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B8E3" w14:textId="77777777" w:rsidR="00E34E34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DEI Informed Dialogues Microcredential Portfolio</w:t>
      </w:r>
    </w:p>
    <w:p w14:paraId="47D992F0" w14:textId="77777777" w:rsidR="00E34E34" w:rsidRDefault="00E34E34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E6DD0E" w14:textId="77777777" w:rsidR="00E34E34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Christy Go</w:t>
      </w:r>
    </w:p>
    <w:p w14:paraId="33BB09B9" w14:textId="77777777" w:rsidR="00E34E34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PhD student in Music Education</w:t>
      </w:r>
    </w:p>
    <w:p w14:paraId="2970DB6C" w14:textId="77777777" w:rsidR="00E34E34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University of Colorado Boulder</w:t>
      </w:r>
    </w:p>
    <w:p w14:paraId="214C92D4" w14:textId="77777777" w:rsidR="00E34E34" w:rsidRDefault="00000000">
      <w:pPr>
        <w:pStyle w:val="Heading1"/>
        <w:rPr>
          <w:rFonts w:ascii="Calibri" w:eastAsia="Calibri" w:hAnsi="Calibri" w:cs="Calibri"/>
          <w:b/>
          <w:i/>
          <w:sz w:val="30"/>
          <w:szCs w:val="30"/>
        </w:rPr>
      </w:pPr>
      <w:bookmarkStart w:id="0" w:name="_m7xmolp5hc50" w:colFirst="0" w:colLast="0"/>
      <w:bookmarkStart w:id="1" w:name="_lvm514nq94sq" w:colFirst="0" w:colLast="0"/>
      <w:bookmarkEnd w:id="0"/>
      <w:bookmarkEnd w:id="1"/>
      <w:r>
        <w:rPr>
          <w:rFonts w:ascii="Calibri" w:eastAsia="Calibri" w:hAnsi="Calibri" w:cs="Calibri"/>
          <w:b/>
          <w:i/>
          <w:sz w:val="30"/>
          <w:szCs w:val="30"/>
        </w:rPr>
        <w:t>Activity Re-designs: Vocal Pedagogy for Young Singers and Teaching General Music 1</w:t>
      </w:r>
    </w:p>
    <w:p w14:paraId="11A98B7C" w14:textId="77777777" w:rsidR="00E34E34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Activity 1: Repertoire Choice discussion</w:t>
      </w:r>
    </w:p>
    <w:p w14:paraId="3058DDED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5C46AAAF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Class Context: </w:t>
      </w:r>
    </w:p>
    <w:p w14:paraId="1E0ED065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-Vocal pedagogy class for undergraduate students</w:t>
      </w:r>
    </w:p>
    <w:p w14:paraId="395D7DD8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-all sophomore and junior music education majors</w:t>
      </w:r>
    </w:p>
    <w:p w14:paraId="52B1A86D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-meant for non-vocal majors </w:t>
      </w:r>
    </w:p>
    <w:p w14:paraId="04973917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-for preparation to teach choral classes for young singers (ages 10-18)</w:t>
      </w:r>
    </w:p>
    <w:p w14:paraId="3875D284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1B19DD69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Objective: </w:t>
      </w:r>
    </w:p>
    <w:p w14:paraId="4A4FB540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-to expand the definition of diverse and engage in discussion about how to further understanding of DEI through repertoire choice and pedagogy in the choral classroom</w:t>
      </w:r>
    </w:p>
    <w:p w14:paraId="6EE92340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00FA47A3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Activities: </w:t>
      </w:r>
    </w:p>
    <w:p w14:paraId="1C9AF595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Individual Writing, Listing Ideas, Small Groups, Open Discussion</w:t>
      </w:r>
    </w:p>
    <w:p w14:paraId="7FCC25E6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Questions to be addressed: </w:t>
      </w:r>
    </w:p>
    <w:p w14:paraId="55D6ECEA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314BB516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-What does “multicultural” mean?</w:t>
      </w:r>
    </w:p>
    <w:p w14:paraId="406ECBEF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-What does “diverse” mean?</w:t>
      </w:r>
    </w:p>
    <w:p w14:paraId="7592597A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-What is implied by using the terms “multicultural” and “diverse?” </w:t>
      </w:r>
    </w:p>
    <w:p w14:paraId="0A7F8C5E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-What are the goals of including these types of repertoire in our programs? </w:t>
      </w:r>
    </w:p>
    <w:p w14:paraId="5A38AD1E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-What are some challenges we face as choral directors when making repertoire choices? </w:t>
      </w:r>
    </w:p>
    <w:p w14:paraId="4B562FDD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-What are some scenarios we may encounter in our teaching and how can we address them with inclusion, representation and culturally sustaining pedagogies in mind? </w:t>
      </w:r>
    </w:p>
    <w:p w14:paraId="44771491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275CCC01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“Underrepresented” rather than “diverse” </w:t>
      </w:r>
    </w:p>
    <w:p w14:paraId="2E0B0739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7820ECC5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Addressing the areas of DEI: </w:t>
      </w:r>
    </w:p>
    <w:p w14:paraId="22284452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7DD1AFEA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Diversity: </w:t>
      </w:r>
    </w:p>
    <w:p w14:paraId="705691B3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ab/>
        <w:t xml:space="preserve">-understanding that diversity (in music) refers to more than traditional multicultural music (popular music must be included) </w:t>
      </w:r>
    </w:p>
    <w:p w14:paraId="44207D3C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-will also need to address the areas of context, authenticity and tradition in performance</w:t>
      </w:r>
    </w:p>
    <w:p w14:paraId="2D712E5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-re-contextualization of pieces is normal in every sphere</w:t>
      </w:r>
    </w:p>
    <w:p w14:paraId="6A0C1E71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-authenticity should be carefully navigated- without cultural bearers or research could lead to appropriation </w:t>
      </w:r>
    </w:p>
    <w:p w14:paraId="6DF8B688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-traditions are not static; they shift and evolve</w:t>
      </w:r>
    </w:p>
    <w:p w14:paraId="797F654E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-how have musical fusions evolved based on cultural sharing and shifting?</w:t>
      </w:r>
    </w:p>
    <w:p w14:paraId="275E62BD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6AFEBACF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Equity: 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9518259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-identifying the dominant narrative of music hierarchy </w:t>
      </w:r>
    </w:p>
    <w:p w14:paraId="57026094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-Western classical (and contemporary) music being held as the highest standard</w:t>
      </w:r>
    </w:p>
    <w:p w14:paraId="113FFC37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-what systems are in place that perpetuate this narrative? </w:t>
      </w:r>
    </w:p>
    <w:p w14:paraId="5EBB736A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-what musics are put down because of this? What implications does this have for our students? </w:t>
      </w:r>
    </w:p>
    <w:p w14:paraId="58479481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-what does equity mean in music? </w:t>
      </w:r>
    </w:p>
    <w:p w14:paraId="4D190163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-possible push back:</w:t>
      </w:r>
    </w:p>
    <w:p w14:paraId="53571BB7" w14:textId="77777777" w:rsidR="00E34E34" w:rsidRDefault="00000000">
      <w:pPr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-tried and true pieces are identified for a reason; can standards be taught with all music? </w:t>
      </w:r>
    </w:p>
    <w:p w14:paraId="4FCF12C5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-how can we teach music that isn’t from our culture? </w:t>
      </w:r>
    </w:p>
    <w:p w14:paraId="561000D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-picking equitable pieces won’t prepare students for higher level ensembles</w:t>
      </w:r>
    </w:p>
    <w:p w14:paraId="3EFDC3F9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-equity in access</w:t>
      </w:r>
    </w:p>
    <w:p w14:paraId="28540F4F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-what are some areas of access for students that are inequitable? </w:t>
      </w:r>
    </w:p>
    <w:p w14:paraId="3BDC1A19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-opportunities</w:t>
      </w:r>
    </w:p>
    <w:p w14:paraId="05E2071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-instruments (quality and access) </w:t>
      </w:r>
    </w:p>
    <w:p w14:paraId="4B373800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-time (practice time, performances, class time) </w:t>
      </w:r>
    </w:p>
    <w:p w14:paraId="206C43C0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-learning (private lessons)</w:t>
      </w:r>
    </w:p>
    <w:p w14:paraId="746FD7DE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01B9458E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Inclusion: </w:t>
      </w:r>
    </w:p>
    <w:p w14:paraId="3BAE0D43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-what are some norms you think we should have in class? </w:t>
      </w:r>
    </w:p>
    <w:p w14:paraId="1F3F916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-unpack: why are these norms actually not inclusive? </w:t>
      </w:r>
    </w:p>
    <w:p w14:paraId="64BA8AB0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-what does an inclusive music classroom look like? </w:t>
      </w:r>
    </w:p>
    <w:p w14:paraId="63677374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-ally vs. co-conspirator</w:t>
      </w:r>
    </w:p>
    <w:p w14:paraId="12C50A1A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-how do we show students we truly care? </w:t>
      </w:r>
    </w:p>
    <w:p w14:paraId="2C213C92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121D7E90" w14:textId="77777777" w:rsidR="00E34E34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Activity 2: Creating Belonging in the General Music Classroom </w:t>
      </w:r>
    </w:p>
    <w:p w14:paraId="108D25C5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11EEA6AC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Class Context: </w:t>
      </w:r>
    </w:p>
    <w:p w14:paraId="0B7CDF7E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-introductory general music method class for undergraduate students</w:t>
      </w:r>
    </w:p>
    <w:p w14:paraId="5096916E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-all sophomore and junior music education majors</w:t>
      </w:r>
    </w:p>
    <w:p w14:paraId="3B560CB1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-for all concentrations: vocal, instrumental and general</w:t>
      </w:r>
    </w:p>
    <w:p w14:paraId="6F31B312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-for preparation to teach K-8 general music </w:t>
      </w:r>
    </w:p>
    <w:p w14:paraId="60AFB266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4F5BCC72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Objective: </w:t>
      </w:r>
    </w:p>
    <w:p w14:paraId="0FBEFFA4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-to engage students in dialogue and reflection about creating a sense of belonging in your classroom</w:t>
      </w:r>
    </w:p>
    <w:p w14:paraId="2D620255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240042DC" w14:textId="77777777" w:rsidR="00E34E3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Activities: </w:t>
      </w:r>
    </w:p>
    <w:p w14:paraId="3911AC71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Individual writing, Structured go-arounds, Role-play, Small groups, Open Discussion</w:t>
      </w:r>
    </w:p>
    <w:p w14:paraId="76113F91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0EC099AF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Engagement: </w:t>
      </w:r>
    </w:p>
    <w:p w14:paraId="0DD499B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-reflect on your own music learning experience, how did you feel you belonged in the class? </w:t>
      </w:r>
    </w:p>
    <w:p w14:paraId="301A5587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-musician identity activity: what in your life has shaped your identity as a musician? (pipe cleaners) </w:t>
      </w:r>
    </w:p>
    <w:p w14:paraId="7D4FF787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-what elements would you need to consider as an educator in creating a belonging space? </w:t>
      </w:r>
    </w:p>
    <w:p w14:paraId="7FD7EDED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-how does power and positionality play into this? </w:t>
      </w:r>
    </w:p>
    <w:p w14:paraId="19CF8EE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-your power and positionality as the educator</w:t>
      </w:r>
    </w:p>
    <w:p w14:paraId="4AAA7D8D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-how could your bias and assumptions play into your teaching and how you run your classroom?</w:t>
      </w:r>
    </w:p>
    <w:p w14:paraId="099F5C33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-role-play: </w:t>
      </w:r>
    </w:p>
    <w:p w14:paraId="41A0B910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-scenarios with different students populations</w:t>
      </w:r>
    </w:p>
    <w:p w14:paraId="4DE87EE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-centering historically marginalized narratives</w:t>
      </w:r>
    </w:p>
    <w:p w14:paraId="6B59CA9F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-facilitating conversation to assess student sense of belonging</w:t>
      </w:r>
    </w:p>
    <w:p w14:paraId="6EBF1A03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-reflection and group discussion</w:t>
      </w:r>
    </w:p>
    <w:p w14:paraId="3455E6CB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-using strategic questioning with students </w:t>
      </w:r>
    </w:p>
    <w:p w14:paraId="5E83BD68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-continuing to examine your own positionality, bias and assumptions</w:t>
      </w:r>
    </w:p>
    <w:p w14:paraId="7F061971" w14:textId="77777777" w:rsidR="00E34E3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-social justice: being aware of internalized dominance and internalized oppression</w:t>
      </w:r>
    </w:p>
    <w:p w14:paraId="280AFC03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</w:p>
    <w:p w14:paraId="02AA0A74" w14:textId="77777777" w:rsidR="00E34E34" w:rsidRDefault="00E34E34">
      <w:pPr>
        <w:rPr>
          <w:rFonts w:ascii="Calibri" w:eastAsia="Calibri" w:hAnsi="Calibri" w:cs="Calibri"/>
          <w:sz w:val="24"/>
          <w:szCs w:val="24"/>
        </w:rPr>
      </w:pPr>
      <w:bookmarkStart w:id="2" w:name="_f7avwrv5gosq" w:colFirst="0" w:colLast="0"/>
      <w:bookmarkEnd w:id="2"/>
    </w:p>
    <w:sectPr w:rsidR="00E34E3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D27B207-84A5-3841-9945-9CE3E66726D5}"/>
  </w:font>
  <w:font w:name="Courier New">
    <w:panose1 w:val="02070309020205020404"/>
    <w:charset w:val="00"/>
    <w:family w:val="auto"/>
    <w:pitch w:val="default"/>
    <w:embedRegular r:id="rId2" w:fontKey="{ABC29447-EAA1-114F-8C90-5F44786495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33C466F-5D4A-8E4D-A722-3178D92EC5DF}"/>
    <w:embedItalic r:id="rId4" w:fontKey="{F3698B72-D45C-AD4B-A266-8829A89A67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09BB513-644F-7043-A7E3-E05B3A4095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AC13AAB-0BA5-434A-BD51-7D083CCC30F7}"/>
    <w:embedBold r:id="rId7" w:fontKey="{53487AC1-706E-3A4C-929E-0FA44C4697C3}"/>
    <w:embedItalic r:id="rId8" w:fontKey="{F3AA2D3D-6C35-0440-B5B8-12C8BDF5A9AC}"/>
    <w:embedBoldItalic r:id="rId9" w:fontKey="{E82D4D4B-A4E7-344E-9AB3-7EB349908E36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E45F2AF-D065-5C4E-86B7-E98B5E7CE1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1447B"/>
    <w:multiLevelType w:val="multilevel"/>
    <w:tmpl w:val="CACA37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B4C13E3"/>
    <w:multiLevelType w:val="multilevel"/>
    <w:tmpl w:val="35B00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C6297F"/>
    <w:multiLevelType w:val="multilevel"/>
    <w:tmpl w:val="71F2C3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E362B1"/>
    <w:multiLevelType w:val="multilevel"/>
    <w:tmpl w:val="E8442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A966E1"/>
    <w:multiLevelType w:val="multilevel"/>
    <w:tmpl w:val="1D68811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6105282">
    <w:abstractNumId w:val="4"/>
  </w:num>
  <w:num w:numId="2" w16cid:durableId="2094158354">
    <w:abstractNumId w:val="0"/>
  </w:num>
  <w:num w:numId="3" w16cid:durableId="751195583">
    <w:abstractNumId w:val="3"/>
  </w:num>
  <w:num w:numId="4" w16cid:durableId="1111125889">
    <w:abstractNumId w:val="2"/>
  </w:num>
  <w:num w:numId="5" w16cid:durableId="1588728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E34"/>
    <w:rsid w:val="00CD3B50"/>
    <w:rsid w:val="00E34E34"/>
    <w:rsid w:val="00FE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A2DE4"/>
  <w15:docId w15:val="{A5BD0BEA-01FC-B54F-955F-00AE8AD2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2024-05-20T02:21:00Z</dcterms:created>
  <dcterms:modified xsi:type="dcterms:W3CDTF">2024-05-20T02:21:00Z</dcterms:modified>
</cp:coreProperties>
</file>