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C6B42" w14:textId="4CE07973" w:rsidR="00AB3B70" w:rsidRDefault="00AB3B70" w:rsidP="00AB3B70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12</w:t>
      </w:r>
      <w:r w:rsidRPr="00380970">
        <w:rPr>
          <w:rFonts w:ascii="Aptos" w:hAnsi="Aptos"/>
          <w:b/>
          <w:bCs/>
        </w:rPr>
        <w:t xml:space="preserve"> (Chapter </w:t>
      </w:r>
      <w:r>
        <w:rPr>
          <w:rFonts w:ascii="Aptos" w:hAnsi="Aptos"/>
          <w:b/>
          <w:bCs/>
        </w:rPr>
        <w:t>21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Nuclear Chemistry</w:t>
      </w:r>
      <w:r w:rsidRPr="00380970">
        <w:rPr>
          <w:rFonts w:ascii="Aptos" w:hAnsi="Aptos"/>
          <w:b/>
          <w:bCs/>
        </w:rPr>
        <w:t>)</w:t>
      </w:r>
    </w:p>
    <w:p w14:paraId="02C79E6E" w14:textId="5AA00931" w:rsidR="00AB3B70" w:rsidRPr="00380970" w:rsidRDefault="00AB3B70" w:rsidP="00AB3B70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046FBFA0" w14:textId="21F27695" w:rsidR="00B54DF0" w:rsidRPr="00394B0B" w:rsidRDefault="0032033F" w:rsidP="00DA17A8">
      <w:pPr>
        <w:pStyle w:val="NormalWeb"/>
        <w:jc w:val="center"/>
        <w:rPr>
          <w:rFonts w:ascii="Aptos" w:hAnsi="Aptos" w:cs="Arial"/>
          <w:b/>
          <w:bCs/>
        </w:rPr>
      </w:pPr>
      <w:r w:rsidRPr="00394B0B">
        <w:rPr>
          <w:rFonts w:ascii="Aptos" w:hAnsi="Aptos" w:cs="Arial"/>
          <w:b/>
          <w:bCs/>
        </w:rPr>
        <w:t>Name: ______________________</w:t>
      </w:r>
    </w:p>
    <w:p w14:paraId="488E2E3E" w14:textId="6DB78BF7" w:rsidR="00394B0B" w:rsidRPr="00394B0B" w:rsidRDefault="00394B0B" w:rsidP="00394B0B">
      <w:pPr>
        <w:spacing w:before="100" w:beforeAutospacing="1" w:after="100" w:afterAutospacing="1"/>
        <w:rPr>
          <w:rFonts w:ascii="Aptos" w:hAnsi="Aptos"/>
        </w:rPr>
      </w:pPr>
      <w:r w:rsidRPr="00394B0B">
        <w:rPr>
          <w:rFonts w:ascii="Aptos" w:hAnsi="Aptos"/>
        </w:rPr>
        <w:t>The following questions refer to the decay of Uranium-238 to Lead-208, which occurs</w:t>
      </w:r>
      <w:r w:rsidR="00A554EF">
        <w:rPr>
          <w:rFonts w:ascii="Aptos" w:hAnsi="Aptos"/>
        </w:rPr>
        <w:t xml:space="preserve"> over</w:t>
      </w:r>
      <w:r w:rsidRPr="00394B0B">
        <w:rPr>
          <w:rFonts w:ascii="Aptos" w:hAnsi="Aptos"/>
        </w:rPr>
        <w:t xml:space="preserve"> billions of years.</w:t>
      </w:r>
      <w:r w:rsidR="00A554EF" w:rsidRPr="00A554EF">
        <w:rPr>
          <w:rFonts w:asciiTheme="minorHAnsi" w:eastAsiaTheme="minorEastAsia" w:hAnsi="Aptos" w:cstheme="minorBidi"/>
          <w:color w:val="000000" w:themeColor="text1"/>
          <w:kern w:val="24"/>
          <w:sz w:val="40"/>
          <w:szCs w:val="40"/>
        </w:rPr>
        <w:t xml:space="preserve"> </w:t>
      </w:r>
      <w:r w:rsidR="00A554EF" w:rsidRPr="00A554EF">
        <w:rPr>
          <w:rFonts w:ascii="Aptos" w:hAnsi="Aptos"/>
        </w:rPr>
        <w:t xml:space="preserve">The decay process is a series of 8 alpha decays and 6 beta decays. </w:t>
      </w:r>
    </w:p>
    <w:p w14:paraId="226469D3" w14:textId="77777777" w:rsidR="00A554EF" w:rsidRPr="00A554EF" w:rsidRDefault="00A554EF" w:rsidP="00A554EF">
      <w:pPr>
        <w:spacing w:before="100" w:beforeAutospacing="1" w:after="100" w:afterAutospacing="1"/>
        <w:rPr>
          <w:rFonts w:ascii="Aptos" w:hAnsi="Aptos"/>
        </w:rPr>
      </w:pPr>
      <w:r w:rsidRPr="00A554EF">
        <w:rPr>
          <w:rFonts w:ascii="Aptos" w:hAnsi="Aptos"/>
        </w:rPr>
        <w:t>a) State the nuclear equation for when U-238 undergoes alpha decay (which is the first in the series).</w:t>
      </w:r>
    </w:p>
    <w:p w14:paraId="346DDD51" w14:textId="77777777" w:rsidR="00394B0B" w:rsidRPr="00394B0B" w:rsidRDefault="00394B0B" w:rsidP="00394B0B">
      <w:pPr>
        <w:spacing w:before="100" w:beforeAutospacing="1" w:after="100" w:afterAutospacing="1"/>
        <w:rPr>
          <w:rFonts w:ascii="Aptos" w:hAnsi="Aptos"/>
        </w:rPr>
      </w:pPr>
    </w:p>
    <w:p w14:paraId="7B724656" w14:textId="3FA83E61" w:rsidR="00394B0B" w:rsidRPr="00394B0B" w:rsidRDefault="00394B0B" w:rsidP="00394B0B">
      <w:pPr>
        <w:spacing w:before="100" w:beforeAutospacing="1" w:after="100" w:afterAutospacing="1"/>
        <w:rPr>
          <w:rFonts w:ascii="Aptos" w:hAnsi="Aptos"/>
        </w:rPr>
      </w:pPr>
      <w:r w:rsidRPr="00394B0B">
        <w:rPr>
          <w:rFonts w:ascii="Aptos" w:hAnsi="Aptos"/>
        </w:rPr>
        <w:t>b) The second step in the decay series is a beta decay. State the nuclear equation for this decay step.</w:t>
      </w:r>
    </w:p>
    <w:p w14:paraId="4291D321" w14:textId="77777777" w:rsidR="00A554EF" w:rsidRDefault="00A554EF" w:rsidP="00394B0B">
      <w:pPr>
        <w:spacing w:before="100" w:beforeAutospacing="1" w:after="100" w:afterAutospacing="1"/>
        <w:rPr>
          <w:rFonts w:ascii="Aptos" w:hAnsi="Aptos"/>
        </w:rPr>
      </w:pPr>
    </w:p>
    <w:p w14:paraId="441A5A8E" w14:textId="77777777" w:rsidR="00875992" w:rsidRDefault="00394B0B" w:rsidP="00394B0B">
      <w:pPr>
        <w:spacing w:before="100" w:beforeAutospacing="1" w:after="100" w:afterAutospacing="1"/>
        <w:rPr>
          <w:rFonts w:ascii="Aptos" w:hAnsi="Aptos"/>
        </w:rPr>
      </w:pPr>
      <w:r w:rsidRPr="00394B0B">
        <w:rPr>
          <w:rFonts w:ascii="Aptos" w:hAnsi="Aptos"/>
        </w:rPr>
        <w:t xml:space="preserve">c) If a sample of uranium ore contains 0.0225 </w:t>
      </w:r>
      <w:proofErr w:type="spellStart"/>
      <w:r w:rsidRPr="00394B0B">
        <w:rPr>
          <w:rFonts w:ascii="Aptos" w:hAnsi="Aptos"/>
        </w:rPr>
        <w:t>mmols</w:t>
      </w:r>
      <w:proofErr w:type="spellEnd"/>
      <w:r w:rsidRPr="00394B0B">
        <w:rPr>
          <w:rFonts w:ascii="Aptos" w:hAnsi="Aptos"/>
        </w:rPr>
        <w:t xml:space="preserve"> of Uranium-238 and 0.0125 </w:t>
      </w:r>
      <w:proofErr w:type="spellStart"/>
      <w:r w:rsidRPr="00394B0B">
        <w:rPr>
          <w:rFonts w:ascii="Aptos" w:hAnsi="Aptos"/>
        </w:rPr>
        <w:t>mmols</w:t>
      </w:r>
      <w:proofErr w:type="spellEnd"/>
      <w:r w:rsidRPr="00394B0B">
        <w:rPr>
          <w:rFonts w:ascii="Aptos" w:hAnsi="Aptos"/>
        </w:rPr>
        <w:t xml:space="preserve"> of Lead-208, how many moles of U-238 were initially present in the sample?</w:t>
      </w:r>
    </w:p>
    <w:p w14:paraId="7FF46FE6" w14:textId="61EBE4A8" w:rsidR="00394B0B" w:rsidRPr="00394B0B" w:rsidRDefault="00076FA7" w:rsidP="00394B0B">
      <w:pPr>
        <w:spacing w:before="100" w:beforeAutospacing="1" w:after="100" w:afterAutospacing="1"/>
        <w:rPr>
          <w:rFonts w:ascii="Aptos" w:hAnsi="Aptos"/>
        </w:rPr>
      </w:pPr>
      <w:r>
        <w:rPr>
          <w:rFonts w:ascii="Aptos" w:hAnsi="Aptos"/>
        </w:rPr>
        <w:t>Assume no lead present originally</w:t>
      </w:r>
      <w:r w:rsidR="00875992">
        <w:rPr>
          <w:rFonts w:ascii="Aptos" w:hAnsi="Aptos"/>
        </w:rPr>
        <w:t xml:space="preserve"> and </w:t>
      </w:r>
      <w:r w:rsidR="00394B0B" w:rsidRPr="00394B0B">
        <w:rPr>
          <w:rFonts w:ascii="Aptos" w:hAnsi="Aptos"/>
        </w:rPr>
        <w:t xml:space="preserve">that all lead in this sample is the result of this decay and no species associated with incomplete decay are present. </w:t>
      </w:r>
    </w:p>
    <w:p w14:paraId="540A371E" w14:textId="77777777" w:rsidR="00394B0B" w:rsidRDefault="00394B0B" w:rsidP="00394B0B">
      <w:pPr>
        <w:spacing w:before="100" w:beforeAutospacing="1" w:after="100" w:afterAutospacing="1"/>
        <w:rPr>
          <w:rFonts w:ascii="Aptos" w:hAnsi="Aptos"/>
        </w:rPr>
      </w:pPr>
    </w:p>
    <w:p w14:paraId="3023FE56" w14:textId="77777777" w:rsidR="005407A1" w:rsidRPr="00394B0B" w:rsidRDefault="005407A1" w:rsidP="00394B0B">
      <w:pPr>
        <w:spacing w:before="100" w:beforeAutospacing="1" w:after="100" w:afterAutospacing="1"/>
        <w:rPr>
          <w:rFonts w:ascii="Aptos" w:hAnsi="Aptos"/>
        </w:rPr>
      </w:pPr>
    </w:p>
    <w:p w14:paraId="29DA0B9F" w14:textId="2AE95262" w:rsidR="00394B0B" w:rsidRPr="00394B0B" w:rsidRDefault="00394B0B" w:rsidP="00394B0B">
      <w:pPr>
        <w:spacing w:before="100" w:beforeAutospacing="1" w:after="100" w:afterAutospacing="1"/>
        <w:rPr>
          <w:rFonts w:ascii="Aptos" w:hAnsi="Aptos"/>
        </w:rPr>
      </w:pPr>
      <w:r w:rsidRPr="00394B0B">
        <w:rPr>
          <w:rFonts w:ascii="Aptos" w:hAnsi="Aptos"/>
        </w:rPr>
        <w:t>d) The half-life of the decay process of Uranium-238 to Lead-208 is 4.5x10</w:t>
      </w:r>
      <w:r w:rsidRPr="00394B0B">
        <w:rPr>
          <w:rFonts w:ascii="Aptos" w:hAnsi="Aptos"/>
          <w:vertAlign w:val="superscript"/>
        </w:rPr>
        <w:t>9</w:t>
      </w:r>
      <w:r w:rsidRPr="00394B0B">
        <w:rPr>
          <w:rFonts w:ascii="Aptos" w:hAnsi="Aptos"/>
        </w:rPr>
        <w:t xml:space="preserve"> yr. Calculate the age of this sample of uranium ore including all units. Note this is a first order decay process that will follow first order kinetics.</w:t>
      </w:r>
    </w:p>
    <w:p w14:paraId="5D345116" w14:textId="155CA5BA" w:rsidR="00DA17A8" w:rsidRPr="00DA17A8" w:rsidRDefault="00DA17A8" w:rsidP="00DA17A8">
      <w:pPr>
        <w:spacing w:before="100" w:beforeAutospacing="1" w:after="100" w:afterAutospacing="1"/>
      </w:pPr>
    </w:p>
    <w:p w14:paraId="158FB109" w14:textId="77777777" w:rsidR="00DA17A8" w:rsidRPr="002A453D" w:rsidRDefault="00DA17A8" w:rsidP="00DA17A8">
      <w:pPr>
        <w:spacing w:before="100" w:beforeAutospacing="1" w:after="100" w:afterAutospacing="1"/>
      </w:pPr>
    </w:p>
    <w:sectPr w:rsidR="00DA17A8" w:rsidRPr="002A453D" w:rsidSect="00DA17A8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8154A"/>
    <w:multiLevelType w:val="hybridMultilevel"/>
    <w:tmpl w:val="D9C28052"/>
    <w:lvl w:ilvl="0" w:tplc="2C702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62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21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AE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4F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5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0E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4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65B6D7E"/>
    <w:multiLevelType w:val="hybridMultilevel"/>
    <w:tmpl w:val="F41454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B5626"/>
    <w:multiLevelType w:val="hybridMultilevel"/>
    <w:tmpl w:val="80DE4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A64EA"/>
    <w:multiLevelType w:val="hybridMultilevel"/>
    <w:tmpl w:val="74F42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C3CDA"/>
    <w:multiLevelType w:val="hybridMultilevel"/>
    <w:tmpl w:val="3F66C04C"/>
    <w:lvl w:ilvl="0" w:tplc="C9241B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604735">
    <w:abstractNumId w:val="4"/>
  </w:num>
  <w:num w:numId="2" w16cid:durableId="880366899">
    <w:abstractNumId w:val="2"/>
  </w:num>
  <w:num w:numId="3" w16cid:durableId="140779701">
    <w:abstractNumId w:val="1"/>
  </w:num>
  <w:num w:numId="4" w16cid:durableId="1335302095">
    <w:abstractNumId w:val="5"/>
  </w:num>
  <w:num w:numId="5" w16cid:durableId="700133793">
    <w:abstractNumId w:val="3"/>
  </w:num>
  <w:num w:numId="6" w16cid:durableId="1454249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034723"/>
    <w:rsid w:val="00076FA7"/>
    <w:rsid w:val="000F499E"/>
    <w:rsid w:val="00282237"/>
    <w:rsid w:val="002A453D"/>
    <w:rsid w:val="0032033F"/>
    <w:rsid w:val="00394B0B"/>
    <w:rsid w:val="0047106A"/>
    <w:rsid w:val="004C7058"/>
    <w:rsid w:val="00505FD3"/>
    <w:rsid w:val="005073F6"/>
    <w:rsid w:val="005407A1"/>
    <w:rsid w:val="005D6471"/>
    <w:rsid w:val="00600668"/>
    <w:rsid w:val="007A5C41"/>
    <w:rsid w:val="007B7BE1"/>
    <w:rsid w:val="007E2DD4"/>
    <w:rsid w:val="008424E5"/>
    <w:rsid w:val="00875992"/>
    <w:rsid w:val="008F630A"/>
    <w:rsid w:val="00A17F60"/>
    <w:rsid w:val="00A260E7"/>
    <w:rsid w:val="00A26934"/>
    <w:rsid w:val="00A554EF"/>
    <w:rsid w:val="00AB3B70"/>
    <w:rsid w:val="00AF752F"/>
    <w:rsid w:val="00B11EBE"/>
    <w:rsid w:val="00B54DF0"/>
    <w:rsid w:val="00B61514"/>
    <w:rsid w:val="00B63B17"/>
    <w:rsid w:val="00BA0554"/>
    <w:rsid w:val="00BB3A9E"/>
    <w:rsid w:val="00BF5241"/>
    <w:rsid w:val="00C03294"/>
    <w:rsid w:val="00C138A4"/>
    <w:rsid w:val="00D20F03"/>
    <w:rsid w:val="00D4135E"/>
    <w:rsid w:val="00DA17A8"/>
    <w:rsid w:val="00E47405"/>
    <w:rsid w:val="00EA30A0"/>
    <w:rsid w:val="00FD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AF752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9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01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4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9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4</cp:revision>
  <cp:lastPrinted>2024-11-13T18:10:00Z</cp:lastPrinted>
  <dcterms:created xsi:type="dcterms:W3CDTF">2024-11-13T18:10:00Z</dcterms:created>
  <dcterms:modified xsi:type="dcterms:W3CDTF">2025-02-09T13:23:00Z</dcterms:modified>
</cp:coreProperties>
</file>