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52B3" w14:textId="7A3DEDDA" w:rsidR="008048C9" w:rsidRPr="00380970" w:rsidRDefault="008048C9" w:rsidP="008048C9">
      <w:pPr>
        <w:jc w:val="center"/>
        <w:rPr>
          <w:rFonts w:ascii="Aptos" w:hAnsi="Aptos"/>
          <w:b/>
          <w:bCs/>
        </w:rPr>
      </w:pPr>
      <w:r w:rsidRPr="00380970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6</w:t>
      </w:r>
      <w:r w:rsidRPr="00380970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4.7</w:t>
      </w:r>
      <w:r w:rsidRPr="00380970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Titrations</w:t>
      </w:r>
      <w:r w:rsidRPr="00380970">
        <w:rPr>
          <w:rFonts w:ascii="Aptos" w:hAnsi="Aptos"/>
          <w:b/>
          <w:bCs/>
        </w:rPr>
        <w:t>)</w:t>
      </w:r>
    </w:p>
    <w:p w14:paraId="3327F7DB" w14:textId="18169F84" w:rsidR="008048C9" w:rsidRPr="008048C9" w:rsidRDefault="008048C9" w:rsidP="008048C9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45B33B00" w14:textId="1BD0C526" w:rsidR="007274E3" w:rsidRPr="005E6CD8" w:rsidRDefault="0032033F" w:rsidP="007274E3">
      <w:pPr>
        <w:pStyle w:val="NormalWeb"/>
        <w:jc w:val="center"/>
        <w:rPr>
          <w:rFonts w:ascii="Aptos" w:hAnsi="Aptos" w:cs="Arial"/>
        </w:rPr>
      </w:pPr>
      <w:r w:rsidRPr="005E6CD8">
        <w:rPr>
          <w:rFonts w:ascii="Aptos" w:hAnsi="Aptos" w:cs="Arial"/>
          <w:b/>
          <w:bCs/>
        </w:rPr>
        <w:t>Name: ______________________</w:t>
      </w:r>
    </w:p>
    <w:p w14:paraId="769530EF" w14:textId="6EFB9C97" w:rsidR="005073F6" w:rsidRPr="005E6CD8" w:rsidRDefault="005073F6" w:rsidP="005073F6">
      <w:pPr>
        <w:pStyle w:val="NormalWeb"/>
        <w:rPr>
          <w:rFonts w:ascii="Aptos" w:hAnsi="Aptos" w:cs="Arial"/>
        </w:rPr>
      </w:pPr>
      <w:r w:rsidRPr="005E6CD8">
        <w:rPr>
          <w:rFonts w:ascii="Aptos" w:hAnsi="Aptos" w:cs="Arial"/>
        </w:rPr>
        <w:t>A student is titrating a 100</w:t>
      </w:r>
      <w:r w:rsidR="007A5C41" w:rsidRPr="005E6CD8">
        <w:rPr>
          <w:rFonts w:ascii="Aptos" w:hAnsi="Aptos" w:cs="Arial"/>
        </w:rPr>
        <w:t>.0</w:t>
      </w:r>
      <w:r w:rsidRPr="005E6CD8">
        <w:rPr>
          <w:rFonts w:ascii="Aptos" w:hAnsi="Aptos" w:cs="Arial"/>
        </w:rPr>
        <w:t xml:space="preserve"> mL of 0.50 M solution of hydrofluoric acid (HF) with 1.0 M strong base (NaOH). (Ka of HF = </w:t>
      </w:r>
      <w:r w:rsidR="007A5C41" w:rsidRPr="005E6CD8">
        <w:rPr>
          <w:rFonts w:ascii="Aptos" w:hAnsi="Aptos" w:cs="Arial"/>
        </w:rPr>
        <w:t>6</w:t>
      </w:r>
      <w:r w:rsidRPr="005E6CD8">
        <w:rPr>
          <w:rFonts w:ascii="Aptos" w:hAnsi="Aptos" w:cs="Arial"/>
        </w:rPr>
        <w:t>.4 x 10</w:t>
      </w:r>
      <w:r w:rsidRPr="005E6CD8">
        <w:rPr>
          <w:rFonts w:ascii="Aptos" w:hAnsi="Aptos" w:cs="Arial"/>
          <w:vertAlign w:val="superscript"/>
        </w:rPr>
        <w:t>-4</w:t>
      </w:r>
      <w:r w:rsidRPr="005E6CD8">
        <w:rPr>
          <w:rFonts w:ascii="Aptos" w:hAnsi="Aptos" w:cs="Arial"/>
        </w:rPr>
        <w:t>)</w:t>
      </w:r>
    </w:p>
    <w:p w14:paraId="65AAC1E2" w14:textId="4BF96996" w:rsidR="005073F6" w:rsidRPr="005E6CD8" w:rsidRDefault="007A5C41" w:rsidP="005073F6">
      <w:pPr>
        <w:pStyle w:val="NormalWeb"/>
        <w:rPr>
          <w:rFonts w:ascii="Aptos" w:hAnsi="Aptos" w:cs="Arial"/>
          <w:i/>
          <w:iCs/>
        </w:rPr>
      </w:pPr>
      <w:r w:rsidRPr="005E6CD8">
        <w:rPr>
          <w:rFonts w:ascii="Aptos" w:hAnsi="Aptos" w:cs="Arial"/>
          <w:i/>
          <w:iCs/>
        </w:rPr>
        <w:t>Tip</w:t>
      </w:r>
      <w:r w:rsidR="005073F6" w:rsidRPr="005E6CD8">
        <w:rPr>
          <w:rFonts w:ascii="Aptos" w:hAnsi="Aptos" w:cs="Arial"/>
          <w:i/>
          <w:iCs/>
        </w:rPr>
        <w:t xml:space="preserve">: you may want to begin by drawing a rough graph of pH vs. </w:t>
      </w:r>
      <w:r w:rsidRPr="005E6CD8">
        <w:rPr>
          <w:rFonts w:ascii="Aptos" w:hAnsi="Aptos" w:cs="Arial"/>
          <w:i/>
          <w:iCs/>
        </w:rPr>
        <w:t xml:space="preserve">volume of </w:t>
      </w:r>
      <w:r w:rsidR="005073F6" w:rsidRPr="005E6CD8">
        <w:rPr>
          <w:rFonts w:ascii="Aptos" w:hAnsi="Aptos" w:cs="Arial"/>
          <w:i/>
          <w:iCs/>
        </w:rPr>
        <w:t xml:space="preserve">NaOH </w:t>
      </w:r>
      <w:r w:rsidRPr="005E6CD8">
        <w:rPr>
          <w:rFonts w:ascii="Aptos" w:hAnsi="Aptos" w:cs="Arial"/>
          <w:i/>
          <w:iCs/>
        </w:rPr>
        <w:t xml:space="preserve">solution </w:t>
      </w:r>
      <w:r w:rsidR="005073F6" w:rsidRPr="005E6CD8">
        <w:rPr>
          <w:rFonts w:ascii="Aptos" w:hAnsi="Aptos" w:cs="Arial"/>
          <w:i/>
          <w:iCs/>
        </w:rPr>
        <w:t xml:space="preserve">addition </w:t>
      </w:r>
      <w:r w:rsidRPr="005E6CD8">
        <w:rPr>
          <w:rFonts w:ascii="Aptos" w:hAnsi="Aptos" w:cs="Arial"/>
          <w:i/>
          <w:iCs/>
        </w:rPr>
        <w:t>to represent</w:t>
      </w:r>
      <w:r w:rsidR="005073F6" w:rsidRPr="005E6CD8">
        <w:rPr>
          <w:rFonts w:ascii="Aptos" w:hAnsi="Aptos" w:cs="Arial"/>
          <w:i/>
          <w:iCs/>
        </w:rPr>
        <w:t xml:space="preserve"> the titration and labeling the points of interest.</w:t>
      </w:r>
    </w:p>
    <w:p w14:paraId="52E8ACE8" w14:textId="493049B3" w:rsidR="005073F6" w:rsidRPr="005E6CD8" w:rsidRDefault="005073F6" w:rsidP="005073F6">
      <w:pPr>
        <w:pStyle w:val="NormalWeb"/>
        <w:numPr>
          <w:ilvl w:val="0"/>
          <w:numId w:val="1"/>
        </w:numPr>
        <w:rPr>
          <w:rFonts w:ascii="Aptos" w:hAnsi="Aptos" w:cs="Arial"/>
        </w:rPr>
      </w:pPr>
      <w:r w:rsidRPr="005E6CD8">
        <w:rPr>
          <w:rFonts w:ascii="Aptos" w:hAnsi="Aptos" w:cs="Arial"/>
        </w:rPr>
        <w:t>Calculate the pH of the initial solution.</w:t>
      </w:r>
    </w:p>
    <w:p w14:paraId="1D9A72BC" w14:textId="4B288A97" w:rsidR="005073F6" w:rsidRPr="005E6CD8" w:rsidRDefault="005073F6" w:rsidP="005073F6">
      <w:pPr>
        <w:pStyle w:val="NormalWeb"/>
        <w:ind w:left="720"/>
        <w:rPr>
          <w:rFonts w:ascii="Aptos" w:hAnsi="Aptos" w:cs="Arial"/>
        </w:rPr>
      </w:pPr>
    </w:p>
    <w:p w14:paraId="39ECC080" w14:textId="77777777" w:rsidR="0032033F" w:rsidRPr="005E6CD8" w:rsidRDefault="0032033F" w:rsidP="005073F6">
      <w:pPr>
        <w:pStyle w:val="NormalWeb"/>
        <w:ind w:left="720"/>
        <w:rPr>
          <w:rFonts w:ascii="Aptos" w:hAnsi="Aptos" w:cs="Arial"/>
        </w:rPr>
      </w:pPr>
    </w:p>
    <w:p w14:paraId="03411093" w14:textId="1AA6CF50" w:rsidR="005073F6" w:rsidRPr="005E6CD8" w:rsidRDefault="005073F6" w:rsidP="005073F6">
      <w:pPr>
        <w:pStyle w:val="NormalWeb"/>
        <w:ind w:left="720"/>
        <w:rPr>
          <w:rFonts w:ascii="Aptos" w:hAnsi="Aptos" w:cs="Arial"/>
        </w:rPr>
      </w:pPr>
    </w:p>
    <w:p w14:paraId="245C3647" w14:textId="04D4178A" w:rsidR="005073F6" w:rsidRPr="005E6CD8" w:rsidRDefault="005073F6" w:rsidP="005073F6">
      <w:pPr>
        <w:pStyle w:val="NormalWeb"/>
        <w:ind w:left="720"/>
        <w:rPr>
          <w:rFonts w:ascii="Aptos" w:hAnsi="Aptos" w:cs="Arial"/>
        </w:rPr>
      </w:pPr>
    </w:p>
    <w:p w14:paraId="5797CEF7" w14:textId="77777777" w:rsidR="007A5C41" w:rsidRPr="005E6CD8" w:rsidRDefault="007A5C41" w:rsidP="005073F6">
      <w:pPr>
        <w:pStyle w:val="NormalWeb"/>
        <w:ind w:left="720"/>
        <w:rPr>
          <w:rFonts w:ascii="Aptos" w:hAnsi="Aptos" w:cs="Arial"/>
        </w:rPr>
      </w:pPr>
    </w:p>
    <w:p w14:paraId="7B25AB81" w14:textId="5A535E9F" w:rsidR="005073F6" w:rsidRPr="005E6CD8" w:rsidRDefault="005073F6" w:rsidP="005073F6">
      <w:pPr>
        <w:pStyle w:val="NormalWeb"/>
        <w:numPr>
          <w:ilvl w:val="0"/>
          <w:numId w:val="1"/>
        </w:numPr>
        <w:rPr>
          <w:rFonts w:ascii="Aptos" w:hAnsi="Aptos" w:cs="Arial"/>
        </w:rPr>
      </w:pPr>
      <w:r w:rsidRPr="005E6CD8">
        <w:rPr>
          <w:rFonts w:ascii="Aptos" w:hAnsi="Aptos" w:cs="Arial"/>
        </w:rPr>
        <w:t xml:space="preserve">Calculate the number of moles of NaOH required to neutralize exactly 100% of the HF in the initial solution. </w:t>
      </w:r>
    </w:p>
    <w:p w14:paraId="6789EEF5" w14:textId="4AA1C57E" w:rsidR="005073F6" w:rsidRPr="005E6CD8" w:rsidRDefault="005073F6" w:rsidP="005073F6">
      <w:pPr>
        <w:pStyle w:val="ListParagraph"/>
        <w:rPr>
          <w:rFonts w:ascii="Aptos" w:hAnsi="Aptos" w:cs="Arial"/>
        </w:rPr>
      </w:pPr>
    </w:p>
    <w:p w14:paraId="3B224831" w14:textId="77777777" w:rsidR="0032033F" w:rsidRPr="005E6CD8" w:rsidRDefault="0032033F" w:rsidP="005073F6">
      <w:pPr>
        <w:pStyle w:val="ListParagraph"/>
        <w:rPr>
          <w:rFonts w:ascii="Aptos" w:hAnsi="Aptos" w:cs="Arial"/>
        </w:rPr>
      </w:pPr>
    </w:p>
    <w:p w14:paraId="673505C4" w14:textId="77777777" w:rsidR="005073F6" w:rsidRPr="005E6CD8" w:rsidRDefault="005073F6" w:rsidP="005073F6">
      <w:pPr>
        <w:pStyle w:val="ListParagraph"/>
        <w:rPr>
          <w:rFonts w:ascii="Aptos" w:hAnsi="Aptos" w:cs="Arial"/>
        </w:rPr>
      </w:pPr>
    </w:p>
    <w:p w14:paraId="7BB02C5A" w14:textId="6556FF28" w:rsidR="00D23378" w:rsidRPr="005E6CD8" w:rsidRDefault="005073F6" w:rsidP="005073F6">
      <w:pPr>
        <w:pStyle w:val="NormalWeb"/>
        <w:numPr>
          <w:ilvl w:val="0"/>
          <w:numId w:val="1"/>
        </w:numPr>
        <w:rPr>
          <w:rFonts w:ascii="Aptos" w:hAnsi="Aptos" w:cs="Arial"/>
        </w:rPr>
      </w:pPr>
      <w:r w:rsidRPr="005E6CD8">
        <w:rPr>
          <w:rFonts w:ascii="Aptos" w:hAnsi="Aptos" w:cs="Arial"/>
        </w:rPr>
        <w:t xml:space="preserve">What volume of NaOH does the addition calculated in part b require? </w:t>
      </w:r>
      <w:r w:rsidR="007A5C41" w:rsidRPr="005E6CD8">
        <w:rPr>
          <w:rFonts w:ascii="Aptos" w:hAnsi="Aptos" w:cs="Arial"/>
        </w:rPr>
        <w:t>This point on a titration curve is called the equivalence point.</w:t>
      </w:r>
    </w:p>
    <w:p w14:paraId="03A1BD08" w14:textId="6EDD9D2B" w:rsidR="005073F6" w:rsidRPr="005E6CD8" w:rsidRDefault="005073F6" w:rsidP="005073F6">
      <w:pPr>
        <w:pStyle w:val="ListParagraph"/>
        <w:rPr>
          <w:rFonts w:ascii="Aptos" w:hAnsi="Aptos" w:cs="Arial"/>
        </w:rPr>
      </w:pPr>
    </w:p>
    <w:p w14:paraId="3D2AFD91" w14:textId="782B18F3" w:rsidR="005073F6" w:rsidRPr="005E6CD8" w:rsidRDefault="005073F6" w:rsidP="005073F6">
      <w:pPr>
        <w:pStyle w:val="ListParagraph"/>
        <w:rPr>
          <w:rFonts w:ascii="Aptos" w:hAnsi="Aptos" w:cs="Arial"/>
        </w:rPr>
      </w:pPr>
    </w:p>
    <w:p w14:paraId="28691FEF" w14:textId="77777777" w:rsidR="005073F6" w:rsidRPr="005E6CD8" w:rsidRDefault="005073F6" w:rsidP="005073F6">
      <w:pPr>
        <w:pStyle w:val="ListParagraph"/>
        <w:rPr>
          <w:rFonts w:ascii="Aptos" w:hAnsi="Aptos" w:cs="Arial"/>
        </w:rPr>
      </w:pPr>
    </w:p>
    <w:p w14:paraId="30C72E12" w14:textId="6A1ECEAD" w:rsidR="005073F6" w:rsidRPr="005E6CD8" w:rsidRDefault="005073F6" w:rsidP="005073F6">
      <w:pPr>
        <w:pStyle w:val="NormalWeb"/>
        <w:numPr>
          <w:ilvl w:val="0"/>
          <w:numId w:val="1"/>
        </w:numPr>
        <w:rPr>
          <w:rFonts w:ascii="Aptos" w:hAnsi="Aptos" w:cs="Arial"/>
        </w:rPr>
      </w:pPr>
      <w:r w:rsidRPr="005E6CD8">
        <w:rPr>
          <w:rFonts w:ascii="Aptos" w:hAnsi="Aptos" w:cs="Arial"/>
        </w:rPr>
        <w:t xml:space="preserve">The point at which 50% of the equivalence volume has been added is called the half-equivalence point. Calculate the pH at the half-equivalence point. </w:t>
      </w:r>
    </w:p>
    <w:sectPr w:rsidR="005073F6" w:rsidRPr="005E6CD8" w:rsidSect="0032033F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10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2B4CD3"/>
    <w:rsid w:val="0032033F"/>
    <w:rsid w:val="005073F6"/>
    <w:rsid w:val="005E6CD8"/>
    <w:rsid w:val="007274E3"/>
    <w:rsid w:val="007A5C41"/>
    <w:rsid w:val="008048C9"/>
    <w:rsid w:val="008F630A"/>
    <w:rsid w:val="0099526D"/>
    <w:rsid w:val="00BF5241"/>
    <w:rsid w:val="00D20F03"/>
    <w:rsid w:val="00D2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6</cp:revision>
  <cp:lastPrinted>2024-02-20T14:14:00Z</cp:lastPrinted>
  <dcterms:created xsi:type="dcterms:W3CDTF">2021-09-23T22:48:00Z</dcterms:created>
  <dcterms:modified xsi:type="dcterms:W3CDTF">2025-02-09T23:39:00Z</dcterms:modified>
</cp:coreProperties>
</file>