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5100" w14:textId="72FB37E9" w:rsidR="002914F6" w:rsidRPr="002914F6" w:rsidRDefault="002914F6" w:rsidP="002914F6">
      <w:pPr>
        <w:pStyle w:val="Heading1"/>
      </w:pPr>
      <w:bookmarkStart w:id="0" w:name="_Toc167314299"/>
      <w:r w:rsidRPr="002914F6">
        <w:t>Teaching Statement</w:t>
      </w:r>
      <w:bookmarkEnd w:id="0"/>
    </w:p>
    <w:p w14:paraId="130CE262" w14:textId="1FDB0260" w:rsidR="002914F6" w:rsidRPr="00BE6C78" w:rsidRDefault="002914F6" w:rsidP="002914F6">
      <w:pPr>
        <w:rPr>
          <w:rFonts w:ascii="Aptos Light" w:hAnsi="Aptos Light"/>
        </w:rPr>
      </w:pPr>
      <w:r w:rsidRPr="00BE6C78">
        <w:rPr>
          <w:rFonts w:ascii="Aptos Light" w:hAnsi="Aptos Light"/>
        </w:rPr>
        <w:t xml:space="preserve">Within earth sciences are many personal yet globally relevant issues and concepts such as climate change, natural disasters, </w:t>
      </w:r>
      <w:r w:rsidR="002E6031" w:rsidRPr="00BE6C78">
        <w:rPr>
          <w:rFonts w:ascii="Aptos Light" w:hAnsi="Aptos Light"/>
        </w:rPr>
        <w:t xml:space="preserve">and </w:t>
      </w:r>
      <w:r w:rsidRPr="00BE6C78">
        <w:rPr>
          <w:rFonts w:ascii="Aptos Light" w:hAnsi="Aptos Light"/>
        </w:rPr>
        <w:t xml:space="preserve">pollution. These are traditionally taught from a science perspective – using graphs, tables, and statistics. While these are powerful knowledge and skills, allowing students to bring themselves – their experiences, knowledge, and interests – into the classroom </w:t>
      </w:r>
      <w:r w:rsidR="00FA6A8B" w:rsidRPr="00BE6C78">
        <w:rPr>
          <w:rFonts w:ascii="Aptos Light" w:hAnsi="Aptos Light"/>
        </w:rPr>
        <w:t>is beneficial to understanding, comfort, and contextualization. Inclusivity</w:t>
      </w:r>
      <w:r w:rsidR="00FA6A8B" w:rsidRPr="00BE6C78">
        <w:rPr>
          <w:rFonts w:ascii="Aptos Light" w:hAnsi="Aptos Light"/>
        </w:rPr>
        <w:t>, equit</w:t>
      </w:r>
      <w:r w:rsidR="00FA6A8B" w:rsidRPr="00BE6C78">
        <w:rPr>
          <w:rFonts w:ascii="Aptos Light" w:hAnsi="Aptos Light"/>
        </w:rPr>
        <w:t>y</w:t>
      </w:r>
      <w:r w:rsidR="00FA6A8B" w:rsidRPr="00BE6C78">
        <w:rPr>
          <w:rFonts w:ascii="Aptos Light" w:hAnsi="Aptos Light"/>
        </w:rPr>
        <w:t xml:space="preserve">, and </w:t>
      </w:r>
      <w:r w:rsidR="00FA6A8B" w:rsidRPr="00BE6C78">
        <w:rPr>
          <w:rFonts w:ascii="Aptos Light" w:hAnsi="Aptos Light"/>
        </w:rPr>
        <w:t xml:space="preserve">connection facilitate students learning and material exploration. </w:t>
      </w:r>
      <w:r w:rsidRPr="00BE6C78">
        <w:rPr>
          <w:rFonts w:ascii="Aptos Light" w:hAnsi="Aptos Light"/>
        </w:rPr>
        <w:t>Therefore, my goals when teaching are to:</w:t>
      </w:r>
    </w:p>
    <w:p w14:paraId="7055919B" w14:textId="77777777" w:rsidR="002914F6" w:rsidRPr="00BE6C78" w:rsidRDefault="002914F6" w:rsidP="002914F6">
      <w:pPr>
        <w:rPr>
          <w:rFonts w:ascii="Aptos Light" w:hAnsi="Aptos Light"/>
        </w:rPr>
      </w:pPr>
    </w:p>
    <w:p w14:paraId="1DBFD681" w14:textId="77777777" w:rsidR="002914F6" w:rsidRPr="00BE6C78" w:rsidRDefault="002914F6" w:rsidP="002914F6">
      <w:pPr>
        <w:rPr>
          <w:rFonts w:ascii="Aptos Light" w:hAnsi="Aptos Light"/>
          <w:b/>
          <w:bCs/>
          <w:color w:val="D884FF"/>
        </w:rPr>
      </w:pPr>
      <w:r w:rsidRPr="00BE6C78">
        <w:rPr>
          <w:rFonts w:ascii="Aptos Light" w:hAnsi="Aptos Light"/>
          <w:b/>
          <w:bCs/>
          <w:color w:val="D884FF"/>
        </w:rPr>
        <w:t>a) Create an inclusive, equitable, and connected classroom environment.</w:t>
      </w:r>
    </w:p>
    <w:p w14:paraId="6394DB9E" w14:textId="5D259880" w:rsidR="002914F6" w:rsidRPr="00BE6C78" w:rsidRDefault="002914F6" w:rsidP="002914F6">
      <w:pPr>
        <w:rPr>
          <w:rFonts w:ascii="Aptos Light" w:hAnsi="Aptos Light"/>
        </w:rPr>
      </w:pPr>
      <w:r w:rsidRPr="00BE6C78">
        <w:rPr>
          <w:rFonts w:ascii="Aptos Light" w:hAnsi="Aptos Light"/>
        </w:rPr>
        <w:t>As an educator, I strive to make my students feel comfortable, supported, and excited to learn. To achieve this, it is helpful for a classroom to be inclusive, equitable, and connected – which is no easy feat given implicit biases, power dynamics, and social hierarchies.  As a white woman in science, I try to be cognizant of my privilege and power in society, particularly when acting as a facilitator of learning. I strive to treat each student with respect and make the classroom more student focused. One way I plan to realize this is to incorporate evaluations into my teachings; students should be able to provide feedback, suggest class content, and ask anonymous questions. I also try to normalize being wrong</w:t>
      </w:r>
      <w:r w:rsidR="00234B80">
        <w:rPr>
          <w:rFonts w:ascii="Aptos Light" w:hAnsi="Aptos Light"/>
        </w:rPr>
        <w:t xml:space="preserve"> so that students feel encouraged to keep trying and </w:t>
      </w:r>
      <w:r w:rsidR="006A50AD">
        <w:rPr>
          <w:rFonts w:ascii="Aptos Light" w:hAnsi="Aptos Light"/>
        </w:rPr>
        <w:t>learning</w:t>
      </w:r>
      <w:r w:rsidRPr="00BE6C78">
        <w:rPr>
          <w:rFonts w:ascii="Aptos Light" w:hAnsi="Aptos Light"/>
        </w:rPr>
        <w:t>.</w:t>
      </w:r>
    </w:p>
    <w:p w14:paraId="60BA248C" w14:textId="77777777" w:rsidR="002914F6" w:rsidRPr="00BE6C78" w:rsidRDefault="002914F6" w:rsidP="002914F6">
      <w:pPr>
        <w:rPr>
          <w:rFonts w:ascii="Aptos Light" w:hAnsi="Aptos Light"/>
        </w:rPr>
      </w:pPr>
    </w:p>
    <w:p w14:paraId="6018FB21" w14:textId="3DDC02D5" w:rsidR="002914F6" w:rsidRPr="00BE6C78" w:rsidRDefault="002914F6" w:rsidP="002914F6">
      <w:pPr>
        <w:rPr>
          <w:rFonts w:ascii="Aptos Light" w:hAnsi="Aptos Light"/>
        </w:rPr>
      </w:pPr>
      <w:r w:rsidRPr="00BE6C78">
        <w:rPr>
          <w:rFonts w:ascii="Aptos Light" w:hAnsi="Aptos Light"/>
        </w:rPr>
        <w:t xml:space="preserve">I was able to improve these skills as an intern for the education program of Orange County Coastkeeper, a non-profit aimed at protecting water and promoting watershed resilience. I co-facilitated in-class lessons and field activities for middle and high school students. At the University of Colorado Boulder (CU), I worked with the Girls at the Museum Exploring Science (GAMES) program, whose goal is to encourage interest and excitement about science in elementary and middle school girls. </w:t>
      </w:r>
    </w:p>
    <w:p w14:paraId="39670CE3" w14:textId="77777777" w:rsidR="002914F6" w:rsidRPr="00BE6C78" w:rsidRDefault="002914F6" w:rsidP="002914F6">
      <w:pPr>
        <w:rPr>
          <w:rFonts w:ascii="Aptos Light" w:hAnsi="Aptos Light"/>
        </w:rPr>
      </w:pPr>
    </w:p>
    <w:p w14:paraId="4C9CAA45" w14:textId="77777777" w:rsidR="002914F6" w:rsidRPr="00BE6C78" w:rsidRDefault="002914F6" w:rsidP="002914F6">
      <w:pPr>
        <w:rPr>
          <w:rFonts w:ascii="Aptos Light" w:hAnsi="Aptos Light"/>
          <w:b/>
          <w:bCs/>
          <w:color w:val="D884FF"/>
        </w:rPr>
      </w:pPr>
      <w:r w:rsidRPr="00BE6C78">
        <w:rPr>
          <w:rFonts w:ascii="Aptos Light" w:hAnsi="Aptos Light"/>
          <w:b/>
          <w:bCs/>
          <w:color w:val="D884FF"/>
        </w:rPr>
        <w:t>b) Give students opportunities to use their experiences and interests as a tool for learning.</w:t>
      </w:r>
    </w:p>
    <w:p w14:paraId="313CE62B" w14:textId="7978884B" w:rsidR="002914F6" w:rsidRPr="00BE6C78" w:rsidRDefault="002914F6" w:rsidP="002914F6">
      <w:pPr>
        <w:rPr>
          <w:rFonts w:ascii="Aptos Light" w:hAnsi="Aptos Light"/>
        </w:rPr>
      </w:pPr>
      <w:r w:rsidRPr="00BE6C78">
        <w:rPr>
          <w:rFonts w:ascii="Aptos Light" w:hAnsi="Aptos Light"/>
        </w:rPr>
        <w:t xml:space="preserve">As an educator in the earth sciences with a background in psychology &amp; social behavior, I am motivated to use connection, dialogue, and active learning as tools for learning. Dialogue promotes connection, </w:t>
      </w:r>
      <w:r w:rsidR="00C661EC">
        <w:rPr>
          <w:rFonts w:ascii="Aptos Light" w:hAnsi="Aptos Light"/>
        </w:rPr>
        <w:t>which</w:t>
      </w:r>
      <w:r w:rsidRPr="00BE6C78">
        <w:rPr>
          <w:rFonts w:ascii="Aptos Light" w:hAnsi="Aptos Light"/>
        </w:rPr>
        <w:t xml:space="preserve"> increase</w:t>
      </w:r>
      <w:r w:rsidR="00C661EC">
        <w:rPr>
          <w:rFonts w:ascii="Aptos Light" w:hAnsi="Aptos Light"/>
        </w:rPr>
        <w:t>s</w:t>
      </w:r>
      <w:r w:rsidRPr="00BE6C78">
        <w:rPr>
          <w:rFonts w:ascii="Aptos Light" w:hAnsi="Aptos Light"/>
        </w:rPr>
        <w:t xml:space="preserve"> enthusiasm and engagement</w:t>
      </w:r>
      <w:r w:rsidR="00C661EC">
        <w:rPr>
          <w:rFonts w:ascii="Aptos Light" w:hAnsi="Aptos Light"/>
        </w:rPr>
        <w:t xml:space="preserve"> and </w:t>
      </w:r>
      <w:r w:rsidRPr="00BE6C78">
        <w:rPr>
          <w:rFonts w:ascii="Aptos Light" w:hAnsi="Aptos Light"/>
        </w:rPr>
        <w:t xml:space="preserve">fosters personal growth </w:t>
      </w:r>
      <w:r w:rsidR="00C661EC">
        <w:rPr>
          <w:rFonts w:ascii="Aptos Light" w:hAnsi="Aptos Light"/>
        </w:rPr>
        <w:t xml:space="preserve">and </w:t>
      </w:r>
      <w:r w:rsidRPr="00BE6C78">
        <w:rPr>
          <w:rFonts w:ascii="Aptos Light" w:hAnsi="Aptos Light"/>
        </w:rPr>
        <w:t xml:space="preserve">belonging. </w:t>
      </w:r>
    </w:p>
    <w:p w14:paraId="4A83E3E8" w14:textId="77777777" w:rsidR="002914F6" w:rsidRPr="00BE6C78" w:rsidRDefault="002914F6" w:rsidP="002914F6">
      <w:pPr>
        <w:rPr>
          <w:rFonts w:ascii="Aptos Light" w:hAnsi="Aptos Light"/>
        </w:rPr>
      </w:pPr>
    </w:p>
    <w:p w14:paraId="4A0C6EE7" w14:textId="1217BB79" w:rsidR="00765A16" w:rsidRPr="00BE6C78" w:rsidRDefault="002914F6">
      <w:pPr>
        <w:rPr>
          <w:rFonts w:ascii="Aptos Light" w:hAnsi="Aptos Light"/>
        </w:rPr>
      </w:pPr>
      <w:r w:rsidRPr="00BE6C78">
        <w:rPr>
          <w:rFonts w:ascii="Aptos Light" w:hAnsi="Aptos Light"/>
        </w:rPr>
        <w:t xml:space="preserve">As a Learning Assistant (LA) at UC Irvine, I completed a class in active learning, and then practiced these techniques </w:t>
      </w:r>
      <w:r w:rsidR="00C661EC">
        <w:rPr>
          <w:rFonts w:ascii="Aptos Light" w:hAnsi="Aptos Light"/>
        </w:rPr>
        <w:t xml:space="preserve">in </w:t>
      </w:r>
      <w:r w:rsidR="00D8737C">
        <w:rPr>
          <w:rFonts w:ascii="Aptos Light" w:hAnsi="Aptos Light"/>
        </w:rPr>
        <w:t>lectures and discussions</w:t>
      </w:r>
      <w:r w:rsidRPr="00BE6C78">
        <w:rPr>
          <w:rFonts w:ascii="Aptos Light" w:hAnsi="Aptos Light"/>
        </w:rPr>
        <w:t xml:space="preserve">. The following year I became one of six Lead LAs at the university and head LA of my teaching groups, where I practiced instructing others in how to use active learning. I have also gathered tools and skills through seminars and workshops, earning a </w:t>
      </w:r>
      <w:r w:rsidRPr="00BE6C78">
        <w:rPr>
          <w:rFonts w:ascii="Aptos Light" w:hAnsi="Aptos Light"/>
          <w:i/>
          <w:iCs/>
        </w:rPr>
        <w:t>DEI Informed Dialogic Pedagogy Practices</w:t>
      </w:r>
      <w:r w:rsidRPr="00BE6C78">
        <w:rPr>
          <w:rFonts w:ascii="Aptos Light" w:hAnsi="Aptos Light"/>
        </w:rPr>
        <w:t xml:space="preserve"> certificate </w:t>
      </w:r>
      <w:r w:rsidR="00733AC6">
        <w:rPr>
          <w:rFonts w:ascii="Aptos Light" w:hAnsi="Aptos Light"/>
        </w:rPr>
        <w:t>at CU</w:t>
      </w:r>
      <w:r w:rsidRPr="00BE6C78">
        <w:rPr>
          <w:rFonts w:ascii="Aptos Light" w:hAnsi="Aptos Light"/>
        </w:rPr>
        <w:t>.</w:t>
      </w:r>
    </w:p>
    <w:sectPr w:rsidR="00765A16" w:rsidRPr="00BE6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22B"/>
    <w:multiLevelType w:val="hybridMultilevel"/>
    <w:tmpl w:val="053C1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D525D"/>
    <w:multiLevelType w:val="hybridMultilevel"/>
    <w:tmpl w:val="441A1932"/>
    <w:lvl w:ilvl="0" w:tplc="F2F07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D6704"/>
    <w:multiLevelType w:val="hybridMultilevel"/>
    <w:tmpl w:val="A6221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F6"/>
    <w:rsid w:val="00152867"/>
    <w:rsid w:val="00180BBD"/>
    <w:rsid w:val="00234B80"/>
    <w:rsid w:val="002914F6"/>
    <w:rsid w:val="002E18FF"/>
    <w:rsid w:val="002E6031"/>
    <w:rsid w:val="006A50AD"/>
    <w:rsid w:val="00733AC6"/>
    <w:rsid w:val="00956450"/>
    <w:rsid w:val="009C3887"/>
    <w:rsid w:val="00BE6C78"/>
    <w:rsid w:val="00C24F3D"/>
    <w:rsid w:val="00C661EC"/>
    <w:rsid w:val="00D8737C"/>
    <w:rsid w:val="00FA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1B82D"/>
  <w15:chartTrackingRefBased/>
  <w15:docId w15:val="{7B27EBE3-A85F-AB40-873E-9819512B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F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14F6"/>
    <w:pPr>
      <w:keepNext/>
      <w:keepLines/>
      <w:spacing w:before="240" w:line="360" w:lineRule="auto"/>
      <w:jc w:val="center"/>
      <w:outlineLvl w:val="0"/>
    </w:pPr>
    <w:rPr>
      <w:rFonts w:ascii="Aptos" w:eastAsiaTheme="majorEastAsia" w:hAnsi="Aptos" w:cstheme="majorBidi"/>
      <w:b/>
      <w:color w:val="9D5FB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4F6"/>
    <w:rPr>
      <w:rFonts w:ascii="Aptos" w:eastAsiaTheme="majorEastAsia" w:hAnsi="Aptos" w:cstheme="majorBidi"/>
      <w:b/>
      <w:color w:val="9D5FBD"/>
      <w:sz w:val="32"/>
      <w:szCs w:val="32"/>
    </w:rPr>
  </w:style>
  <w:style w:type="paragraph" w:styleId="ListParagraph">
    <w:name w:val="List Paragraph"/>
    <w:basedOn w:val="Normal"/>
    <w:uiPriority w:val="34"/>
    <w:qFormat/>
    <w:rsid w:val="0029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Geller</dc:creator>
  <cp:keywords/>
  <dc:description/>
  <cp:lastModifiedBy>Christina Geller</cp:lastModifiedBy>
  <cp:revision>10</cp:revision>
  <dcterms:created xsi:type="dcterms:W3CDTF">2024-05-28T14:40:00Z</dcterms:created>
  <dcterms:modified xsi:type="dcterms:W3CDTF">2024-05-28T14:53:00Z</dcterms:modified>
</cp:coreProperties>
</file>