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35734" w14:textId="082FEFCF" w:rsidR="008B0DD5" w:rsidRPr="002C5C04" w:rsidRDefault="008B0DD5" w:rsidP="002C2173">
      <w:pPr>
        <w:pStyle w:val="Heading2"/>
        <w:jc w:val="center"/>
        <w:rPr>
          <w:rFonts w:ascii="Times New Roman" w:hAnsi="Times New Roman" w:cs="Times New Roman"/>
          <w:b/>
          <w:bCs/>
          <w:color w:val="auto"/>
          <w:sz w:val="28"/>
          <w:szCs w:val="28"/>
        </w:rPr>
      </w:pPr>
      <w:r w:rsidRPr="002C5C04">
        <w:rPr>
          <w:rFonts w:ascii="Times New Roman" w:hAnsi="Times New Roman" w:cs="Times New Roman"/>
          <w:b/>
          <w:bCs/>
          <w:color w:val="auto"/>
          <w:sz w:val="28"/>
          <w:szCs w:val="28"/>
        </w:rPr>
        <w:t>Red Lipstick, Red Scares</w:t>
      </w:r>
      <w:r w:rsidR="00206BC2">
        <w:rPr>
          <w:rFonts w:ascii="Times New Roman" w:hAnsi="Times New Roman" w:cs="Times New Roman"/>
          <w:b/>
          <w:bCs/>
          <w:color w:val="auto"/>
          <w:sz w:val="28"/>
          <w:szCs w:val="28"/>
        </w:rPr>
        <w:t>:</w:t>
      </w:r>
      <w:r w:rsidRPr="002C5C04">
        <w:rPr>
          <w:rFonts w:ascii="Times New Roman" w:hAnsi="Times New Roman" w:cs="Times New Roman"/>
          <w:b/>
          <w:bCs/>
          <w:color w:val="auto"/>
          <w:sz w:val="28"/>
          <w:szCs w:val="28"/>
        </w:rPr>
        <w:t xml:space="preserve"> Women’s Magazines</w:t>
      </w:r>
      <w:r w:rsidR="00206BC2">
        <w:rPr>
          <w:rFonts w:ascii="Times New Roman" w:hAnsi="Times New Roman" w:cs="Times New Roman"/>
          <w:b/>
          <w:bCs/>
          <w:color w:val="auto"/>
          <w:sz w:val="28"/>
          <w:szCs w:val="28"/>
        </w:rPr>
        <w:t xml:space="preserve"> and t</w:t>
      </w:r>
      <w:r w:rsidRPr="002C5C04">
        <w:rPr>
          <w:rFonts w:ascii="Times New Roman" w:hAnsi="Times New Roman" w:cs="Times New Roman"/>
          <w:b/>
          <w:bCs/>
          <w:color w:val="auto"/>
          <w:sz w:val="28"/>
          <w:szCs w:val="28"/>
        </w:rPr>
        <w:t>he Cold War</w:t>
      </w:r>
    </w:p>
    <w:p w14:paraId="6331E7D0" w14:textId="77777777" w:rsidR="00912F5D" w:rsidRPr="002C2173" w:rsidRDefault="00912F5D" w:rsidP="002C2173">
      <w:pPr>
        <w:jc w:val="center"/>
        <w:rPr>
          <w:rFonts w:ascii="Times New Roman" w:hAnsi="Times New Roman" w:cs="Times New Roman"/>
        </w:rPr>
      </w:pPr>
    </w:p>
    <w:p w14:paraId="1640C934" w14:textId="77777777" w:rsidR="00912F5D" w:rsidRPr="002C2173" w:rsidRDefault="00912F5D" w:rsidP="002C2173">
      <w:pPr>
        <w:jc w:val="center"/>
        <w:rPr>
          <w:rFonts w:ascii="Times New Roman" w:hAnsi="Times New Roman" w:cs="Times New Roman"/>
        </w:rPr>
      </w:pPr>
    </w:p>
    <w:p w14:paraId="430481FB" w14:textId="77777777" w:rsidR="00912F5D" w:rsidRPr="002C2173" w:rsidRDefault="00912F5D" w:rsidP="002C2173">
      <w:pPr>
        <w:jc w:val="center"/>
        <w:rPr>
          <w:rFonts w:ascii="Times New Roman" w:hAnsi="Times New Roman" w:cs="Times New Roman"/>
        </w:rPr>
      </w:pPr>
    </w:p>
    <w:p w14:paraId="2B0419A8" w14:textId="77777777" w:rsidR="00912F5D" w:rsidRPr="002C2173" w:rsidRDefault="00912F5D" w:rsidP="002C2173">
      <w:pPr>
        <w:jc w:val="center"/>
        <w:rPr>
          <w:rFonts w:ascii="Times New Roman" w:hAnsi="Times New Roman" w:cs="Times New Roman"/>
        </w:rPr>
      </w:pPr>
    </w:p>
    <w:p w14:paraId="0BBDE32B" w14:textId="383A0674" w:rsidR="00912F5D" w:rsidRPr="002C2173" w:rsidRDefault="00912F5D" w:rsidP="002C2173">
      <w:pPr>
        <w:jc w:val="center"/>
        <w:rPr>
          <w:rFonts w:ascii="Times New Roman" w:hAnsi="Times New Roman" w:cs="Times New Roman"/>
        </w:rPr>
      </w:pPr>
      <w:r w:rsidRPr="002C2173">
        <w:rPr>
          <w:rFonts w:ascii="Times New Roman" w:hAnsi="Times New Roman" w:cs="Times New Roman"/>
        </w:rPr>
        <w:t>Kailynn Renfro</w:t>
      </w:r>
    </w:p>
    <w:p w14:paraId="794BFDA1" w14:textId="39F7C98D" w:rsidR="00496269" w:rsidRPr="002C2173" w:rsidRDefault="00101761" w:rsidP="002C2173">
      <w:pPr>
        <w:jc w:val="center"/>
        <w:rPr>
          <w:rFonts w:ascii="Times New Roman" w:hAnsi="Times New Roman" w:cs="Times New Roman"/>
        </w:rPr>
      </w:pPr>
      <w:r w:rsidRPr="002C2173">
        <w:rPr>
          <w:rFonts w:ascii="Times New Roman" w:hAnsi="Times New Roman" w:cs="Times New Roman"/>
        </w:rPr>
        <w:t>Department</w:t>
      </w:r>
      <w:r w:rsidR="00496269" w:rsidRPr="002C2173">
        <w:rPr>
          <w:rFonts w:ascii="Times New Roman" w:hAnsi="Times New Roman" w:cs="Times New Roman"/>
        </w:rPr>
        <w:t xml:space="preserve"> of History</w:t>
      </w:r>
    </w:p>
    <w:p w14:paraId="66AD0C9C" w14:textId="71FBE9BB" w:rsidR="00912F5D" w:rsidRPr="002C2173" w:rsidRDefault="00496269" w:rsidP="002C2173">
      <w:pPr>
        <w:jc w:val="center"/>
        <w:rPr>
          <w:rFonts w:ascii="Times New Roman" w:hAnsi="Times New Roman" w:cs="Times New Roman"/>
        </w:rPr>
      </w:pPr>
      <w:r w:rsidRPr="002C2173">
        <w:rPr>
          <w:rFonts w:ascii="Times New Roman" w:hAnsi="Times New Roman" w:cs="Times New Roman"/>
        </w:rPr>
        <w:t>University of Colorado Boulder</w:t>
      </w:r>
    </w:p>
    <w:p w14:paraId="4E603695" w14:textId="77777777" w:rsidR="007A5E1D" w:rsidRPr="002C2173" w:rsidRDefault="007A5E1D" w:rsidP="002C2173">
      <w:pPr>
        <w:jc w:val="center"/>
        <w:rPr>
          <w:rFonts w:ascii="Times New Roman" w:hAnsi="Times New Roman" w:cs="Times New Roman"/>
        </w:rPr>
      </w:pPr>
    </w:p>
    <w:p w14:paraId="6CFB9801" w14:textId="77777777" w:rsidR="007A5E1D" w:rsidRPr="002C2173" w:rsidRDefault="007A5E1D" w:rsidP="002C2173">
      <w:pPr>
        <w:jc w:val="center"/>
        <w:rPr>
          <w:rFonts w:ascii="Times New Roman" w:hAnsi="Times New Roman" w:cs="Times New Roman"/>
        </w:rPr>
      </w:pPr>
    </w:p>
    <w:p w14:paraId="1B2D33FA" w14:textId="77777777" w:rsidR="007A5E1D" w:rsidRPr="002C2173" w:rsidRDefault="007A5E1D" w:rsidP="002C2173">
      <w:pPr>
        <w:jc w:val="center"/>
        <w:rPr>
          <w:rFonts w:ascii="Times New Roman" w:hAnsi="Times New Roman" w:cs="Times New Roman"/>
        </w:rPr>
      </w:pPr>
    </w:p>
    <w:p w14:paraId="335503E4" w14:textId="77777777" w:rsidR="007A5E1D" w:rsidRPr="002C2173" w:rsidRDefault="007A5E1D" w:rsidP="002C2173">
      <w:pPr>
        <w:jc w:val="center"/>
        <w:rPr>
          <w:rFonts w:ascii="Times New Roman" w:hAnsi="Times New Roman" w:cs="Times New Roman"/>
        </w:rPr>
      </w:pPr>
    </w:p>
    <w:p w14:paraId="6030F383" w14:textId="68429E05" w:rsidR="007A5E1D" w:rsidRPr="002C2173" w:rsidRDefault="005E702F" w:rsidP="002C2173">
      <w:pPr>
        <w:jc w:val="center"/>
        <w:rPr>
          <w:rFonts w:ascii="Times New Roman" w:hAnsi="Times New Roman" w:cs="Times New Roman"/>
        </w:rPr>
      </w:pPr>
      <w:r w:rsidRPr="002C2173">
        <w:rPr>
          <w:rFonts w:ascii="Times New Roman" w:hAnsi="Times New Roman" w:cs="Times New Roman"/>
        </w:rPr>
        <w:t>Dr. John Willis</w:t>
      </w:r>
      <w:r w:rsidR="00B65D56" w:rsidRPr="002C2173">
        <w:rPr>
          <w:rFonts w:ascii="Times New Roman" w:hAnsi="Times New Roman" w:cs="Times New Roman"/>
        </w:rPr>
        <w:t>: Honors Council Representative,</w:t>
      </w:r>
      <w:r w:rsidRPr="002C2173">
        <w:rPr>
          <w:rFonts w:ascii="Times New Roman" w:hAnsi="Times New Roman" w:cs="Times New Roman"/>
        </w:rPr>
        <w:t xml:space="preserve"> </w:t>
      </w:r>
      <w:r w:rsidR="005F437D" w:rsidRPr="002C2173">
        <w:rPr>
          <w:rFonts w:ascii="Times New Roman" w:hAnsi="Times New Roman" w:cs="Times New Roman"/>
        </w:rPr>
        <w:t>Department of History</w:t>
      </w:r>
    </w:p>
    <w:p w14:paraId="737C3688" w14:textId="5EB52604" w:rsidR="005E702F" w:rsidRPr="002C2173" w:rsidRDefault="005E702F" w:rsidP="002C2173">
      <w:pPr>
        <w:jc w:val="center"/>
        <w:rPr>
          <w:rFonts w:ascii="Times New Roman" w:hAnsi="Times New Roman" w:cs="Times New Roman"/>
        </w:rPr>
      </w:pPr>
      <w:r w:rsidRPr="002C2173">
        <w:rPr>
          <w:rFonts w:ascii="Times New Roman" w:hAnsi="Times New Roman" w:cs="Times New Roman"/>
        </w:rPr>
        <w:t>Dr. Thomas Zeiler</w:t>
      </w:r>
      <w:r w:rsidR="00B65D56" w:rsidRPr="002C2173">
        <w:rPr>
          <w:rFonts w:ascii="Times New Roman" w:hAnsi="Times New Roman" w:cs="Times New Roman"/>
        </w:rPr>
        <w:t xml:space="preserve">: </w:t>
      </w:r>
      <w:r w:rsidR="005B3C46" w:rsidRPr="002C2173">
        <w:rPr>
          <w:rFonts w:ascii="Times New Roman" w:hAnsi="Times New Roman" w:cs="Times New Roman"/>
        </w:rPr>
        <w:t>Advisor</w:t>
      </w:r>
      <w:r w:rsidR="00B65D56" w:rsidRPr="002C2173">
        <w:rPr>
          <w:rFonts w:ascii="Times New Roman" w:hAnsi="Times New Roman" w:cs="Times New Roman"/>
        </w:rPr>
        <w:t xml:space="preserve">, </w:t>
      </w:r>
      <w:r w:rsidR="00AA7656" w:rsidRPr="002C2173">
        <w:rPr>
          <w:rFonts w:ascii="Times New Roman" w:hAnsi="Times New Roman" w:cs="Times New Roman"/>
        </w:rPr>
        <w:t>Department</w:t>
      </w:r>
      <w:r w:rsidR="00E6671C" w:rsidRPr="002C2173">
        <w:rPr>
          <w:rFonts w:ascii="Times New Roman" w:hAnsi="Times New Roman" w:cs="Times New Roman"/>
        </w:rPr>
        <w:t>s</w:t>
      </w:r>
      <w:r w:rsidR="00AA7656" w:rsidRPr="002C2173">
        <w:rPr>
          <w:rFonts w:ascii="Times New Roman" w:hAnsi="Times New Roman" w:cs="Times New Roman"/>
        </w:rPr>
        <w:t xml:space="preserve"> of </w:t>
      </w:r>
      <w:r w:rsidR="005B3C46" w:rsidRPr="002C2173">
        <w:rPr>
          <w:rFonts w:ascii="Times New Roman" w:hAnsi="Times New Roman" w:cs="Times New Roman"/>
        </w:rPr>
        <w:t>History &amp; International Affairs</w:t>
      </w:r>
    </w:p>
    <w:p w14:paraId="34E58A88" w14:textId="49D0E88A" w:rsidR="005E702F" w:rsidRPr="002C2173" w:rsidRDefault="005E702F" w:rsidP="002C2173">
      <w:pPr>
        <w:jc w:val="center"/>
        <w:rPr>
          <w:rFonts w:ascii="Times New Roman" w:hAnsi="Times New Roman" w:cs="Times New Roman"/>
        </w:rPr>
      </w:pPr>
      <w:r w:rsidRPr="002C2173">
        <w:rPr>
          <w:rFonts w:ascii="Times New Roman" w:hAnsi="Times New Roman" w:cs="Times New Roman"/>
        </w:rPr>
        <w:t xml:space="preserve">Dr. Galina </w:t>
      </w:r>
      <w:r w:rsidR="006832FC" w:rsidRPr="002C2173">
        <w:rPr>
          <w:rFonts w:ascii="Times New Roman" w:hAnsi="Times New Roman" w:cs="Times New Roman"/>
        </w:rPr>
        <w:t>Siergiejczyk-Nicoll</w:t>
      </w:r>
      <w:r w:rsidR="00B65D56" w:rsidRPr="002C2173">
        <w:rPr>
          <w:rFonts w:ascii="Times New Roman" w:hAnsi="Times New Roman" w:cs="Times New Roman"/>
        </w:rPr>
        <w:t xml:space="preserve">: Outside Reader, </w:t>
      </w:r>
      <w:r w:rsidR="00AA7656" w:rsidRPr="002C2173">
        <w:rPr>
          <w:rFonts w:ascii="Times New Roman" w:hAnsi="Times New Roman" w:cs="Times New Roman"/>
        </w:rPr>
        <w:t>Department of</w:t>
      </w:r>
      <w:r w:rsidR="007A6590" w:rsidRPr="002C2173">
        <w:rPr>
          <w:rFonts w:ascii="Times New Roman" w:hAnsi="Times New Roman" w:cs="Times New Roman"/>
        </w:rPr>
        <w:t xml:space="preserve"> Germanic &amp; Slavic Languages &amp; Literatures</w:t>
      </w:r>
    </w:p>
    <w:p w14:paraId="5DA0BEE2" w14:textId="77777777" w:rsidR="00540AE6" w:rsidRPr="002C2173" w:rsidRDefault="00540AE6" w:rsidP="002C2173">
      <w:pPr>
        <w:jc w:val="center"/>
        <w:rPr>
          <w:rFonts w:ascii="Times New Roman" w:hAnsi="Times New Roman" w:cs="Times New Roman"/>
        </w:rPr>
      </w:pPr>
    </w:p>
    <w:p w14:paraId="5E35BC8C" w14:textId="77777777" w:rsidR="00540AE6" w:rsidRPr="002C2173" w:rsidRDefault="00540AE6" w:rsidP="002C2173">
      <w:pPr>
        <w:jc w:val="center"/>
        <w:rPr>
          <w:rFonts w:ascii="Times New Roman" w:hAnsi="Times New Roman" w:cs="Times New Roman"/>
        </w:rPr>
      </w:pPr>
    </w:p>
    <w:p w14:paraId="63E644B3" w14:textId="77777777" w:rsidR="00540AE6" w:rsidRDefault="00540AE6" w:rsidP="002C2173">
      <w:pPr>
        <w:jc w:val="center"/>
        <w:rPr>
          <w:rFonts w:ascii="Times New Roman" w:hAnsi="Times New Roman" w:cs="Times New Roman"/>
        </w:rPr>
      </w:pPr>
    </w:p>
    <w:p w14:paraId="15F4213E" w14:textId="77777777" w:rsidR="00777BA1" w:rsidRPr="002C2173" w:rsidRDefault="00777BA1" w:rsidP="002C2173">
      <w:pPr>
        <w:jc w:val="center"/>
        <w:rPr>
          <w:rFonts w:ascii="Times New Roman" w:hAnsi="Times New Roman" w:cs="Times New Roman"/>
        </w:rPr>
      </w:pPr>
    </w:p>
    <w:p w14:paraId="424FD426" w14:textId="1E3D7D17" w:rsidR="00912F5D" w:rsidRPr="002C2173" w:rsidRDefault="00540AE6" w:rsidP="002C2173">
      <w:pPr>
        <w:jc w:val="center"/>
        <w:rPr>
          <w:rFonts w:ascii="Times New Roman" w:hAnsi="Times New Roman" w:cs="Times New Roman"/>
        </w:rPr>
      </w:pPr>
      <w:r w:rsidRPr="002C2173">
        <w:rPr>
          <w:rFonts w:ascii="Times New Roman" w:hAnsi="Times New Roman" w:cs="Times New Roman"/>
        </w:rPr>
        <w:t>April 4, 202</w:t>
      </w:r>
      <w:r w:rsidR="009A4465">
        <w:rPr>
          <w:rFonts w:ascii="Times New Roman" w:hAnsi="Times New Roman" w:cs="Times New Roman"/>
        </w:rPr>
        <w:t>4</w:t>
      </w:r>
      <w:r w:rsidR="008B0DD5" w:rsidRPr="002C2173">
        <w:rPr>
          <w:rFonts w:ascii="Times New Roman" w:hAnsi="Times New Roman" w:cs="Times New Roman"/>
        </w:rPr>
        <w:br w:type="page"/>
      </w:r>
    </w:p>
    <w:p w14:paraId="68F04BA6" w14:textId="285D6FBA" w:rsidR="00A63924" w:rsidRPr="00652F80" w:rsidRDefault="00A7675B" w:rsidP="00056D79">
      <w:pPr>
        <w:pStyle w:val="Heading2"/>
        <w:spacing w:line="480" w:lineRule="auto"/>
        <w:jc w:val="center"/>
        <w:rPr>
          <w:rFonts w:ascii="Times New Roman" w:hAnsi="Times New Roman" w:cs="Times New Roman"/>
          <w:b/>
          <w:bCs/>
          <w:color w:val="auto"/>
          <w:sz w:val="24"/>
          <w:szCs w:val="24"/>
        </w:rPr>
      </w:pPr>
      <w:r w:rsidRPr="00652F80">
        <w:rPr>
          <w:rFonts w:ascii="Times New Roman" w:hAnsi="Times New Roman" w:cs="Times New Roman"/>
          <w:b/>
          <w:bCs/>
          <w:color w:val="auto"/>
          <w:sz w:val="24"/>
          <w:szCs w:val="24"/>
        </w:rPr>
        <w:lastRenderedPageBreak/>
        <w:t>Table of Contents</w:t>
      </w:r>
    </w:p>
    <w:p w14:paraId="004FA09E" w14:textId="69C94B1C" w:rsidR="00572C65" w:rsidRPr="0087384F" w:rsidRDefault="00572C65" w:rsidP="00056D79">
      <w:pPr>
        <w:spacing w:line="480" w:lineRule="auto"/>
        <w:rPr>
          <w:rFonts w:ascii="Times New Roman" w:hAnsi="Times New Roman" w:cs="Times New Roman"/>
        </w:rPr>
      </w:pPr>
      <w:r w:rsidRPr="00652F80">
        <w:rPr>
          <w:rFonts w:ascii="Times New Roman" w:hAnsi="Times New Roman" w:cs="Times New Roman"/>
        </w:rPr>
        <w:t>Acknowledgements</w:t>
      </w:r>
      <w:r w:rsidRPr="0087384F">
        <w:rPr>
          <w:rFonts w:ascii="Times New Roman" w:hAnsi="Times New Roman" w:cs="Times New Roman"/>
        </w:rPr>
        <w:t>……………………………………………………………………………….</w:t>
      </w:r>
      <w:hyperlink w:anchor="_Acknowledgements" w:history="1">
        <w:r w:rsidRPr="0087384F">
          <w:rPr>
            <w:rStyle w:val="Hyperlink"/>
            <w:rFonts w:ascii="Times New Roman" w:hAnsi="Times New Roman" w:cs="Times New Roman"/>
            <w:color w:val="auto"/>
          </w:rPr>
          <w:t>2</w:t>
        </w:r>
      </w:hyperlink>
    </w:p>
    <w:p w14:paraId="5B072AB6" w14:textId="4CF8D635" w:rsidR="00A7675B" w:rsidRPr="0087384F" w:rsidRDefault="007F3FEA" w:rsidP="00056D79">
      <w:pPr>
        <w:spacing w:line="480" w:lineRule="auto"/>
        <w:rPr>
          <w:rFonts w:ascii="Times New Roman" w:hAnsi="Times New Roman" w:cs="Times New Roman"/>
        </w:rPr>
      </w:pPr>
      <w:r w:rsidRPr="0087384F">
        <w:rPr>
          <w:rFonts w:ascii="Times New Roman" w:hAnsi="Times New Roman" w:cs="Times New Roman"/>
        </w:rPr>
        <w:t>Introduction</w:t>
      </w:r>
      <w:r w:rsidR="00622294" w:rsidRPr="0087384F">
        <w:rPr>
          <w:rFonts w:ascii="Times New Roman" w:hAnsi="Times New Roman" w:cs="Times New Roman"/>
        </w:rPr>
        <w:t>………………………………………………………………………………………</w:t>
      </w:r>
      <w:r w:rsidR="00F746DD" w:rsidRPr="0087384F">
        <w:rPr>
          <w:rFonts w:ascii="Times New Roman" w:hAnsi="Times New Roman" w:cs="Times New Roman"/>
        </w:rPr>
        <w:t>.</w:t>
      </w:r>
      <w:hyperlink w:anchor="_Introduction" w:history="1">
        <w:r w:rsidR="00A41C4B" w:rsidRPr="0087384F">
          <w:rPr>
            <w:rStyle w:val="Hyperlink"/>
            <w:rFonts w:ascii="Times New Roman" w:hAnsi="Times New Roman" w:cs="Times New Roman"/>
            <w:color w:val="auto"/>
          </w:rPr>
          <w:t>3</w:t>
        </w:r>
      </w:hyperlink>
    </w:p>
    <w:p w14:paraId="00746EEB" w14:textId="73BE0E93" w:rsidR="00DA7005" w:rsidRPr="0087384F" w:rsidRDefault="00DA7005" w:rsidP="00056D79">
      <w:pPr>
        <w:spacing w:line="480" w:lineRule="auto"/>
        <w:rPr>
          <w:rFonts w:ascii="Times New Roman" w:hAnsi="Times New Roman" w:cs="Times New Roman"/>
        </w:rPr>
      </w:pPr>
      <w:r w:rsidRPr="0087384F">
        <w:rPr>
          <w:rFonts w:ascii="Times New Roman" w:hAnsi="Times New Roman" w:cs="Times New Roman"/>
        </w:rPr>
        <w:t>Historiography…………………………………………………………………………………….</w:t>
      </w:r>
      <w:hyperlink w:anchor="_Historiography" w:history="1">
        <w:r w:rsidRPr="0087384F">
          <w:rPr>
            <w:rStyle w:val="Hyperlink"/>
            <w:rFonts w:ascii="Times New Roman" w:hAnsi="Times New Roman" w:cs="Times New Roman"/>
            <w:color w:val="auto"/>
          </w:rPr>
          <w:t>6</w:t>
        </w:r>
      </w:hyperlink>
    </w:p>
    <w:p w14:paraId="15165969" w14:textId="59054169" w:rsidR="007F3FEA" w:rsidRPr="0087384F" w:rsidRDefault="00E15B76" w:rsidP="00056D79">
      <w:pPr>
        <w:spacing w:line="480" w:lineRule="auto"/>
        <w:rPr>
          <w:rFonts w:ascii="Times New Roman" w:hAnsi="Times New Roman" w:cs="Times New Roman"/>
        </w:rPr>
      </w:pPr>
      <w:r w:rsidRPr="0087384F">
        <w:rPr>
          <w:rFonts w:ascii="Times New Roman" w:hAnsi="Times New Roman" w:cs="Times New Roman"/>
        </w:rPr>
        <w:t>Women’s Magazines</w:t>
      </w:r>
      <w:r w:rsidR="00622294" w:rsidRPr="0087384F">
        <w:rPr>
          <w:rFonts w:ascii="Times New Roman" w:hAnsi="Times New Roman" w:cs="Times New Roman"/>
        </w:rPr>
        <w:t>……………………………………………………………………………</w:t>
      </w:r>
      <w:r w:rsidR="005F3D49" w:rsidRPr="0087384F">
        <w:rPr>
          <w:rFonts w:ascii="Times New Roman" w:hAnsi="Times New Roman" w:cs="Times New Roman"/>
        </w:rPr>
        <w:t>...</w:t>
      </w:r>
      <w:hyperlink w:anchor="_Women’s_Magazines" w:history="1">
        <w:r w:rsidR="00C358E9" w:rsidRPr="0087384F">
          <w:rPr>
            <w:rStyle w:val="Hyperlink"/>
            <w:rFonts w:ascii="Times New Roman" w:hAnsi="Times New Roman" w:cs="Times New Roman"/>
            <w:color w:val="auto"/>
          </w:rPr>
          <w:t>9</w:t>
        </w:r>
      </w:hyperlink>
    </w:p>
    <w:p w14:paraId="76C36D93" w14:textId="3E723E01" w:rsidR="00E15B76" w:rsidRPr="0087384F" w:rsidRDefault="00E15B76" w:rsidP="00056D79">
      <w:pPr>
        <w:spacing w:line="480" w:lineRule="auto"/>
        <w:rPr>
          <w:rFonts w:ascii="Times New Roman" w:hAnsi="Times New Roman" w:cs="Times New Roman"/>
        </w:rPr>
      </w:pPr>
      <w:r w:rsidRPr="0087384F">
        <w:rPr>
          <w:rFonts w:ascii="Times New Roman" w:hAnsi="Times New Roman" w:cs="Times New Roman"/>
        </w:rPr>
        <w:t>Anticommunism</w:t>
      </w:r>
      <w:r w:rsidR="00622294" w:rsidRPr="0087384F">
        <w:rPr>
          <w:rFonts w:ascii="Times New Roman" w:hAnsi="Times New Roman" w:cs="Times New Roman"/>
        </w:rPr>
        <w:t>…………………………………………………………………………………</w:t>
      </w:r>
      <w:r w:rsidR="00CC2FF9" w:rsidRPr="0087384F">
        <w:rPr>
          <w:rFonts w:ascii="Times New Roman" w:hAnsi="Times New Roman" w:cs="Times New Roman"/>
        </w:rPr>
        <w:t>.</w:t>
      </w:r>
      <w:hyperlink w:anchor="_Anticommunism" w:history="1">
        <w:r w:rsidR="00703BDC" w:rsidRPr="0087384F">
          <w:rPr>
            <w:rStyle w:val="Hyperlink"/>
            <w:rFonts w:ascii="Times New Roman" w:hAnsi="Times New Roman" w:cs="Times New Roman"/>
            <w:color w:val="auto"/>
          </w:rPr>
          <w:t>12</w:t>
        </w:r>
      </w:hyperlink>
    </w:p>
    <w:p w14:paraId="106E238D" w14:textId="3994E898" w:rsidR="00E15B76" w:rsidRPr="0087384F" w:rsidRDefault="00E15B76" w:rsidP="00056D79">
      <w:pPr>
        <w:spacing w:line="480" w:lineRule="auto"/>
        <w:rPr>
          <w:rFonts w:ascii="Times New Roman" w:hAnsi="Times New Roman" w:cs="Times New Roman"/>
        </w:rPr>
      </w:pPr>
      <w:r w:rsidRPr="0087384F">
        <w:rPr>
          <w:rFonts w:ascii="Times New Roman" w:hAnsi="Times New Roman" w:cs="Times New Roman"/>
        </w:rPr>
        <w:t>The Nuclear Family</w:t>
      </w:r>
      <w:r w:rsidR="00622294" w:rsidRPr="0087384F">
        <w:rPr>
          <w:rFonts w:ascii="Times New Roman" w:hAnsi="Times New Roman" w:cs="Times New Roman"/>
        </w:rPr>
        <w:t>……………………………………………………………………………</w:t>
      </w:r>
      <w:r w:rsidR="00FC68DD" w:rsidRPr="0087384F">
        <w:rPr>
          <w:rFonts w:ascii="Times New Roman" w:hAnsi="Times New Roman" w:cs="Times New Roman"/>
        </w:rPr>
        <w:t>...</w:t>
      </w:r>
      <w:hyperlink w:anchor="_The_Nuclear_Family" w:history="1">
        <w:r w:rsidR="00A06F79" w:rsidRPr="0087384F">
          <w:rPr>
            <w:rStyle w:val="Hyperlink"/>
            <w:rFonts w:ascii="Times New Roman" w:hAnsi="Times New Roman" w:cs="Times New Roman"/>
            <w:color w:val="auto"/>
          </w:rPr>
          <w:t>17</w:t>
        </w:r>
      </w:hyperlink>
    </w:p>
    <w:p w14:paraId="203E9AD9" w14:textId="4F2EE644" w:rsidR="00E15B76" w:rsidRPr="0087384F" w:rsidRDefault="00E15B76" w:rsidP="00056D79">
      <w:pPr>
        <w:spacing w:line="480" w:lineRule="auto"/>
        <w:rPr>
          <w:rFonts w:ascii="Times New Roman" w:hAnsi="Times New Roman" w:cs="Times New Roman"/>
        </w:rPr>
      </w:pPr>
      <w:r w:rsidRPr="0087384F">
        <w:rPr>
          <w:rFonts w:ascii="Times New Roman" w:hAnsi="Times New Roman" w:cs="Times New Roman"/>
        </w:rPr>
        <w:t>Depictions of Soviet Women</w:t>
      </w:r>
      <w:r w:rsidR="00622294" w:rsidRPr="0087384F">
        <w:rPr>
          <w:rFonts w:ascii="Times New Roman" w:hAnsi="Times New Roman" w:cs="Times New Roman"/>
        </w:rPr>
        <w:t>……………………………………………………………………</w:t>
      </w:r>
      <w:r w:rsidR="00FC68DD" w:rsidRPr="0087384F">
        <w:rPr>
          <w:rFonts w:ascii="Times New Roman" w:hAnsi="Times New Roman" w:cs="Times New Roman"/>
        </w:rPr>
        <w:t>.</w:t>
      </w:r>
      <w:hyperlink w:anchor="_Depictions_of_Soviet" w:history="1">
        <w:r w:rsidR="00EC1E2B" w:rsidRPr="0087384F">
          <w:rPr>
            <w:rStyle w:val="Hyperlink"/>
            <w:rFonts w:ascii="Times New Roman" w:hAnsi="Times New Roman" w:cs="Times New Roman"/>
          </w:rPr>
          <w:t>31</w:t>
        </w:r>
      </w:hyperlink>
    </w:p>
    <w:p w14:paraId="09F41874" w14:textId="7AA98A82" w:rsidR="00622294" w:rsidRPr="0087384F" w:rsidRDefault="00622294" w:rsidP="00056D79">
      <w:pPr>
        <w:spacing w:line="480" w:lineRule="auto"/>
        <w:rPr>
          <w:rFonts w:ascii="Times New Roman" w:hAnsi="Times New Roman" w:cs="Times New Roman"/>
        </w:rPr>
      </w:pPr>
      <w:r w:rsidRPr="0087384F">
        <w:rPr>
          <w:rFonts w:ascii="Times New Roman" w:hAnsi="Times New Roman" w:cs="Times New Roman"/>
        </w:rPr>
        <w:t>Conclusion………………………………………………………………………………………</w:t>
      </w:r>
      <w:r w:rsidR="00F746DD" w:rsidRPr="0087384F">
        <w:rPr>
          <w:rFonts w:ascii="Times New Roman" w:hAnsi="Times New Roman" w:cs="Times New Roman"/>
        </w:rPr>
        <w:t>.</w:t>
      </w:r>
      <w:hyperlink w:anchor="_Women’s_Roles_during" w:history="1">
        <w:r w:rsidR="00C533E5" w:rsidRPr="0087384F">
          <w:rPr>
            <w:rStyle w:val="Hyperlink"/>
            <w:rFonts w:ascii="Times New Roman" w:hAnsi="Times New Roman" w:cs="Times New Roman"/>
            <w:color w:val="auto"/>
          </w:rPr>
          <w:t>43</w:t>
        </w:r>
      </w:hyperlink>
    </w:p>
    <w:p w14:paraId="4E9A0722" w14:textId="5D139E33" w:rsidR="00622294" w:rsidRPr="0087384F" w:rsidRDefault="00622294" w:rsidP="00056D79">
      <w:pPr>
        <w:spacing w:line="480" w:lineRule="auto"/>
        <w:rPr>
          <w:rFonts w:ascii="Times New Roman" w:hAnsi="Times New Roman" w:cs="Times New Roman"/>
        </w:rPr>
      </w:pPr>
      <w:r w:rsidRPr="0087384F">
        <w:rPr>
          <w:rFonts w:ascii="Times New Roman" w:hAnsi="Times New Roman" w:cs="Times New Roman"/>
        </w:rPr>
        <w:t>Bibliography……………………………………………………………………………………</w:t>
      </w:r>
      <w:r w:rsidR="00F746DD" w:rsidRPr="0087384F">
        <w:rPr>
          <w:rFonts w:ascii="Times New Roman" w:hAnsi="Times New Roman" w:cs="Times New Roman"/>
        </w:rPr>
        <w:t>..</w:t>
      </w:r>
      <w:hyperlink w:anchor="_Bibliography_1" w:history="1">
        <w:r w:rsidR="00A06F79" w:rsidRPr="0087384F">
          <w:rPr>
            <w:rStyle w:val="Hyperlink"/>
            <w:rFonts w:ascii="Times New Roman" w:hAnsi="Times New Roman" w:cs="Times New Roman"/>
            <w:color w:val="auto"/>
          </w:rPr>
          <w:t>47</w:t>
        </w:r>
      </w:hyperlink>
    </w:p>
    <w:p w14:paraId="5615E7F4" w14:textId="77777777" w:rsidR="00A63924" w:rsidRPr="00E15B76" w:rsidRDefault="00A63924">
      <w:pPr>
        <w:rPr>
          <w:rFonts w:ascii="Times New Roman" w:eastAsiaTheme="majorEastAsia" w:hAnsi="Times New Roman" w:cs="Times New Roman"/>
        </w:rPr>
      </w:pPr>
      <w:r w:rsidRPr="00E15B76">
        <w:rPr>
          <w:rFonts w:ascii="Times New Roman" w:hAnsi="Times New Roman" w:cs="Times New Roman"/>
        </w:rPr>
        <w:br w:type="page"/>
      </w:r>
    </w:p>
    <w:p w14:paraId="462FF269" w14:textId="669D4693" w:rsidR="00A41C4B" w:rsidRPr="00BE0BFE" w:rsidRDefault="00BE0BFE" w:rsidP="00BE0BFE">
      <w:pPr>
        <w:pStyle w:val="Heading2"/>
        <w:spacing w:line="480" w:lineRule="auto"/>
        <w:jc w:val="center"/>
        <w:rPr>
          <w:rFonts w:ascii="Times New Roman" w:hAnsi="Times New Roman" w:cs="Times New Roman"/>
          <w:b/>
          <w:bCs/>
          <w:color w:val="auto"/>
          <w:sz w:val="24"/>
          <w:szCs w:val="24"/>
        </w:rPr>
      </w:pPr>
      <w:bookmarkStart w:id="0" w:name="_Acknowledgements"/>
      <w:bookmarkEnd w:id="0"/>
      <w:r w:rsidRPr="00BE0BFE">
        <w:rPr>
          <w:rFonts w:ascii="Times New Roman" w:hAnsi="Times New Roman" w:cs="Times New Roman"/>
          <w:b/>
          <w:bCs/>
          <w:color w:val="auto"/>
          <w:sz w:val="24"/>
          <w:szCs w:val="24"/>
        </w:rPr>
        <w:lastRenderedPageBreak/>
        <w:t>Acknowledgements</w:t>
      </w:r>
    </w:p>
    <w:p w14:paraId="29BD0312" w14:textId="6FF89C21" w:rsidR="001D6085" w:rsidRPr="00437656" w:rsidRDefault="001D6085" w:rsidP="00AA5802">
      <w:pPr>
        <w:jc w:val="center"/>
        <w:rPr>
          <w:rFonts w:ascii="Times New Roman" w:hAnsi="Times New Roman" w:cs="Times New Roman"/>
        </w:rPr>
      </w:pPr>
      <w:r w:rsidRPr="00437656">
        <w:rPr>
          <w:rFonts w:ascii="Times New Roman" w:hAnsi="Times New Roman" w:cs="Times New Roman"/>
        </w:rPr>
        <w:t xml:space="preserve">Many incredible individuals have made it possible for me to write this paper. </w:t>
      </w:r>
    </w:p>
    <w:p w14:paraId="3D025761" w14:textId="77777777" w:rsidR="003F4F06" w:rsidRDefault="003F4F06" w:rsidP="00AA5802">
      <w:pPr>
        <w:jc w:val="center"/>
        <w:rPr>
          <w:rFonts w:ascii="Times New Roman" w:hAnsi="Times New Roman" w:cs="Times New Roman"/>
        </w:rPr>
      </w:pPr>
    </w:p>
    <w:p w14:paraId="0AC3C6B1" w14:textId="430FFFF3" w:rsidR="00175C1E" w:rsidRDefault="00C84B27" w:rsidP="00AA5802">
      <w:pPr>
        <w:jc w:val="center"/>
        <w:rPr>
          <w:rFonts w:ascii="Times New Roman" w:hAnsi="Times New Roman" w:cs="Times New Roman"/>
        </w:rPr>
      </w:pPr>
      <w:r>
        <w:rPr>
          <w:rFonts w:ascii="Times New Roman" w:hAnsi="Times New Roman" w:cs="Times New Roman"/>
        </w:rPr>
        <w:t xml:space="preserve">I owe a </w:t>
      </w:r>
      <w:r w:rsidR="00721D54">
        <w:rPr>
          <w:rFonts w:ascii="Times New Roman" w:hAnsi="Times New Roman" w:cs="Times New Roman"/>
        </w:rPr>
        <w:t xml:space="preserve">special thanks to </w:t>
      </w:r>
      <w:r w:rsidR="00175C1E">
        <w:rPr>
          <w:rFonts w:ascii="Times New Roman" w:hAnsi="Times New Roman" w:cs="Times New Roman"/>
        </w:rPr>
        <w:t>my advisors</w:t>
      </w:r>
      <w:r w:rsidR="00721D54">
        <w:rPr>
          <w:rFonts w:ascii="Times New Roman" w:hAnsi="Times New Roman" w:cs="Times New Roman"/>
        </w:rPr>
        <w:t xml:space="preserve"> for </w:t>
      </w:r>
      <w:r w:rsidR="00392717">
        <w:rPr>
          <w:rFonts w:ascii="Times New Roman" w:hAnsi="Times New Roman" w:cs="Times New Roman"/>
        </w:rPr>
        <w:t>all the time they have dedicated to me and this thesis.</w:t>
      </w:r>
      <w:r w:rsidR="00386523">
        <w:rPr>
          <w:rFonts w:ascii="Times New Roman" w:hAnsi="Times New Roman" w:cs="Times New Roman"/>
        </w:rPr>
        <w:t xml:space="preserve"> Your answers to my questions, emails, suggested edits, and advice have been greatly appreciated. </w:t>
      </w:r>
    </w:p>
    <w:p w14:paraId="0F2212CD" w14:textId="77777777" w:rsidR="003F4F06" w:rsidRDefault="003F4F06" w:rsidP="00AA5802">
      <w:pPr>
        <w:jc w:val="center"/>
        <w:rPr>
          <w:rFonts w:ascii="Times New Roman" w:hAnsi="Times New Roman" w:cs="Times New Roman"/>
        </w:rPr>
      </w:pPr>
    </w:p>
    <w:p w14:paraId="141A1734" w14:textId="09B4804B" w:rsidR="007476EC" w:rsidRDefault="00856675" w:rsidP="00AA5802">
      <w:pPr>
        <w:jc w:val="center"/>
        <w:rPr>
          <w:rFonts w:ascii="Times New Roman" w:hAnsi="Times New Roman" w:cs="Times New Roman"/>
        </w:rPr>
      </w:pPr>
      <w:r>
        <w:rPr>
          <w:rFonts w:ascii="Times New Roman" w:hAnsi="Times New Roman" w:cs="Times New Roman"/>
        </w:rPr>
        <w:t xml:space="preserve">Thank you to </w:t>
      </w:r>
      <w:r w:rsidR="007476EC">
        <w:rPr>
          <w:rFonts w:ascii="Times New Roman" w:hAnsi="Times New Roman" w:cs="Times New Roman"/>
        </w:rPr>
        <w:t>Professor Erin Hutchinson for sparking my interest in this era of history</w:t>
      </w:r>
      <w:r w:rsidR="00FD6D32">
        <w:rPr>
          <w:rFonts w:ascii="Times New Roman" w:hAnsi="Times New Roman" w:cs="Times New Roman"/>
        </w:rPr>
        <w:t xml:space="preserve"> and </w:t>
      </w:r>
      <w:r w:rsidR="006636E9">
        <w:rPr>
          <w:rFonts w:ascii="Times New Roman" w:hAnsi="Times New Roman" w:cs="Times New Roman"/>
        </w:rPr>
        <w:t xml:space="preserve">demonstrating </w:t>
      </w:r>
      <w:r w:rsidR="00672DA0">
        <w:rPr>
          <w:rFonts w:ascii="Times New Roman" w:hAnsi="Times New Roman" w:cs="Times New Roman"/>
        </w:rPr>
        <w:t>how to prioritize women’s narratives</w:t>
      </w:r>
      <w:r w:rsidR="00311B3F">
        <w:rPr>
          <w:rFonts w:ascii="Times New Roman" w:hAnsi="Times New Roman" w:cs="Times New Roman"/>
        </w:rPr>
        <w:t xml:space="preserve"> in historical analyses. </w:t>
      </w:r>
    </w:p>
    <w:p w14:paraId="6809C773" w14:textId="77777777" w:rsidR="00E857BE" w:rsidRDefault="00E857BE" w:rsidP="00AA5802">
      <w:pPr>
        <w:jc w:val="center"/>
        <w:rPr>
          <w:rFonts w:ascii="Times New Roman" w:hAnsi="Times New Roman" w:cs="Times New Roman"/>
        </w:rPr>
      </w:pPr>
    </w:p>
    <w:p w14:paraId="520C826A" w14:textId="48A85D20" w:rsidR="00E857BE" w:rsidRDefault="00E857BE" w:rsidP="00AA5802">
      <w:pPr>
        <w:jc w:val="center"/>
        <w:rPr>
          <w:rFonts w:ascii="Times New Roman" w:hAnsi="Times New Roman" w:cs="Times New Roman"/>
        </w:rPr>
      </w:pPr>
      <w:r>
        <w:rPr>
          <w:rFonts w:ascii="Times New Roman" w:hAnsi="Times New Roman" w:cs="Times New Roman"/>
        </w:rPr>
        <w:t>Shout out to my roommate Sammie</w:t>
      </w:r>
      <w:r w:rsidR="00971C72">
        <w:rPr>
          <w:rFonts w:ascii="Times New Roman" w:hAnsi="Times New Roman" w:cs="Times New Roman"/>
        </w:rPr>
        <w:t>. S</w:t>
      </w:r>
      <w:r>
        <w:rPr>
          <w:rFonts w:ascii="Times New Roman" w:hAnsi="Times New Roman" w:cs="Times New Roman"/>
        </w:rPr>
        <w:t>he also wrote a thesis</w:t>
      </w:r>
      <w:r w:rsidR="00971C72">
        <w:rPr>
          <w:rFonts w:ascii="Times New Roman" w:hAnsi="Times New Roman" w:cs="Times New Roman"/>
        </w:rPr>
        <w:t xml:space="preserve"> and commiserated with </w:t>
      </w:r>
      <w:r w:rsidR="00477FB8">
        <w:rPr>
          <w:rFonts w:ascii="Times New Roman" w:hAnsi="Times New Roman" w:cs="Times New Roman"/>
        </w:rPr>
        <w:t xml:space="preserve">me over </w:t>
      </w:r>
      <w:r w:rsidR="002366E1">
        <w:rPr>
          <w:rFonts w:ascii="Times New Roman" w:hAnsi="Times New Roman" w:cs="Times New Roman"/>
        </w:rPr>
        <w:t>countless cups of coffee</w:t>
      </w:r>
      <w:r w:rsidR="00E202CE">
        <w:rPr>
          <w:rFonts w:ascii="Times New Roman" w:hAnsi="Times New Roman" w:cs="Times New Roman"/>
        </w:rPr>
        <w:t xml:space="preserve">. </w:t>
      </w:r>
    </w:p>
    <w:p w14:paraId="2425F858" w14:textId="77777777" w:rsidR="003F4F06" w:rsidRDefault="003F4F06" w:rsidP="00AA5802">
      <w:pPr>
        <w:jc w:val="center"/>
        <w:rPr>
          <w:rFonts w:ascii="Times New Roman" w:hAnsi="Times New Roman" w:cs="Times New Roman"/>
        </w:rPr>
      </w:pPr>
    </w:p>
    <w:p w14:paraId="662A2D09" w14:textId="4C7149D7" w:rsidR="00175C1E" w:rsidRDefault="00891151" w:rsidP="00AA5802">
      <w:pPr>
        <w:jc w:val="center"/>
        <w:rPr>
          <w:rFonts w:ascii="Times New Roman" w:hAnsi="Times New Roman" w:cs="Times New Roman"/>
        </w:rPr>
      </w:pPr>
      <w:r>
        <w:rPr>
          <w:rFonts w:ascii="Times New Roman" w:hAnsi="Times New Roman" w:cs="Times New Roman"/>
        </w:rPr>
        <w:t>Last (but not least), I want to t</w:t>
      </w:r>
      <w:r w:rsidR="00593A48">
        <w:rPr>
          <w:rFonts w:ascii="Times New Roman" w:hAnsi="Times New Roman" w:cs="Times New Roman"/>
        </w:rPr>
        <w:t>hank my family for taking me to museums</w:t>
      </w:r>
      <w:r>
        <w:rPr>
          <w:rFonts w:ascii="Times New Roman" w:hAnsi="Times New Roman" w:cs="Times New Roman"/>
        </w:rPr>
        <w:t xml:space="preserve"> as a kid</w:t>
      </w:r>
      <w:r w:rsidR="007A0522">
        <w:rPr>
          <w:rFonts w:ascii="Times New Roman" w:hAnsi="Times New Roman" w:cs="Times New Roman"/>
        </w:rPr>
        <w:t xml:space="preserve">, tolerating all of the documentaries I put on the TV, </w:t>
      </w:r>
      <w:r w:rsidR="00593A48">
        <w:rPr>
          <w:rFonts w:ascii="Times New Roman" w:hAnsi="Times New Roman" w:cs="Times New Roman"/>
        </w:rPr>
        <w:t xml:space="preserve">and </w:t>
      </w:r>
      <w:r w:rsidR="007A0522">
        <w:rPr>
          <w:rFonts w:ascii="Times New Roman" w:hAnsi="Times New Roman" w:cs="Times New Roman"/>
        </w:rPr>
        <w:t xml:space="preserve">for </w:t>
      </w:r>
      <w:r w:rsidR="00381075">
        <w:rPr>
          <w:rFonts w:ascii="Times New Roman" w:hAnsi="Times New Roman" w:cs="Times New Roman"/>
        </w:rPr>
        <w:t xml:space="preserve">offering me a wealth of support </w:t>
      </w:r>
      <w:r w:rsidR="00175C1E">
        <w:rPr>
          <w:rFonts w:ascii="Times New Roman" w:hAnsi="Times New Roman" w:cs="Times New Roman"/>
        </w:rPr>
        <w:t xml:space="preserve">throughout college. </w:t>
      </w:r>
    </w:p>
    <w:p w14:paraId="449C9A37" w14:textId="7B0EB145" w:rsidR="00A41C4B" w:rsidRDefault="00A41C4B" w:rsidP="00AA5802">
      <w:pPr>
        <w:jc w:val="cente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1D6D7285" w14:textId="3873915E" w:rsidR="00287C17" w:rsidRPr="00052F95" w:rsidRDefault="0030588C" w:rsidP="000726A0">
      <w:pPr>
        <w:pStyle w:val="Heading2"/>
        <w:spacing w:line="480" w:lineRule="auto"/>
        <w:rPr>
          <w:rFonts w:ascii="Times New Roman" w:hAnsi="Times New Roman" w:cs="Times New Roman"/>
          <w:b/>
          <w:bCs/>
          <w:color w:val="auto"/>
          <w:sz w:val="28"/>
          <w:szCs w:val="28"/>
        </w:rPr>
      </w:pPr>
      <w:bookmarkStart w:id="1" w:name="_Introduction"/>
      <w:bookmarkEnd w:id="1"/>
      <w:r w:rsidRPr="00052F95">
        <w:rPr>
          <w:rFonts w:ascii="Times New Roman" w:hAnsi="Times New Roman" w:cs="Times New Roman"/>
          <w:b/>
          <w:bCs/>
          <w:color w:val="auto"/>
          <w:sz w:val="28"/>
          <w:szCs w:val="28"/>
        </w:rPr>
        <w:lastRenderedPageBreak/>
        <w:t>Introduction</w:t>
      </w:r>
    </w:p>
    <w:p w14:paraId="14918699" w14:textId="16331E5E" w:rsidR="00802136" w:rsidRPr="000726A0" w:rsidRDefault="0028755D" w:rsidP="000726A0">
      <w:pPr>
        <w:spacing w:line="480" w:lineRule="auto"/>
        <w:ind w:firstLine="720"/>
        <w:rPr>
          <w:rFonts w:ascii="Times New Roman" w:hAnsi="Times New Roman" w:cs="Times New Roman"/>
        </w:rPr>
      </w:pPr>
      <w:r w:rsidRPr="000726A0">
        <w:rPr>
          <w:rFonts w:ascii="Times New Roman" w:hAnsi="Times New Roman" w:cs="Times New Roman"/>
        </w:rPr>
        <w:t xml:space="preserve">On August 6, 1945, a modified Boeing B-29 Superfortress, called the Enola Gay, dropped </w:t>
      </w:r>
      <w:r w:rsidR="00DA106E">
        <w:rPr>
          <w:rFonts w:ascii="Times New Roman" w:hAnsi="Times New Roman" w:cs="Times New Roman"/>
        </w:rPr>
        <w:t>the</w:t>
      </w:r>
      <w:r w:rsidRPr="000726A0">
        <w:rPr>
          <w:rFonts w:ascii="Times New Roman" w:hAnsi="Times New Roman" w:cs="Times New Roman"/>
        </w:rPr>
        <w:t xml:space="preserve"> atomic bomb nicknamed “Little Boy” on the Japanese city of Hiroshima. </w:t>
      </w:r>
      <w:r w:rsidR="00FF0640">
        <w:rPr>
          <w:rFonts w:ascii="Times New Roman" w:hAnsi="Times New Roman" w:cs="Times New Roman"/>
        </w:rPr>
        <w:t>P</w:t>
      </w:r>
      <w:r w:rsidRPr="000726A0">
        <w:rPr>
          <w:rFonts w:ascii="Times New Roman" w:hAnsi="Times New Roman" w:cs="Times New Roman"/>
        </w:rPr>
        <w:t>ilot Colonel Paul Tibbets</w:t>
      </w:r>
      <w:r w:rsidR="00FF0640">
        <w:rPr>
          <w:rFonts w:ascii="Times New Roman" w:hAnsi="Times New Roman" w:cs="Times New Roman"/>
        </w:rPr>
        <w:t xml:space="preserve"> </w:t>
      </w:r>
      <w:r w:rsidRPr="000726A0">
        <w:rPr>
          <w:rFonts w:ascii="Times New Roman" w:hAnsi="Times New Roman" w:cs="Times New Roman"/>
        </w:rPr>
        <w:t>named the plane after his mother.</w:t>
      </w:r>
      <w:r w:rsidR="00A15A47" w:rsidRPr="000726A0">
        <w:rPr>
          <w:rStyle w:val="FootnoteReference"/>
          <w:rFonts w:ascii="Times New Roman" w:hAnsi="Times New Roman" w:cs="Times New Roman"/>
        </w:rPr>
        <w:footnoteReference w:id="1"/>
      </w:r>
      <w:r w:rsidRPr="000726A0">
        <w:rPr>
          <w:rFonts w:ascii="Times New Roman" w:hAnsi="Times New Roman" w:cs="Times New Roman"/>
        </w:rPr>
        <w:t xml:space="preserve"> Meanwhile, the bomb’s name evoke</w:t>
      </w:r>
      <w:r w:rsidR="00DF59E9" w:rsidRPr="000726A0">
        <w:rPr>
          <w:rFonts w:ascii="Times New Roman" w:hAnsi="Times New Roman" w:cs="Times New Roman"/>
        </w:rPr>
        <w:t>d</w:t>
      </w:r>
      <w:r w:rsidRPr="000726A0">
        <w:rPr>
          <w:rFonts w:ascii="Times New Roman" w:hAnsi="Times New Roman" w:cs="Times New Roman"/>
        </w:rPr>
        <w:t xml:space="preserve"> the image of a child. Together, this small weaponized family helped the United States win the Second World War. The names of the aircraft and bomb, </w:t>
      </w:r>
      <w:r w:rsidR="008D1012" w:rsidRPr="000726A0">
        <w:rPr>
          <w:rFonts w:ascii="Times New Roman" w:hAnsi="Times New Roman" w:cs="Times New Roman"/>
        </w:rPr>
        <w:t>combined with</w:t>
      </w:r>
      <w:r w:rsidRPr="000726A0">
        <w:rPr>
          <w:rFonts w:ascii="Times New Roman" w:hAnsi="Times New Roman" w:cs="Times New Roman"/>
        </w:rPr>
        <w:t xml:space="preserve"> their purpose, allude to one of the Cold War era’s most enduring institutions: the nuclear family and its weaponization.</w:t>
      </w:r>
      <w:r w:rsidR="00A2291B" w:rsidRPr="000726A0">
        <w:rPr>
          <w:rFonts w:ascii="Times New Roman" w:hAnsi="Times New Roman" w:cs="Times New Roman"/>
        </w:rPr>
        <w:t xml:space="preserve"> </w:t>
      </w:r>
    </w:p>
    <w:p w14:paraId="0CCBCC76" w14:textId="27B3F13E" w:rsidR="00862729" w:rsidRPr="000726A0" w:rsidRDefault="00A2291B" w:rsidP="000726A0">
      <w:pPr>
        <w:spacing w:line="480" w:lineRule="auto"/>
        <w:ind w:firstLine="720"/>
        <w:rPr>
          <w:rFonts w:ascii="Times New Roman" w:hAnsi="Times New Roman" w:cs="Times New Roman"/>
        </w:rPr>
      </w:pPr>
      <w:r w:rsidRPr="000726A0">
        <w:rPr>
          <w:rFonts w:ascii="Times New Roman" w:hAnsi="Times New Roman" w:cs="Times New Roman"/>
        </w:rPr>
        <w:t>The Cold War resulted in the weaponization of each member of the family. This thesis focuses on wives and mothers specifically.</w:t>
      </w:r>
      <w:r w:rsidR="00830EBB" w:rsidRPr="000726A0">
        <w:rPr>
          <w:rFonts w:ascii="Times New Roman" w:hAnsi="Times New Roman" w:cs="Times New Roman"/>
        </w:rPr>
        <w:t xml:space="preserve"> </w:t>
      </w:r>
      <w:r w:rsidR="00A66240" w:rsidRPr="000726A0">
        <w:rPr>
          <w:rFonts w:ascii="Times New Roman" w:hAnsi="Times New Roman" w:cs="Times New Roman"/>
        </w:rPr>
        <w:t xml:space="preserve">Writer Phillip Wylie drew and employed part of the above connection in his 1954 book </w:t>
      </w:r>
      <w:r w:rsidR="00A66240" w:rsidRPr="00DD00FB">
        <w:rPr>
          <w:rFonts w:ascii="Times New Roman" w:hAnsi="Times New Roman" w:cs="Times New Roman"/>
          <w:i/>
          <w:iCs/>
        </w:rPr>
        <w:t>Tomorrow</w:t>
      </w:r>
      <w:r w:rsidR="00A66240" w:rsidRPr="000726A0">
        <w:rPr>
          <w:rFonts w:ascii="Times New Roman" w:hAnsi="Times New Roman" w:cs="Times New Roman"/>
        </w:rPr>
        <w:t>, which he dedicated to the Federal Civil Defense Administration. The novel follows three women who dominate the men in their lives. They also refuse to take the Soviet threat seriously and oppose civil defense measures. When nuclear war erupts, one mother is grotesquely killed while the other two lose their children and sustain serious injuries</w:t>
      </w:r>
      <w:r w:rsidR="00F424E0" w:rsidRPr="000726A0">
        <w:rPr>
          <w:rFonts w:ascii="Times New Roman" w:hAnsi="Times New Roman" w:cs="Times New Roman"/>
        </w:rPr>
        <w:t>.</w:t>
      </w:r>
      <w:r w:rsidR="00F424E0" w:rsidRPr="000726A0">
        <w:rPr>
          <w:rStyle w:val="FootnoteReference"/>
          <w:rFonts w:ascii="Times New Roman" w:hAnsi="Times New Roman" w:cs="Times New Roman"/>
        </w:rPr>
        <w:footnoteReference w:id="2"/>
      </w:r>
      <w:r w:rsidR="00F424E0" w:rsidRPr="000726A0">
        <w:rPr>
          <w:rFonts w:ascii="Times New Roman" w:hAnsi="Times New Roman" w:cs="Times New Roman"/>
        </w:rPr>
        <w:t xml:space="preserve"> </w:t>
      </w:r>
      <w:r w:rsidR="00885701" w:rsidRPr="000726A0">
        <w:rPr>
          <w:rFonts w:ascii="Times New Roman" w:hAnsi="Times New Roman" w:cs="Times New Roman"/>
        </w:rPr>
        <w:t xml:space="preserve">Although Wiley’s </w:t>
      </w:r>
      <w:r w:rsidR="009A3BAC" w:rsidRPr="000726A0">
        <w:rPr>
          <w:rFonts w:ascii="Times New Roman" w:hAnsi="Times New Roman" w:cs="Times New Roman"/>
        </w:rPr>
        <w:t>work</w:t>
      </w:r>
      <w:r w:rsidR="00885701" w:rsidRPr="000726A0">
        <w:rPr>
          <w:rFonts w:ascii="Times New Roman" w:hAnsi="Times New Roman" w:cs="Times New Roman"/>
        </w:rPr>
        <w:t xml:space="preserve"> took the concept to an unsettling extreme, it</w:t>
      </w:r>
      <w:r w:rsidR="008F1B61" w:rsidRPr="000726A0">
        <w:rPr>
          <w:rFonts w:ascii="Times New Roman" w:hAnsi="Times New Roman" w:cs="Times New Roman"/>
        </w:rPr>
        <w:t xml:space="preserve"> </w:t>
      </w:r>
      <w:r w:rsidR="00041D8B" w:rsidRPr="000726A0">
        <w:rPr>
          <w:rFonts w:ascii="Times New Roman" w:hAnsi="Times New Roman" w:cs="Times New Roman"/>
        </w:rPr>
        <w:t xml:space="preserve">portrayed </w:t>
      </w:r>
      <w:r w:rsidR="00BE6D54" w:rsidRPr="000726A0">
        <w:rPr>
          <w:rFonts w:ascii="Times New Roman" w:hAnsi="Times New Roman" w:cs="Times New Roman"/>
        </w:rPr>
        <w:t xml:space="preserve">the </w:t>
      </w:r>
      <w:r w:rsidR="00A51771" w:rsidRPr="000726A0">
        <w:rPr>
          <w:rFonts w:ascii="Times New Roman" w:hAnsi="Times New Roman" w:cs="Times New Roman"/>
        </w:rPr>
        <w:t xml:space="preserve">substantial </w:t>
      </w:r>
      <w:r w:rsidR="008B0BF8" w:rsidRPr="000726A0">
        <w:rPr>
          <w:rFonts w:ascii="Times New Roman" w:hAnsi="Times New Roman" w:cs="Times New Roman"/>
        </w:rPr>
        <w:t>responsibilities women held in the nuclear age.</w:t>
      </w:r>
      <w:r w:rsidR="00F01398" w:rsidRPr="000726A0">
        <w:rPr>
          <w:rFonts w:ascii="Times New Roman" w:hAnsi="Times New Roman" w:cs="Times New Roman"/>
        </w:rPr>
        <w:t xml:space="preserve"> This high level of responsibility indicated that women also held great power </w:t>
      </w:r>
      <w:r w:rsidR="00812817" w:rsidRPr="000726A0">
        <w:rPr>
          <w:rFonts w:ascii="Times New Roman" w:hAnsi="Times New Roman" w:cs="Times New Roman"/>
        </w:rPr>
        <w:t>during the Cold War</w:t>
      </w:r>
      <w:r w:rsidR="008F4C18">
        <w:rPr>
          <w:rFonts w:ascii="Times New Roman" w:hAnsi="Times New Roman" w:cs="Times New Roman"/>
        </w:rPr>
        <w:t>. The</w:t>
      </w:r>
      <w:r w:rsidR="00B31BC3">
        <w:rPr>
          <w:rFonts w:ascii="Times New Roman" w:hAnsi="Times New Roman" w:cs="Times New Roman"/>
        </w:rPr>
        <w:t xml:space="preserve">ir actions could </w:t>
      </w:r>
      <w:r w:rsidR="00B168C5">
        <w:rPr>
          <w:rFonts w:ascii="Times New Roman" w:hAnsi="Times New Roman" w:cs="Times New Roman"/>
        </w:rPr>
        <w:t xml:space="preserve">either </w:t>
      </w:r>
      <w:r w:rsidR="00B31BC3">
        <w:rPr>
          <w:rFonts w:ascii="Times New Roman" w:hAnsi="Times New Roman" w:cs="Times New Roman"/>
        </w:rPr>
        <w:t>fortify the natio</w:t>
      </w:r>
      <w:r w:rsidR="00B168C5">
        <w:rPr>
          <w:rFonts w:ascii="Times New Roman" w:hAnsi="Times New Roman" w:cs="Times New Roman"/>
        </w:rPr>
        <w:t>n against the Soviets</w:t>
      </w:r>
      <w:r w:rsidR="000F6D25">
        <w:rPr>
          <w:rFonts w:ascii="Times New Roman" w:hAnsi="Times New Roman" w:cs="Times New Roman"/>
        </w:rPr>
        <w:t xml:space="preserve"> or leave it susceptible to them. </w:t>
      </w:r>
      <w:r w:rsidR="00B31BC3">
        <w:rPr>
          <w:rFonts w:ascii="Times New Roman" w:hAnsi="Times New Roman" w:cs="Times New Roman"/>
        </w:rPr>
        <w:t xml:space="preserve"> </w:t>
      </w:r>
      <w:r w:rsidR="000643FE">
        <w:rPr>
          <w:rFonts w:ascii="Times New Roman" w:hAnsi="Times New Roman" w:cs="Times New Roman"/>
        </w:rPr>
        <w:t xml:space="preserve"> </w:t>
      </w:r>
    </w:p>
    <w:p w14:paraId="7B486619" w14:textId="39A000A0" w:rsidR="00A517E2" w:rsidRPr="000726A0" w:rsidRDefault="00A517E2" w:rsidP="000726A0">
      <w:pPr>
        <w:spacing w:line="480" w:lineRule="auto"/>
        <w:ind w:firstLine="720"/>
        <w:rPr>
          <w:rFonts w:ascii="Times New Roman" w:hAnsi="Times New Roman" w:cs="Times New Roman"/>
        </w:rPr>
      </w:pPr>
      <w:r w:rsidRPr="000726A0">
        <w:rPr>
          <w:rFonts w:ascii="Times New Roman" w:hAnsi="Times New Roman" w:cs="Times New Roman"/>
        </w:rPr>
        <w:t>Political scientists Michael Rogin interpreted the bomb and aircraft's names as representative of a mother’s ability to unleash her son’s destructive power.</w:t>
      </w:r>
      <w:r w:rsidR="00EF05EB" w:rsidRPr="000726A0">
        <w:rPr>
          <w:rFonts w:ascii="Times New Roman" w:hAnsi="Times New Roman" w:cs="Times New Roman"/>
        </w:rPr>
        <w:t xml:space="preserve"> Mom’s </w:t>
      </w:r>
      <w:r w:rsidR="004B15CE" w:rsidRPr="000726A0">
        <w:rPr>
          <w:rFonts w:ascii="Times New Roman" w:hAnsi="Times New Roman" w:cs="Times New Roman"/>
        </w:rPr>
        <w:t xml:space="preserve">influence </w:t>
      </w:r>
      <w:r w:rsidR="005563E0" w:rsidRPr="000726A0">
        <w:rPr>
          <w:rFonts w:ascii="Times New Roman" w:hAnsi="Times New Roman" w:cs="Times New Roman"/>
        </w:rPr>
        <w:t xml:space="preserve">(the Enola Gay) </w:t>
      </w:r>
      <w:r w:rsidR="004B15CE" w:rsidRPr="000726A0">
        <w:rPr>
          <w:rFonts w:ascii="Times New Roman" w:hAnsi="Times New Roman" w:cs="Times New Roman"/>
        </w:rPr>
        <w:t>over her son</w:t>
      </w:r>
      <w:r w:rsidR="00EF05EB" w:rsidRPr="000726A0">
        <w:rPr>
          <w:rFonts w:ascii="Times New Roman" w:hAnsi="Times New Roman" w:cs="Times New Roman"/>
        </w:rPr>
        <w:t xml:space="preserve"> </w:t>
      </w:r>
      <w:r w:rsidR="005563E0" w:rsidRPr="000726A0">
        <w:rPr>
          <w:rFonts w:ascii="Times New Roman" w:hAnsi="Times New Roman" w:cs="Times New Roman"/>
        </w:rPr>
        <w:t xml:space="preserve">(the atomic bomb) </w:t>
      </w:r>
      <w:r w:rsidR="00EF05EB" w:rsidRPr="000726A0">
        <w:rPr>
          <w:rFonts w:ascii="Times New Roman" w:hAnsi="Times New Roman" w:cs="Times New Roman"/>
        </w:rPr>
        <w:t xml:space="preserve">helped end World War II, yet also resulted in the </w:t>
      </w:r>
      <w:r w:rsidR="00EF05EB" w:rsidRPr="000726A0">
        <w:rPr>
          <w:rFonts w:ascii="Times New Roman" w:hAnsi="Times New Roman" w:cs="Times New Roman"/>
        </w:rPr>
        <w:lastRenderedPageBreak/>
        <w:t>deaths of hundreds of thousands of people.</w:t>
      </w:r>
      <w:r w:rsidR="00492D6A" w:rsidRPr="000726A0">
        <w:rPr>
          <w:rFonts w:ascii="Times New Roman" w:hAnsi="Times New Roman" w:cs="Times New Roman"/>
        </w:rPr>
        <w:t xml:space="preserve"> This was symbolic of </w:t>
      </w:r>
      <w:r w:rsidR="005F0E1E" w:rsidRPr="000726A0">
        <w:rPr>
          <w:rFonts w:ascii="Times New Roman" w:hAnsi="Times New Roman" w:cs="Times New Roman"/>
        </w:rPr>
        <w:t>the belief that mothers could both save and endanger</w:t>
      </w:r>
      <w:r w:rsidR="0057785F" w:rsidRPr="000726A0">
        <w:rPr>
          <w:rFonts w:ascii="Times New Roman" w:hAnsi="Times New Roman" w:cs="Times New Roman"/>
        </w:rPr>
        <w:t xml:space="preserve"> entire</w:t>
      </w:r>
      <w:r w:rsidR="005F0E1E" w:rsidRPr="000726A0">
        <w:rPr>
          <w:rFonts w:ascii="Times New Roman" w:hAnsi="Times New Roman" w:cs="Times New Roman"/>
        </w:rPr>
        <w:t xml:space="preserve"> </w:t>
      </w:r>
      <w:r w:rsidR="0057785F" w:rsidRPr="000726A0">
        <w:rPr>
          <w:rFonts w:ascii="Times New Roman" w:hAnsi="Times New Roman" w:cs="Times New Roman"/>
        </w:rPr>
        <w:t>nation</w:t>
      </w:r>
      <w:r w:rsidR="005F0E1E" w:rsidRPr="000726A0">
        <w:rPr>
          <w:rFonts w:ascii="Times New Roman" w:hAnsi="Times New Roman" w:cs="Times New Roman"/>
        </w:rPr>
        <w:t>s.</w:t>
      </w:r>
      <w:r w:rsidR="00EF05EB" w:rsidRPr="000726A0">
        <w:rPr>
          <w:rFonts w:ascii="Times New Roman" w:hAnsi="Times New Roman" w:cs="Times New Roman"/>
        </w:rPr>
        <w:t xml:space="preserve"> The ability to deploy the destructive potential of motherhood was not unique to the United States</w:t>
      </w:r>
      <w:r w:rsidR="007D5754" w:rsidRPr="000726A0">
        <w:rPr>
          <w:rFonts w:ascii="Times New Roman" w:hAnsi="Times New Roman" w:cs="Times New Roman"/>
        </w:rPr>
        <w:t>, and</w:t>
      </w:r>
      <w:r w:rsidR="004D1A22" w:rsidRPr="000726A0">
        <w:rPr>
          <w:rFonts w:ascii="Times New Roman" w:hAnsi="Times New Roman" w:cs="Times New Roman"/>
        </w:rPr>
        <w:t xml:space="preserve"> </w:t>
      </w:r>
      <w:r w:rsidR="007D5754" w:rsidRPr="000726A0">
        <w:rPr>
          <w:rFonts w:ascii="Times New Roman" w:hAnsi="Times New Roman" w:cs="Times New Roman"/>
        </w:rPr>
        <w:t xml:space="preserve">by </w:t>
      </w:r>
      <w:r w:rsidR="00115EDF" w:rsidRPr="000726A0">
        <w:rPr>
          <w:rFonts w:ascii="Times New Roman" w:hAnsi="Times New Roman" w:cs="Times New Roman"/>
        </w:rPr>
        <w:t xml:space="preserve">1949, </w:t>
      </w:r>
      <w:r w:rsidR="00C75115" w:rsidRPr="000726A0">
        <w:rPr>
          <w:rFonts w:ascii="Times New Roman" w:hAnsi="Times New Roman" w:cs="Times New Roman"/>
        </w:rPr>
        <w:t xml:space="preserve">neither was </w:t>
      </w:r>
      <w:r w:rsidR="00291C02" w:rsidRPr="000726A0">
        <w:rPr>
          <w:rFonts w:ascii="Times New Roman" w:hAnsi="Times New Roman" w:cs="Times New Roman"/>
        </w:rPr>
        <w:t xml:space="preserve">the </w:t>
      </w:r>
      <w:r w:rsidR="007D5754" w:rsidRPr="000726A0">
        <w:rPr>
          <w:rFonts w:ascii="Times New Roman" w:hAnsi="Times New Roman" w:cs="Times New Roman"/>
        </w:rPr>
        <w:t>possession of</w:t>
      </w:r>
      <w:r w:rsidR="00C75115" w:rsidRPr="000726A0">
        <w:rPr>
          <w:rFonts w:ascii="Times New Roman" w:hAnsi="Times New Roman" w:cs="Times New Roman"/>
        </w:rPr>
        <w:t xml:space="preserve"> </w:t>
      </w:r>
      <w:r w:rsidR="00E45D7C" w:rsidRPr="000726A0">
        <w:rPr>
          <w:rFonts w:ascii="Times New Roman" w:hAnsi="Times New Roman" w:cs="Times New Roman"/>
        </w:rPr>
        <w:t xml:space="preserve">nuclear weapons. </w:t>
      </w:r>
    </w:p>
    <w:p w14:paraId="0ABB18CC" w14:textId="2096F787" w:rsidR="00B34FCD" w:rsidRPr="000726A0" w:rsidRDefault="00B34FCD" w:rsidP="000726A0">
      <w:pPr>
        <w:spacing w:line="480" w:lineRule="auto"/>
        <w:ind w:firstLine="720"/>
        <w:rPr>
          <w:rFonts w:ascii="Times New Roman" w:hAnsi="Times New Roman" w:cs="Times New Roman"/>
        </w:rPr>
      </w:pPr>
      <w:r w:rsidRPr="000726A0">
        <w:rPr>
          <w:rFonts w:ascii="Times New Roman" w:hAnsi="Times New Roman" w:cs="Times New Roman"/>
        </w:rPr>
        <w:t xml:space="preserve">The United States sought to protect itself from the Soviet Union by establishing and projecting an attractive national identity. The nuclear family played an integral  role in such efforts. Likewise, conservative gender roles formed the foundation of the nuclear family. Therefore, the capitalist nation often attacked Soviet home life and gender when attempting to assert American superiority. </w:t>
      </w:r>
      <w:r w:rsidR="00E56E1A" w:rsidRPr="000726A0">
        <w:rPr>
          <w:rFonts w:ascii="Times New Roman" w:hAnsi="Times New Roman" w:cs="Times New Roman"/>
        </w:rPr>
        <w:t>This thesis explores the consequences of such action</w:t>
      </w:r>
      <w:r w:rsidR="00F46208">
        <w:rPr>
          <w:rFonts w:ascii="Times New Roman" w:hAnsi="Times New Roman" w:cs="Times New Roman"/>
        </w:rPr>
        <w:t>s</w:t>
      </w:r>
      <w:r w:rsidR="00E56E1A" w:rsidRPr="000726A0">
        <w:rPr>
          <w:rFonts w:ascii="Times New Roman" w:hAnsi="Times New Roman" w:cs="Times New Roman"/>
        </w:rPr>
        <w:t xml:space="preserve"> by a</w:t>
      </w:r>
      <w:r w:rsidR="0031322A" w:rsidRPr="000726A0">
        <w:rPr>
          <w:rFonts w:ascii="Times New Roman" w:hAnsi="Times New Roman" w:cs="Times New Roman"/>
        </w:rPr>
        <w:t>ddress</w:t>
      </w:r>
      <w:r w:rsidR="00E56E1A" w:rsidRPr="000726A0">
        <w:rPr>
          <w:rFonts w:ascii="Times New Roman" w:hAnsi="Times New Roman" w:cs="Times New Roman"/>
        </w:rPr>
        <w:t xml:space="preserve">ing the following questions: </w:t>
      </w:r>
      <w:r w:rsidR="00AF5D06" w:rsidRPr="000726A0">
        <w:rPr>
          <w:rFonts w:ascii="Times New Roman" w:hAnsi="Times New Roman" w:cs="Times New Roman"/>
        </w:rPr>
        <w:t xml:space="preserve">How were Soviet and American women portrayed in U. S. magazines? </w:t>
      </w:r>
      <w:r w:rsidR="00822CE5" w:rsidRPr="000726A0">
        <w:rPr>
          <w:rFonts w:ascii="Times New Roman" w:hAnsi="Times New Roman" w:cs="Times New Roman"/>
        </w:rPr>
        <w:t>Does evaluating the ways in which Soviet women existed in American imaginations enhance scholars’ understanding of American women and their nuclear families? How did the nuclear family evolve alongside American perceptions of Soviet ones? What do these analyses reveal about women’s roles in the Cold War?</w:t>
      </w:r>
    </w:p>
    <w:p w14:paraId="57F0EA32" w14:textId="372502D9" w:rsidR="0028755D" w:rsidRPr="000726A0" w:rsidRDefault="00370566" w:rsidP="000726A0">
      <w:pPr>
        <w:spacing w:line="480" w:lineRule="auto"/>
        <w:ind w:firstLine="720"/>
        <w:rPr>
          <w:rFonts w:ascii="Times New Roman" w:hAnsi="Times New Roman" w:cs="Times New Roman"/>
        </w:rPr>
      </w:pPr>
      <w:r w:rsidRPr="000726A0">
        <w:rPr>
          <w:rFonts w:ascii="Times New Roman" w:hAnsi="Times New Roman" w:cs="Times New Roman"/>
        </w:rPr>
        <w:t>T</w:t>
      </w:r>
      <w:r w:rsidR="0039644B" w:rsidRPr="000726A0">
        <w:rPr>
          <w:rFonts w:ascii="Times New Roman" w:hAnsi="Times New Roman" w:cs="Times New Roman"/>
        </w:rPr>
        <w:t>o answer these questions, t</w:t>
      </w:r>
      <w:r w:rsidRPr="000726A0">
        <w:rPr>
          <w:rFonts w:ascii="Times New Roman" w:hAnsi="Times New Roman" w:cs="Times New Roman"/>
        </w:rPr>
        <w:t xml:space="preserve">his thesis discusses </w:t>
      </w:r>
      <w:r w:rsidR="00A10EDF" w:rsidRPr="000726A0">
        <w:rPr>
          <w:rFonts w:ascii="Times New Roman" w:hAnsi="Times New Roman" w:cs="Times New Roman"/>
        </w:rPr>
        <w:t>the thoughts and behavio</w:t>
      </w:r>
      <w:r w:rsidR="00572807" w:rsidRPr="000726A0">
        <w:rPr>
          <w:rFonts w:ascii="Times New Roman" w:hAnsi="Times New Roman" w:cs="Times New Roman"/>
        </w:rPr>
        <w:t>rs of “Americans” frequently</w:t>
      </w:r>
      <w:r w:rsidRPr="000726A0">
        <w:rPr>
          <w:rFonts w:ascii="Times New Roman" w:hAnsi="Times New Roman" w:cs="Times New Roman"/>
        </w:rPr>
        <w:t xml:space="preserve">. </w:t>
      </w:r>
      <w:r w:rsidR="003D783B" w:rsidRPr="000726A0">
        <w:rPr>
          <w:rFonts w:ascii="Times New Roman" w:hAnsi="Times New Roman" w:cs="Times New Roman"/>
        </w:rPr>
        <w:t>Th</w:t>
      </w:r>
      <w:r w:rsidR="00FE2FD4" w:rsidRPr="000726A0">
        <w:rPr>
          <w:rFonts w:ascii="Times New Roman" w:hAnsi="Times New Roman" w:cs="Times New Roman"/>
        </w:rPr>
        <w:t xml:space="preserve">e </w:t>
      </w:r>
      <w:r w:rsidR="003D783B" w:rsidRPr="000726A0">
        <w:rPr>
          <w:rFonts w:ascii="Times New Roman" w:hAnsi="Times New Roman" w:cs="Times New Roman"/>
        </w:rPr>
        <w:t xml:space="preserve">term is employed </w:t>
      </w:r>
      <w:r w:rsidR="00FE2FD4" w:rsidRPr="000726A0">
        <w:rPr>
          <w:rFonts w:ascii="Times New Roman" w:hAnsi="Times New Roman" w:cs="Times New Roman"/>
        </w:rPr>
        <w:t xml:space="preserve">in a general sense. </w:t>
      </w:r>
      <w:r w:rsidR="00822F03" w:rsidRPr="000726A0">
        <w:rPr>
          <w:rFonts w:ascii="Times New Roman" w:hAnsi="Times New Roman" w:cs="Times New Roman"/>
        </w:rPr>
        <w:t xml:space="preserve">Of course, this does not accurately </w:t>
      </w:r>
      <w:r w:rsidR="002071FC" w:rsidRPr="000726A0">
        <w:rPr>
          <w:rFonts w:ascii="Times New Roman" w:hAnsi="Times New Roman" w:cs="Times New Roman"/>
        </w:rPr>
        <w:t>reflect</w:t>
      </w:r>
      <w:r w:rsidR="00284EE1" w:rsidRPr="000726A0">
        <w:rPr>
          <w:rFonts w:ascii="Times New Roman" w:hAnsi="Times New Roman" w:cs="Times New Roman"/>
        </w:rPr>
        <w:t xml:space="preserve"> the </w:t>
      </w:r>
      <w:r w:rsidR="00F83D38" w:rsidRPr="000726A0">
        <w:rPr>
          <w:rFonts w:ascii="Times New Roman" w:hAnsi="Times New Roman" w:cs="Times New Roman"/>
        </w:rPr>
        <w:t xml:space="preserve">diversity </w:t>
      </w:r>
      <w:r w:rsidR="0066738D">
        <w:rPr>
          <w:rFonts w:ascii="Times New Roman" w:hAnsi="Times New Roman" w:cs="Times New Roman"/>
        </w:rPr>
        <w:t>with</w:t>
      </w:r>
      <w:r w:rsidR="00F83D38" w:rsidRPr="000726A0">
        <w:rPr>
          <w:rFonts w:ascii="Times New Roman" w:hAnsi="Times New Roman" w:cs="Times New Roman"/>
        </w:rPr>
        <w:t xml:space="preserve">in </w:t>
      </w:r>
      <w:r w:rsidR="00C56BBC" w:rsidRPr="000726A0">
        <w:rPr>
          <w:rFonts w:ascii="Times New Roman" w:hAnsi="Times New Roman" w:cs="Times New Roman"/>
        </w:rPr>
        <w:t xml:space="preserve">the </w:t>
      </w:r>
      <w:r w:rsidR="00F83D38" w:rsidRPr="000726A0">
        <w:rPr>
          <w:rFonts w:ascii="Times New Roman" w:hAnsi="Times New Roman" w:cs="Times New Roman"/>
        </w:rPr>
        <w:t>America</w:t>
      </w:r>
      <w:r w:rsidR="00C56BBC" w:rsidRPr="000726A0">
        <w:rPr>
          <w:rFonts w:ascii="Times New Roman" w:hAnsi="Times New Roman" w:cs="Times New Roman"/>
        </w:rPr>
        <w:t xml:space="preserve">n </w:t>
      </w:r>
      <w:r w:rsidR="00F83D38" w:rsidRPr="000726A0">
        <w:rPr>
          <w:rFonts w:ascii="Times New Roman" w:hAnsi="Times New Roman" w:cs="Times New Roman"/>
        </w:rPr>
        <w:t xml:space="preserve">population nor in </w:t>
      </w:r>
      <w:r w:rsidR="00C56BBC" w:rsidRPr="000726A0">
        <w:rPr>
          <w:rFonts w:ascii="Times New Roman" w:hAnsi="Times New Roman" w:cs="Times New Roman"/>
        </w:rPr>
        <w:t xml:space="preserve">public opinion which existed at this time. </w:t>
      </w:r>
      <w:r w:rsidR="00495337" w:rsidRPr="000726A0">
        <w:rPr>
          <w:rFonts w:ascii="Times New Roman" w:hAnsi="Times New Roman" w:cs="Times New Roman"/>
        </w:rPr>
        <w:t>This is intentional</w:t>
      </w:r>
      <w:r w:rsidR="004665CC" w:rsidRPr="000726A0">
        <w:rPr>
          <w:rFonts w:ascii="Times New Roman" w:hAnsi="Times New Roman" w:cs="Times New Roman"/>
        </w:rPr>
        <w:t>, as th</w:t>
      </w:r>
      <w:r w:rsidR="00106A65">
        <w:rPr>
          <w:rFonts w:ascii="Times New Roman" w:hAnsi="Times New Roman" w:cs="Times New Roman"/>
        </w:rPr>
        <w:t>e following</w:t>
      </w:r>
      <w:r w:rsidR="004665CC" w:rsidRPr="000726A0">
        <w:rPr>
          <w:rFonts w:ascii="Times New Roman" w:hAnsi="Times New Roman" w:cs="Times New Roman"/>
        </w:rPr>
        <w:t xml:space="preserve"> analysis is primarily concerned with </w:t>
      </w:r>
      <w:r w:rsidR="0024055D" w:rsidRPr="000726A0">
        <w:rPr>
          <w:rFonts w:ascii="Times New Roman" w:hAnsi="Times New Roman" w:cs="Times New Roman"/>
        </w:rPr>
        <w:t xml:space="preserve">the </w:t>
      </w:r>
      <w:r w:rsidR="0092442F" w:rsidRPr="000726A0">
        <w:rPr>
          <w:rFonts w:ascii="Times New Roman" w:hAnsi="Times New Roman" w:cs="Times New Roman"/>
        </w:rPr>
        <w:t xml:space="preserve">version of the U. S. depicted in propaganda and presented to the world. </w:t>
      </w:r>
      <w:r w:rsidR="000C130D" w:rsidRPr="000726A0">
        <w:rPr>
          <w:rFonts w:ascii="Times New Roman" w:hAnsi="Times New Roman" w:cs="Times New Roman"/>
        </w:rPr>
        <w:t xml:space="preserve">Such propaganda intentionally omitted </w:t>
      </w:r>
      <w:r w:rsidR="00BE7ACB" w:rsidRPr="000726A0">
        <w:rPr>
          <w:rFonts w:ascii="Times New Roman" w:hAnsi="Times New Roman" w:cs="Times New Roman"/>
        </w:rPr>
        <w:t xml:space="preserve">certain </w:t>
      </w:r>
      <w:r w:rsidR="00DD3329" w:rsidRPr="000726A0">
        <w:rPr>
          <w:rFonts w:ascii="Times New Roman" w:hAnsi="Times New Roman" w:cs="Times New Roman"/>
        </w:rPr>
        <w:t>member</w:t>
      </w:r>
      <w:r w:rsidR="00BE7ACB" w:rsidRPr="000726A0">
        <w:rPr>
          <w:rFonts w:ascii="Times New Roman" w:hAnsi="Times New Roman" w:cs="Times New Roman"/>
        </w:rPr>
        <w:t>s</w:t>
      </w:r>
      <w:r w:rsidR="00DD3329" w:rsidRPr="000726A0">
        <w:rPr>
          <w:rFonts w:ascii="Times New Roman" w:hAnsi="Times New Roman" w:cs="Times New Roman"/>
        </w:rPr>
        <w:t xml:space="preserve"> and aspects of American society</w:t>
      </w:r>
      <w:r w:rsidR="00BE7ACB" w:rsidRPr="000726A0">
        <w:rPr>
          <w:rFonts w:ascii="Times New Roman" w:hAnsi="Times New Roman" w:cs="Times New Roman"/>
        </w:rPr>
        <w:t xml:space="preserve"> to </w:t>
      </w:r>
      <w:r w:rsidR="00CE01D1" w:rsidRPr="000726A0">
        <w:rPr>
          <w:rFonts w:ascii="Times New Roman" w:hAnsi="Times New Roman" w:cs="Times New Roman"/>
        </w:rPr>
        <w:t xml:space="preserve">appear </w:t>
      </w:r>
      <w:r w:rsidR="00F91AA7" w:rsidRPr="000726A0">
        <w:rPr>
          <w:rFonts w:ascii="Times New Roman" w:hAnsi="Times New Roman" w:cs="Times New Roman"/>
        </w:rPr>
        <w:t xml:space="preserve">more successful and united. </w:t>
      </w:r>
      <w:r w:rsidR="00C3414F" w:rsidRPr="000726A0">
        <w:rPr>
          <w:rFonts w:ascii="Times New Roman" w:hAnsi="Times New Roman" w:cs="Times New Roman"/>
        </w:rPr>
        <w:t xml:space="preserve">Similarly, </w:t>
      </w:r>
      <w:r w:rsidR="00C11B5E" w:rsidRPr="000726A0">
        <w:rPr>
          <w:rFonts w:ascii="Times New Roman" w:hAnsi="Times New Roman" w:cs="Times New Roman"/>
        </w:rPr>
        <w:t xml:space="preserve">this paper’s </w:t>
      </w:r>
      <w:r w:rsidR="006D7DAF" w:rsidRPr="000726A0">
        <w:rPr>
          <w:rFonts w:ascii="Times New Roman" w:hAnsi="Times New Roman" w:cs="Times New Roman"/>
        </w:rPr>
        <w:t>analysis of the Soviet Union</w:t>
      </w:r>
      <w:r w:rsidR="00C11B5E" w:rsidRPr="000726A0">
        <w:rPr>
          <w:rFonts w:ascii="Times New Roman" w:hAnsi="Times New Roman" w:cs="Times New Roman"/>
        </w:rPr>
        <w:t xml:space="preserve"> </w:t>
      </w:r>
      <w:r w:rsidR="00913B39" w:rsidRPr="000726A0">
        <w:rPr>
          <w:rFonts w:ascii="Times New Roman" w:hAnsi="Times New Roman" w:cs="Times New Roman"/>
        </w:rPr>
        <w:t>is exclusively based off American portrayals</w:t>
      </w:r>
      <w:r w:rsidR="00490559" w:rsidRPr="000726A0">
        <w:rPr>
          <w:rFonts w:ascii="Times New Roman" w:hAnsi="Times New Roman" w:cs="Times New Roman"/>
        </w:rPr>
        <w:t xml:space="preserve"> of the nation</w:t>
      </w:r>
      <w:r w:rsidR="00980FEF" w:rsidRPr="000726A0">
        <w:rPr>
          <w:rFonts w:ascii="Times New Roman" w:hAnsi="Times New Roman" w:cs="Times New Roman"/>
        </w:rPr>
        <w:t xml:space="preserve">. This was done </w:t>
      </w:r>
      <w:r w:rsidR="00E35817" w:rsidRPr="000726A0">
        <w:rPr>
          <w:rFonts w:ascii="Times New Roman" w:hAnsi="Times New Roman" w:cs="Times New Roman"/>
        </w:rPr>
        <w:t>in an attempt</w:t>
      </w:r>
      <w:r w:rsidR="00980FEF" w:rsidRPr="000726A0">
        <w:rPr>
          <w:rFonts w:ascii="Times New Roman" w:hAnsi="Times New Roman" w:cs="Times New Roman"/>
        </w:rPr>
        <w:t xml:space="preserve"> </w:t>
      </w:r>
      <w:r w:rsidR="002E3696" w:rsidRPr="000726A0">
        <w:rPr>
          <w:rFonts w:ascii="Times New Roman" w:hAnsi="Times New Roman" w:cs="Times New Roman"/>
        </w:rPr>
        <w:t>to recreate</w:t>
      </w:r>
      <w:r w:rsidR="00490559" w:rsidRPr="000726A0">
        <w:rPr>
          <w:rFonts w:ascii="Times New Roman" w:hAnsi="Times New Roman" w:cs="Times New Roman"/>
        </w:rPr>
        <w:t xml:space="preserve"> </w:t>
      </w:r>
      <w:r w:rsidR="008F2ACA" w:rsidRPr="000726A0">
        <w:rPr>
          <w:rFonts w:ascii="Times New Roman" w:hAnsi="Times New Roman" w:cs="Times New Roman"/>
        </w:rPr>
        <w:t xml:space="preserve">the U. S. S. R. as it existed in the American imagination—not </w:t>
      </w:r>
      <w:r w:rsidR="00B266CA" w:rsidRPr="000726A0">
        <w:rPr>
          <w:rFonts w:ascii="Times New Roman" w:hAnsi="Times New Roman" w:cs="Times New Roman"/>
        </w:rPr>
        <w:t xml:space="preserve">in reality. </w:t>
      </w:r>
      <w:r w:rsidR="006D7DAF" w:rsidRPr="000726A0">
        <w:rPr>
          <w:rFonts w:ascii="Times New Roman" w:hAnsi="Times New Roman" w:cs="Times New Roman"/>
        </w:rPr>
        <w:t xml:space="preserve"> </w:t>
      </w:r>
    </w:p>
    <w:p w14:paraId="779C6C08" w14:textId="3812B2F8" w:rsidR="00246022" w:rsidRPr="000726A0" w:rsidRDefault="00263E17" w:rsidP="000726A0">
      <w:pPr>
        <w:spacing w:line="480" w:lineRule="auto"/>
        <w:ind w:firstLine="720"/>
        <w:rPr>
          <w:rFonts w:ascii="Times New Roman" w:hAnsi="Times New Roman" w:cs="Times New Roman"/>
        </w:rPr>
      </w:pPr>
      <w:r w:rsidRPr="000726A0">
        <w:rPr>
          <w:rFonts w:ascii="Times New Roman" w:hAnsi="Times New Roman" w:cs="Times New Roman"/>
        </w:rPr>
        <w:lastRenderedPageBreak/>
        <w:t xml:space="preserve">In terms of time, this thesis </w:t>
      </w:r>
      <w:r w:rsidR="00BF240B" w:rsidRPr="000726A0">
        <w:rPr>
          <w:rFonts w:ascii="Times New Roman" w:hAnsi="Times New Roman" w:cs="Times New Roman"/>
        </w:rPr>
        <w:t>looks at depictions of S</w:t>
      </w:r>
      <w:r w:rsidR="00AF5D06" w:rsidRPr="000726A0">
        <w:rPr>
          <w:rFonts w:ascii="Times New Roman" w:hAnsi="Times New Roman" w:cs="Times New Roman"/>
        </w:rPr>
        <w:t>o</w:t>
      </w:r>
      <w:r w:rsidR="00BF240B" w:rsidRPr="000726A0">
        <w:rPr>
          <w:rFonts w:ascii="Times New Roman" w:hAnsi="Times New Roman" w:cs="Times New Roman"/>
        </w:rPr>
        <w:t>v</w:t>
      </w:r>
      <w:r w:rsidR="00AF5D06" w:rsidRPr="000726A0">
        <w:rPr>
          <w:rFonts w:ascii="Times New Roman" w:hAnsi="Times New Roman" w:cs="Times New Roman"/>
        </w:rPr>
        <w:t xml:space="preserve">iet women </w:t>
      </w:r>
      <w:r w:rsidR="00D3570C" w:rsidRPr="000726A0">
        <w:rPr>
          <w:rFonts w:ascii="Times New Roman" w:hAnsi="Times New Roman" w:cs="Times New Roman"/>
        </w:rPr>
        <w:t xml:space="preserve">from about 1953 to 1964. </w:t>
      </w:r>
      <w:r w:rsidR="00BF74AF" w:rsidRPr="000726A0">
        <w:rPr>
          <w:rFonts w:ascii="Times New Roman" w:hAnsi="Times New Roman" w:cs="Times New Roman"/>
        </w:rPr>
        <w:t xml:space="preserve">By the mid-1950s, </w:t>
      </w:r>
      <w:r w:rsidR="00856C0A" w:rsidRPr="000726A0">
        <w:rPr>
          <w:rFonts w:ascii="Times New Roman" w:hAnsi="Times New Roman" w:cs="Times New Roman"/>
        </w:rPr>
        <w:t>anticommunism was fervent but McCarthyism had largely died out.</w:t>
      </w:r>
      <w:r w:rsidR="007C79CA" w:rsidRPr="000726A0">
        <w:rPr>
          <w:rFonts w:ascii="Times New Roman" w:hAnsi="Times New Roman" w:cs="Times New Roman"/>
        </w:rPr>
        <w:t xml:space="preserve"> Consequently, Americans </w:t>
      </w:r>
      <w:r w:rsidR="00B9658A" w:rsidRPr="000726A0">
        <w:rPr>
          <w:rFonts w:ascii="Times New Roman" w:hAnsi="Times New Roman" w:cs="Times New Roman"/>
        </w:rPr>
        <w:t>did not convey admiration for</w:t>
      </w:r>
      <w:r w:rsidR="007C79CA" w:rsidRPr="000726A0">
        <w:rPr>
          <w:rFonts w:ascii="Times New Roman" w:hAnsi="Times New Roman" w:cs="Times New Roman"/>
        </w:rPr>
        <w:t xml:space="preserve"> Soviet women, but they </w:t>
      </w:r>
      <w:r w:rsidR="00B9658A" w:rsidRPr="000726A0">
        <w:rPr>
          <w:rFonts w:ascii="Times New Roman" w:hAnsi="Times New Roman" w:cs="Times New Roman"/>
        </w:rPr>
        <w:t xml:space="preserve">did not </w:t>
      </w:r>
      <w:r w:rsidR="00B0253A">
        <w:rPr>
          <w:rFonts w:ascii="Times New Roman" w:hAnsi="Times New Roman" w:cs="Times New Roman"/>
        </w:rPr>
        <w:t xml:space="preserve">excessively </w:t>
      </w:r>
      <w:r w:rsidR="00B9658A" w:rsidRPr="000726A0">
        <w:rPr>
          <w:rFonts w:ascii="Times New Roman" w:hAnsi="Times New Roman" w:cs="Times New Roman"/>
        </w:rPr>
        <w:t>villainize</w:t>
      </w:r>
      <w:r w:rsidR="007C79CA" w:rsidRPr="000726A0">
        <w:rPr>
          <w:rFonts w:ascii="Times New Roman" w:hAnsi="Times New Roman" w:cs="Times New Roman"/>
        </w:rPr>
        <w:t xml:space="preserve"> them </w:t>
      </w:r>
      <w:r w:rsidR="00123590" w:rsidRPr="000726A0">
        <w:rPr>
          <w:rFonts w:ascii="Times New Roman" w:hAnsi="Times New Roman" w:cs="Times New Roman"/>
        </w:rPr>
        <w:t xml:space="preserve">either. </w:t>
      </w:r>
      <w:r w:rsidR="00736211" w:rsidRPr="000726A0">
        <w:rPr>
          <w:rFonts w:ascii="Times New Roman" w:hAnsi="Times New Roman" w:cs="Times New Roman"/>
        </w:rPr>
        <w:t xml:space="preserve">This slight ease in Cold War tensions </w:t>
      </w:r>
      <w:r w:rsidR="00077661" w:rsidRPr="000726A0">
        <w:rPr>
          <w:rFonts w:ascii="Times New Roman" w:hAnsi="Times New Roman" w:cs="Times New Roman"/>
        </w:rPr>
        <w:t xml:space="preserve">can be attributed to the death of </w:t>
      </w:r>
      <w:r w:rsidR="00C744AA" w:rsidRPr="000726A0">
        <w:rPr>
          <w:rFonts w:ascii="Times New Roman" w:hAnsi="Times New Roman" w:cs="Times New Roman"/>
        </w:rPr>
        <w:t xml:space="preserve">Joseph Stalin </w:t>
      </w:r>
      <w:r w:rsidR="00077661" w:rsidRPr="000726A0">
        <w:rPr>
          <w:rFonts w:ascii="Times New Roman" w:hAnsi="Times New Roman" w:cs="Times New Roman"/>
        </w:rPr>
        <w:t xml:space="preserve">in </w:t>
      </w:r>
      <w:r w:rsidR="001E6F9F" w:rsidRPr="000726A0">
        <w:rPr>
          <w:rFonts w:ascii="Times New Roman" w:hAnsi="Times New Roman" w:cs="Times New Roman"/>
        </w:rPr>
        <w:t>1953</w:t>
      </w:r>
      <w:r w:rsidR="00B0253A">
        <w:rPr>
          <w:rFonts w:ascii="Times New Roman" w:hAnsi="Times New Roman" w:cs="Times New Roman"/>
        </w:rPr>
        <w:t xml:space="preserve"> and rise of Nikita Khrushchev</w:t>
      </w:r>
      <w:r w:rsidR="00077661" w:rsidRPr="000726A0">
        <w:rPr>
          <w:rFonts w:ascii="Times New Roman" w:hAnsi="Times New Roman" w:cs="Times New Roman"/>
        </w:rPr>
        <w:t xml:space="preserve">. </w:t>
      </w:r>
      <w:r w:rsidR="001E6F9F" w:rsidRPr="000726A0">
        <w:rPr>
          <w:rFonts w:ascii="Times New Roman" w:hAnsi="Times New Roman" w:cs="Times New Roman"/>
        </w:rPr>
        <w:t>Americans could detect hints of the d</w:t>
      </w:r>
      <w:r w:rsidR="00AB64E1" w:rsidRPr="000726A0">
        <w:rPr>
          <w:rFonts w:ascii="Times New Roman" w:hAnsi="Times New Roman" w:cs="Times New Roman"/>
        </w:rPr>
        <w:t>e-Stalinizatio</w:t>
      </w:r>
      <w:r w:rsidR="00FB38C9" w:rsidRPr="000726A0">
        <w:rPr>
          <w:rFonts w:ascii="Times New Roman" w:hAnsi="Times New Roman" w:cs="Times New Roman"/>
        </w:rPr>
        <w:t xml:space="preserve">n </w:t>
      </w:r>
      <w:r w:rsidR="009A17A7" w:rsidRPr="000726A0">
        <w:rPr>
          <w:rFonts w:ascii="Times New Roman" w:hAnsi="Times New Roman" w:cs="Times New Roman"/>
        </w:rPr>
        <w:t xml:space="preserve">occurring behind the Iron Curtain. </w:t>
      </w:r>
      <w:r w:rsidR="008C6F3C" w:rsidRPr="000726A0">
        <w:rPr>
          <w:rFonts w:ascii="Times New Roman" w:hAnsi="Times New Roman" w:cs="Times New Roman"/>
        </w:rPr>
        <w:t xml:space="preserve">There was also </w:t>
      </w:r>
      <w:r w:rsidR="00FB38C9" w:rsidRPr="000726A0">
        <w:rPr>
          <w:rFonts w:ascii="Times New Roman" w:hAnsi="Times New Roman" w:cs="Times New Roman"/>
        </w:rPr>
        <w:t>proof of a thaw in tension</w:t>
      </w:r>
      <w:r w:rsidR="007D1254" w:rsidRPr="000726A0">
        <w:rPr>
          <w:rFonts w:ascii="Times New Roman" w:hAnsi="Times New Roman" w:cs="Times New Roman"/>
        </w:rPr>
        <w:t xml:space="preserve">, as the </w:t>
      </w:r>
      <w:r w:rsidR="008C6F3C" w:rsidRPr="000726A0">
        <w:rPr>
          <w:rFonts w:ascii="Times New Roman" w:hAnsi="Times New Roman" w:cs="Times New Roman"/>
        </w:rPr>
        <w:t>two superpowers</w:t>
      </w:r>
      <w:r w:rsidR="007D1254" w:rsidRPr="000726A0">
        <w:rPr>
          <w:rFonts w:ascii="Times New Roman" w:hAnsi="Times New Roman" w:cs="Times New Roman"/>
        </w:rPr>
        <w:t xml:space="preserve"> engaged </w:t>
      </w:r>
      <w:r w:rsidR="00F20583" w:rsidRPr="000726A0">
        <w:rPr>
          <w:rFonts w:ascii="Times New Roman" w:hAnsi="Times New Roman" w:cs="Times New Roman"/>
        </w:rPr>
        <w:t xml:space="preserve">in </w:t>
      </w:r>
      <w:r w:rsidR="007D1254" w:rsidRPr="000726A0">
        <w:rPr>
          <w:rFonts w:ascii="Times New Roman" w:hAnsi="Times New Roman" w:cs="Times New Roman"/>
        </w:rPr>
        <w:t>cultural exchange</w:t>
      </w:r>
      <w:r w:rsidR="008C6F3C" w:rsidRPr="000726A0">
        <w:rPr>
          <w:rFonts w:ascii="Times New Roman" w:hAnsi="Times New Roman" w:cs="Times New Roman"/>
        </w:rPr>
        <w:t>.</w:t>
      </w:r>
      <w:r w:rsidR="00D16B79" w:rsidRPr="000726A0">
        <w:rPr>
          <w:rFonts w:ascii="Times New Roman" w:hAnsi="Times New Roman" w:cs="Times New Roman"/>
        </w:rPr>
        <w:t xml:space="preserve"> </w:t>
      </w:r>
      <w:r w:rsidR="00F02C32" w:rsidRPr="000726A0">
        <w:rPr>
          <w:rFonts w:ascii="Times New Roman" w:hAnsi="Times New Roman" w:cs="Times New Roman"/>
        </w:rPr>
        <w:t xml:space="preserve">In 1959, </w:t>
      </w:r>
      <w:r w:rsidR="005F0E5A" w:rsidRPr="000726A0">
        <w:rPr>
          <w:rFonts w:ascii="Times New Roman" w:hAnsi="Times New Roman" w:cs="Times New Roman"/>
        </w:rPr>
        <w:t xml:space="preserve">the wives of </w:t>
      </w:r>
      <w:r w:rsidR="00100926" w:rsidRPr="000726A0">
        <w:rPr>
          <w:rFonts w:ascii="Times New Roman" w:hAnsi="Times New Roman" w:cs="Times New Roman"/>
        </w:rPr>
        <w:t>Vice President Richard Nixon, Soviet Premier Nikita Khrushchev</w:t>
      </w:r>
      <w:r w:rsidR="00584A84" w:rsidRPr="000726A0">
        <w:rPr>
          <w:rFonts w:ascii="Times New Roman" w:hAnsi="Times New Roman" w:cs="Times New Roman"/>
        </w:rPr>
        <w:t xml:space="preserve">, and </w:t>
      </w:r>
      <w:r w:rsidR="00DF7777" w:rsidRPr="000726A0">
        <w:rPr>
          <w:rFonts w:ascii="Times New Roman" w:hAnsi="Times New Roman" w:cs="Times New Roman"/>
        </w:rPr>
        <w:t>Anastas Mikoyan</w:t>
      </w:r>
      <w:r w:rsidR="00340A55" w:rsidRPr="000726A0">
        <w:rPr>
          <w:rFonts w:ascii="Times New Roman" w:hAnsi="Times New Roman" w:cs="Times New Roman"/>
        </w:rPr>
        <w:t xml:space="preserve"> </w:t>
      </w:r>
      <w:r w:rsidR="00D16B79" w:rsidRPr="000726A0">
        <w:rPr>
          <w:rFonts w:ascii="Times New Roman" w:hAnsi="Times New Roman" w:cs="Times New Roman"/>
        </w:rPr>
        <w:t xml:space="preserve">graced the cover of </w:t>
      </w:r>
      <w:r w:rsidR="002232D6" w:rsidRPr="000726A0">
        <w:rPr>
          <w:rFonts w:ascii="Times New Roman" w:hAnsi="Times New Roman" w:cs="Times New Roman"/>
        </w:rPr>
        <w:t xml:space="preserve">an </w:t>
      </w:r>
      <w:r w:rsidR="00D16B79" w:rsidRPr="000726A0">
        <w:rPr>
          <w:rFonts w:ascii="Times New Roman" w:hAnsi="Times New Roman" w:cs="Times New Roman"/>
        </w:rPr>
        <w:t xml:space="preserve">August edition of </w:t>
      </w:r>
      <w:r w:rsidR="00D16B79" w:rsidRPr="000726A0">
        <w:rPr>
          <w:rFonts w:ascii="Times New Roman" w:hAnsi="Times New Roman" w:cs="Times New Roman"/>
          <w:i/>
          <w:iCs/>
        </w:rPr>
        <w:t xml:space="preserve">Life </w:t>
      </w:r>
      <w:r w:rsidR="00D16B79" w:rsidRPr="000726A0">
        <w:rPr>
          <w:rFonts w:ascii="Times New Roman" w:hAnsi="Times New Roman" w:cs="Times New Roman"/>
        </w:rPr>
        <w:t>magazine.</w:t>
      </w:r>
      <w:r w:rsidR="001C59CB" w:rsidRPr="000726A0">
        <w:rPr>
          <w:rStyle w:val="FootnoteReference"/>
          <w:rFonts w:ascii="Times New Roman" w:hAnsi="Times New Roman" w:cs="Times New Roman"/>
        </w:rPr>
        <w:footnoteReference w:id="3"/>
      </w:r>
      <w:r w:rsidR="00B468C2" w:rsidRPr="000726A0">
        <w:rPr>
          <w:rFonts w:ascii="Times New Roman" w:hAnsi="Times New Roman" w:cs="Times New Roman"/>
        </w:rPr>
        <w:t xml:space="preserve"> </w:t>
      </w:r>
      <w:r w:rsidR="00D93E86" w:rsidRPr="000726A0">
        <w:rPr>
          <w:rFonts w:ascii="Times New Roman" w:hAnsi="Times New Roman" w:cs="Times New Roman"/>
        </w:rPr>
        <w:t xml:space="preserve">The women </w:t>
      </w:r>
      <w:r w:rsidR="005350E9" w:rsidRPr="000726A0">
        <w:rPr>
          <w:rFonts w:ascii="Times New Roman" w:hAnsi="Times New Roman" w:cs="Times New Roman"/>
        </w:rPr>
        <w:t>smiled as they stood</w:t>
      </w:r>
      <w:r w:rsidR="00D93E86" w:rsidRPr="000726A0">
        <w:rPr>
          <w:rFonts w:ascii="Times New Roman" w:hAnsi="Times New Roman" w:cs="Times New Roman"/>
        </w:rPr>
        <w:t xml:space="preserve"> arm-in-arm</w:t>
      </w:r>
      <w:r w:rsidR="00663DD3" w:rsidRPr="000726A0">
        <w:rPr>
          <w:rFonts w:ascii="Times New Roman" w:hAnsi="Times New Roman" w:cs="Times New Roman"/>
        </w:rPr>
        <w:t>.</w:t>
      </w:r>
      <w:r w:rsidR="00246022" w:rsidRPr="000726A0">
        <w:rPr>
          <w:rFonts w:ascii="Times New Roman" w:hAnsi="Times New Roman" w:cs="Times New Roman"/>
        </w:rPr>
        <w:t xml:space="preserve"> </w:t>
      </w:r>
      <w:r w:rsidR="007C6D31" w:rsidRPr="000726A0">
        <w:rPr>
          <w:rFonts w:ascii="Times New Roman" w:hAnsi="Times New Roman" w:cs="Times New Roman"/>
        </w:rPr>
        <w:t xml:space="preserve">Pat Nixon had accompanied her husband </w:t>
      </w:r>
      <w:r w:rsidR="00790269" w:rsidRPr="000726A0">
        <w:rPr>
          <w:rFonts w:ascii="Times New Roman" w:hAnsi="Times New Roman" w:cs="Times New Roman"/>
        </w:rPr>
        <w:t xml:space="preserve">on his famous trip </w:t>
      </w:r>
      <w:r w:rsidR="007C6D31" w:rsidRPr="000726A0">
        <w:rPr>
          <w:rFonts w:ascii="Times New Roman" w:hAnsi="Times New Roman" w:cs="Times New Roman"/>
        </w:rPr>
        <w:t>to the Soviet Union</w:t>
      </w:r>
      <w:r w:rsidR="007641BC" w:rsidRPr="000726A0">
        <w:rPr>
          <w:rFonts w:ascii="Times New Roman" w:hAnsi="Times New Roman" w:cs="Times New Roman"/>
        </w:rPr>
        <w:t xml:space="preserve">. </w:t>
      </w:r>
      <w:r w:rsidR="00E459EB" w:rsidRPr="000726A0">
        <w:rPr>
          <w:rFonts w:ascii="Times New Roman" w:hAnsi="Times New Roman" w:cs="Times New Roman"/>
        </w:rPr>
        <w:t>In addition to meeting with the wives of Soviet officials, the</w:t>
      </w:r>
      <w:r w:rsidR="003A7B6F" w:rsidRPr="000726A0">
        <w:rPr>
          <w:rFonts w:ascii="Times New Roman" w:hAnsi="Times New Roman" w:cs="Times New Roman"/>
        </w:rPr>
        <w:t xml:space="preserve"> second lady </w:t>
      </w:r>
      <w:r w:rsidR="00CA248A" w:rsidRPr="000726A0">
        <w:rPr>
          <w:rFonts w:ascii="Times New Roman" w:hAnsi="Times New Roman" w:cs="Times New Roman"/>
        </w:rPr>
        <w:t>visited school</w:t>
      </w:r>
      <w:r w:rsidR="009755FD" w:rsidRPr="000726A0">
        <w:rPr>
          <w:rFonts w:ascii="Times New Roman" w:hAnsi="Times New Roman" w:cs="Times New Roman"/>
        </w:rPr>
        <w:t xml:space="preserve">s, comforted </w:t>
      </w:r>
      <w:r w:rsidR="00CA248A" w:rsidRPr="000726A0">
        <w:rPr>
          <w:rFonts w:ascii="Times New Roman" w:hAnsi="Times New Roman" w:cs="Times New Roman"/>
        </w:rPr>
        <w:t>hospital</w:t>
      </w:r>
      <w:r w:rsidR="009755FD" w:rsidRPr="000726A0">
        <w:rPr>
          <w:rFonts w:ascii="Times New Roman" w:hAnsi="Times New Roman" w:cs="Times New Roman"/>
        </w:rPr>
        <w:t xml:space="preserve"> patients, and handed out candy to children</w:t>
      </w:r>
      <w:r w:rsidR="00352D30" w:rsidRPr="000726A0">
        <w:rPr>
          <w:rFonts w:ascii="Times New Roman" w:hAnsi="Times New Roman" w:cs="Times New Roman"/>
        </w:rPr>
        <w:t>.</w:t>
      </w:r>
      <w:r w:rsidR="00A25C92" w:rsidRPr="000726A0">
        <w:rPr>
          <w:rStyle w:val="FootnoteReference"/>
          <w:rFonts w:ascii="Times New Roman" w:hAnsi="Times New Roman" w:cs="Times New Roman"/>
        </w:rPr>
        <w:footnoteReference w:id="4"/>
      </w:r>
      <w:r w:rsidR="000A0E39" w:rsidRPr="000726A0">
        <w:rPr>
          <w:rFonts w:ascii="Times New Roman" w:hAnsi="Times New Roman" w:cs="Times New Roman"/>
        </w:rPr>
        <w:t xml:space="preserve"> </w:t>
      </w:r>
      <w:r w:rsidR="000F5659" w:rsidRPr="000726A0">
        <w:rPr>
          <w:rFonts w:ascii="Times New Roman" w:hAnsi="Times New Roman" w:cs="Times New Roman"/>
        </w:rPr>
        <w:t xml:space="preserve">Nina Khrushchev would engage in similar activities during </w:t>
      </w:r>
      <w:r w:rsidR="00533328" w:rsidRPr="000726A0">
        <w:rPr>
          <w:rFonts w:ascii="Times New Roman" w:hAnsi="Times New Roman" w:cs="Times New Roman"/>
        </w:rPr>
        <w:t xml:space="preserve">her husband’s visit to the United States </w:t>
      </w:r>
      <w:r w:rsidR="0097766A" w:rsidRPr="000726A0">
        <w:rPr>
          <w:rFonts w:ascii="Times New Roman" w:hAnsi="Times New Roman" w:cs="Times New Roman"/>
        </w:rPr>
        <w:t>that September</w:t>
      </w:r>
      <w:r w:rsidR="00533328" w:rsidRPr="000726A0">
        <w:rPr>
          <w:rFonts w:ascii="Times New Roman" w:hAnsi="Times New Roman" w:cs="Times New Roman"/>
        </w:rPr>
        <w:t xml:space="preserve">. </w:t>
      </w:r>
      <w:r w:rsidR="00D6387D" w:rsidRPr="000726A0">
        <w:rPr>
          <w:rFonts w:ascii="Times New Roman" w:hAnsi="Times New Roman" w:cs="Times New Roman"/>
        </w:rPr>
        <w:t xml:space="preserve">Both of these trips </w:t>
      </w:r>
      <w:r w:rsidR="00B30DA1" w:rsidRPr="000726A0">
        <w:rPr>
          <w:rFonts w:ascii="Times New Roman" w:hAnsi="Times New Roman" w:cs="Times New Roman"/>
        </w:rPr>
        <w:t>reflect</w:t>
      </w:r>
      <w:r w:rsidR="007B163C" w:rsidRPr="000726A0">
        <w:rPr>
          <w:rFonts w:ascii="Times New Roman" w:hAnsi="Times New Roman" w:cs="Times New Roman"/>
        </w:rPr>
        <w:t xml:space="preserve"> the thaw in tensions between </w:t>
      </w:r>
      <w:r w:rsidR="003F0335" w:rsidRPr="000726A0">
        <w:rPr>
          <w:rFonts w:ascii="Times New Roman" w:hAnsi="Times New Roman" w:cs="Times New Roman"/>
        </w:rPr>
        <w:t xml:space="preserve">Washington and Moscow. They also highlight </w:t>
      </w:r>
      <w:r w:rsidR="006E3D43" w:rsidRPr="000726A0">
        <w:rPr>
          <w:rFonts w:ascii="Times New Roman" w:hAnsi="Times New Roman" w:cs="Times New Roman"/>
        </w:rPr>
        <w:t>the diplomatic contributions of the</w:t>
      </w:r>
      <w:r w:rsidR="00D83D44" w:rsidRPr="000726A0">
        <w:rPr>
          <w:rFonts w:ascii="Times New Roman" w:hAnsi="Times New Roman" w:cs="Times New Roman"/>
        </w:rPr>
        <w:t xml:space="preserve"> wives of prominent </w:t>
      </w:r>
      <w:r w:rsidR="006E3D43" w:rsidRPr="000726A0">
        <w:rPr>
          <w:rFonts w:ascii="Times New Roman" w:hAnsi="Times New Roman" w:cs="Times New Roman"/>
        </w:rPr>
        <w:t xml:space="preserve">world leaders. </w:t>
      </w:r>
      <w:r w:rsidR="0025508D" w:rsidRPr="000726A0">
        <w:rPr>
          <w:rFonts w:ascii="Times New Roman" w:hAnsi="Times New Roman" w:cs="Times New Roman"/>
        </w:rPr>
        <w:t xml:space="preserve">Richard and Nikita </w:t>
      </w:r>
      <w:r w:rsidR="00CB45CD" w:rsidRPr="000726A0">
        <w:rPr>
          <w:rFonts w:ascii="Times New Roman" w:hAnsi="Times New Roman" w:cs="Times New Roman"/>
        </w:rPr>
        <w:t xml:space="preserve">may have </w:t>
      </w:r>
      <w:r w:rsidR="00A25C92" w:rsidRPr="000726A0">
        <w:rPr>
          <w:rFonts w:ascii="Times New Roman" w:hAnsi="Times New Roman" w:cs="Times New Roman"/>
        </w:rPr>
        <w:t xml:space="preserve">held the governmental positions, </w:t>
      </w:r>
      <w:r w:rsidR="00CB45CD" w:rsidRPr="000726A0">
        <w:rPr>
          <w:rFonts w:ascii="Times New Roman" w:hAnsi="Times New Roman" w:cs="Times New Roman"/>
        </w:rPr>
        <w:t xml:space="preserve">but </w:t>
      </w:r>
      <w:r w:rsidR="00A64A89" w:rsidRPr="000726A0">
        <w:rPr>
          <w:rFonts w:ascii="Times New Roman" w:hAnsi="Times New Roman" w:cs="Times New Roman"/>
        </w:rPr>
        <w:t xml:space="preserve">Pat and Nina </w:t>
      </w:r>
      <w:r w:rsidR="00436CA8" w:rsidRPr="000726A0">
        <w:rPr>
          <w:rFonts w:ascii="Times New Roman" w:hAnsi="Times New Roman" w:cs="Times New Roman"/>
        </w:rPr>
        <w:t>made the cove</w:t>
      </w:r>
      <w:r w:rsidR="0025508D" w:rsidRPr="000726A0">
        <w:rPr>
          <w:rFonts w:ascii="Times New Roman" w:hAnsi="Times New Roman" w:cs="Times New Roman"/>
        </w:rPr>
        <w:t xml:space="preserve">r. </w:t>
      </w:r>
    </w:p>
    <w:p w14:paraId="41AB5B6C" w14:textId="77777777" w:rsidR="00A6752A" w:rsidRDefault="00663DD3" w:rsidP="00A6752A">
      <w:pPr>
        <w:spacing w:line="480" w:lineRule="auto"/>
        <w:rPr>
          <w:rFonts w:ascii="Times New Roman" w:hAnsi="Times New Roman" w:cs="Times New Roman"/>
        </w:rPr>
      </w:pPr>
      <w:r w:rsidRPr="000726A0">
        <w:rPr>
          <w:rFonts w:ascii="Times New Roman" w:hAnsi="Times New Roman" w:cs="Times New Roman"/>
        </w:rPr>
        <w:t xml:space="preserve"> </w:t>
      </w:r>
      <w:r w:rsidR="00C5349F" w:rsidRPr="000726A0">
        <w:rPr>
          <w:rFonts w:ascii="Times New Roman" w:hAnsi="Times New Roman" w:cs="Times New Roman"/>
        </w:rPr>
        <w:tab/>
      </w:r>
      <w:r w:rsidR="00BC2015" w:rsidRPr="000726A0">
        <w:rPr>
          <w:rFonts w:ascii="Times New Roman" w:hAnsi="Times New Roman" w:cs="Times New Roman"/>
        </w:rPr>
        <w:t xml:space="preserve">Although progressive, this </w:t>
      </w:r>
      <w:r w:rsidR="00934EE1" w:rsidRPr="000726A0">
        <w:rPr>
          <w:rFonts w:ascii="Times New Roman" w:hAnsi="Times New Roman" w:cs="Times New Roman"/>
        </w:rPr>
        <w:t>diplomacy</w:t>
      </w:r>
      <w:r w:rsidR="00BC2015" w:rsidRPr="000726A0">
        <w:rPr>
          <w:rFonts w:ascii="Times New Roman" w:hAnsi="Times New Roman" w:cs="Times New Roman"/>
        </w:rPr>
        <w:t xml:space="preserve"> </w:t>
      </w:r>
      <w:r w:rsidR="007F3E24" w:rsidRPr="000726A0">
        <w:rPr>
          <w:rFonts w:ascii="Times New Roman" w:hAnsi="Times New Roman" w:cs="Times New Roman"/>
        </w:rPr>
        <w:t>did not erase fear</w:t>
      </w:r>
      <w:r w:rsidR="008654A8" w:rsidRPr="000726A0">
        <w:rPr>
          <w:rFonts w:ascii="Times New Roman" w:hAnsi="Times New Roman" w:cs="Times New Roman"/>
        </w:rPr>
        <w:t>s</w:t>
      </w:r>
      <w:r w:rsidR="007F3E24" w:rsidRPr="000726A0">
        <w:rPr>
          <w:rFonts w:ascii="Times New Roman" w:hAnsi="Times New Roman" w:cs="Times New Roman"/>
        </w:rPr>
        <w:t xml:space="preserve"> of nuclear annihilation. When surveyed in 1959, “two out of three Americans listed the possibility of nuclear war as the nation’s most urgent problem</w:t>
      </w:r>
      <w:r w:rsidR="000E3814" w:rsidRPr="000726A0">
        <w:rPr>
          <w:rFonts w:ascii="Times New Roman" w:hAnsi="Times New Roman" w:cs="Times New Roman"/>
        </w:rPr>
        <w:t>.</w:t>
      </w:r>
      <w:r w:rsidR="007F3E24" w:rsidRPr="000726A0">
        <w:rPr>
          <w:rFonts w:ascii="Times New Roman" w:hAnsi="Times New Roman" w:cs="Times New Roman"/>
        </w:rPr>
        <w:t>”</w:t>
      </w:r>
      <w:r w:rsidR="007F3E24" w:rsidRPr="000726A0">
        <w:rPr>
          <w:rStyle w:val="FootnoteReference"/>
          <w:rFonts w:ascii="Times New Roman" w:hAnsi="Times New Roman" w:cs="Times New Roman"/>
        </w:rPr>
        <w:footnoteReference w:id="5"/>
      </w:r>
      <w:r w:rsidR="007F3E24" w:rsidRPr="000726A0">
        <w:rPr>
          <w:rFonts w:ascii="Times New Roman" w:hAnsi="Times New Roman" w:cs="Times New Roman"/>
        </w:rPr>
        <w:t xml:space="preserve"> The same</w:t>
      </w:r>
      <w:r w:rsidR="00954FAA" w:rsidRPr="000726A0">
        <w:rPr>
          <w:rFonts w:ascii="Times New Roman" w:hAnsi="Times New Roman" w:cs="Times New Roman"/>
        </w:rPr>
        <w:t xml:space="preserve"> edition </w:t>
      </w:r>
      <w:r w:rsidR="007F3E24" w:rsidRPr="000726A0">
        <w:rPr>
          <w:rFonts w:ascii="Times New Roman" w:hAnsi="Times New Roman" w:cs="Times New Roman"/>
        </w:rPr>
        <w:t xml:space="preserve">of </w:t>
      </w:r>
      <w:r w:rsidR="007F3E24" w:rsidRPr="000726A0">
        <w:rPr>
          <w:rFonts w:ascii="Times New Roman" w:hAnsi="Times New Roman" w:cs="Times New Roman"/>
          <w:i/>
          <w:iCs/>
        </w:rPr>
        <w:t>Life</w:t>
      </w:r>
      <w:r w:rsidR="00954FAA" w:rsidRPr="000726A0">
        <w:rPr>
          <w:rFonts w:ascii="Times New Roman" w:hAnsi="Times New Roman" w:cs="Times New Roman"/>
        </w:rPr>
        <w:t xml:space="preserve"> included the “sheltered honeymoon” of Mr. and Mrs. Melvin Mininson. </w:t>
      </w:r>
      <w:r w:rsidR="003459EC" w:rsidRPr="000726A0">
        <w:rPr>
          <w:rFonts w:ascii="Times New Roman" w:hAnsi="Times New Roman" w:cs="Times New Roman"/>
        </w:rPr>
        <w:t xml:space="preserve">Instead of a </w:t>
      </w:r>
      <w:r w:rsidR="00954FAA" w:rsidRPr="000726A0">
        <w:rPr>
          <w:rFonts w:ascii="Times New Roman" w:hAnsi="Times New Roman" w:cs="Times New Roman"/>
        </w:rPr>
        <w:t xml:space="preserve"> traditional vacation</w:t>
      </w:r>
      <w:r w:rsidR="003459EC" w:rsidRPr="000726A0">
        <w:rPr>
          <w:rFonts w:ascii="Times New Roman" w:hAnsi="Times New Roman" w:cs="Times New Roman"/>
        </w:rPr>
        <w:t>, the newlyweds</w:t>
      </w:r>
      <w:r w:rsidR="00954FAA" w:rsidRPr="000726A0">
        <w:rPr>
          <w:rFonts w:ascii="Times New Roman" w:hAnsi="Times New Roman" w:cs="Times New Roman"/>
        </w:rPr>
        <w:t xml:space="preserve"> </w:t>
      </w:r>
      <w:r w:rsidR="003459EC" w:rsidRPr="000726A0">
        <w:rPr>
          <w:rFonts w:ascii="Times New Roman" w:hAnsi="Times New Roman" w:cs="Times New Roman"/>
        </w:rPr>
        <w:t xml:space="preserve">chose </w:t>
      </w:r>
      <w:r w:rsidR="00954FAA" w:rsidRPr="000726A0">
        <w:rPr>
          <w:rFonts w:ascii="Times New Roman" w:hAnsi="Times New Roman" w:cs="Times New Roman"/>
        </w:rPr>
        <w:t xml:space="preserve">to spend </w:t>
      </w:r>
      <w:r w:rsidR="00954FAA" w:rsidRPr="000726A0">
        <w:rPr>
          <w:rFonts w:ascii="Times New Roman" w:hAnsi="Times New Roman" w:cs="Times New Roman"/>
        </w:rPr>
        <w:lastRenderedPageBreak/>
        <w:t>the first two weeks of their marriage in a bomb shelter.</w:t>
      </w:r>
      <w:r w:rsidR="00BA3F1C" w:rsidRPr="000726A0">
        <w:rPr>
          <w:rStyle w:val="FootnoteReference"/>
          <w:rFonts w:ascii="Times New Roman" w:hAnsi="Times New Roman" w:cs="Times New Roman"/>
        </w:rPr>
        <w:footnoteReference w:id="6"/>
      </w:r>
      <w:r w:rsidR="00954FAA" w:rsidRPr="000726A0">
        <w:rPr>
          <w:rFonts w:ascii="Times New Roman" w:hAnsi="Times New Roman" w:cs="Times New Roman"/>
        </w:rPr>
        <w:t xml:space="preserve"> Historian Elaine T</w:t>
      </w:r>
      <w:r w:rsidR="003459EC" w:rsidRPr="000726A0">
        <w:rPr>
          <w:rFonts w:ascii="Times New Roman" w:hAnsi="Times New Roman" w:cs="Times New Roman"/>
        </w:rPr>
        <w:t xml:space="preserve">yler May opens her </w:t>
      </w:r>
      <w:r w:rsidR="00CB5AA5" w:rsidRPr="000726A0">
        <w:rPr>
          <w:rFonts w:ascii="Times New Roman" w:hAnsi="Times New Roman" w:cs="Times New Roman"/>
        </w:rPr>
        <w:t xml:space="preserve">classic </w:t>
      </w:r>
      <w:r w:rsidR="007720FF" w:rsidRPr="000726A0">
        <w:rPr>
          <w:rFonts w:ascii="Times New Roman" w:hAnsi="Times New Roman" w:cs="Times New Roman"/>
        </w:rPr>
        <w:t xml:space="preserve">analysis of the nuclear family, </w:t>
      </w:r>
      <w:r w:rsidR="007720FF" w:rsidRPr="000726A0">
        <w:rPr>
          <w:rFonts w:ascii="Times New Roman" w:hAnsi="Times New Roman" w:cs="Times New Roman"/>
          <w:i/>
          <w:iCs/>
        </w:rPr>
        <w:t>Homeward Bound</w:t>
      </w:r>
      <w:r w:rsidR="007720FF" w:rsidRPr="000726A0">
        <w:rPr>
          <w:rFonts w:ascii="Times New Roman" w:hAnsi="Times New Roman" w:cs="Times New Roman"/>
        </w:rPr>
        <w:t xml:space="preserve">, with this </w:t>
      </w:r>
      <w:r w:rsidR="00191F30" w:rsidRPr="000726A0">
        <w:rPr>
          <w:rFonts w:ascii="Times New Roman" w:hAnsi="Times New Roman" w:cs="Times New Roman"/>
        </w:rPr>
        <w:t>stunt. May describes the Mininson’s non-traditional honeymoon</w:t>
      </w:r>
      <w:r w:rsidR="0036374B" w:rsidRPr="000726A0">
        <w:rPr>
          <w:rFonts w:ascii="Times New Roman" w:hAnsi="Times New Roman" w:cs="Times New Roman"/>
        </w:rPr>
        <w:t xml:space="preserve"> </w:t>
      </w:r>
      <w:r w:rsidR="00CB5AA5" w:rsidRPr="000726A0">
        <w:rPr>
          <w:rFonts w:ascii="Times New Roman" w:hAnsi="Times New Roman" w:cs="Times New Roman"/>
        </w:rPr>
        <w:t xml:space="preserve">as </w:t>
      </w:r>
      <w:r w:rsidR="00D14909" w:rsidRPr="000726A0">
        <w:rPr>
          <w:rFonts w:ascii="Times New Roman" w:hAnsi="Times New Roman" w:cs="Times New Roman"/>
        </w:rPr>
        <w:t>p</w:t>
      </w:r>
      <w:r w:rsidR="005F73C6" w:rsidRPr="000726A0">
        <w:rPr>
          <w:rFonts w:ascii="Times New Roman" w:hAnsi="Times New Roman" w:cs="Times New Roman"/>
        </w:rPr>
        <w:t>erfectly</w:t>
      </w:r>
      <w:r w:rsidR="008F6D32" w:rsidRPr="000726A0">
        <w:rPr>
          <w:rFonts w:ascii="Times New Roman" w:hAnsi="Times New Roman" w:cs="Times New Roman"/>
        </w:rPr>
        <w:t xml:space="preserve"> encapsulat</w:t>
      </w:r>
      <w:r w:rsidR="00CB5AA5" w:rsidRPr="000726A0">
        <w:rPr>
          <w:rFonts w:ascii="Times New Roman" w:hAnsi="Times New Roman" w:cs="Times New Roman"/>
        </w:rPr>
        <w:t>ing</w:t>
      </w:r>
      <w:r w:rsidR="005F73C6" w:rsidRPr="000726A0">
        <w:rPr>
          <w:rFonts w:ascii="Times New Roman" w:hAnsi="Times New Roman" w:cs="Times New Roman"/>
        </w:rPr>
        <w:t xml:space="preserve"> the</w:t>
      </w:r>
      <w:r w:rsidR="008F6D32" w:rsidRPr="000726A0">
        <w:rPr>
          <w:rFonts w:ascii="Times New Roman" w:hAnsi="Times New Roman" w:cs="Times New Roman"/>
        </w:rPr>
        <w:t xml:space="preserve"> </w:t>
      </w:r>
      <w:r w:rsidR="00BC3995" w:rsidRPr="000726A0">
        <w:rPr>
          <w:rFonts w:ascii="Times New Roman" w:hAnsi="Times New Roman" w:cs="Times New Roman"/>
        </w:rPr>
        <w:t>relationship between</w:t>
      </w:r>
      <w:r w:rsidR="005F73C6" w:rsidRPr="000726A0">
        <w:rPr>
          <w:rFonts w:ascii="Times New Roman" w:hAnsi="Times New Roman" w:cs="Times New Roman"/>
        </w:rPr>
        <w:t xml:space="preserve"> Cold War tensions </w:t>
      </w:r>
      <w:r w:rsidR="00BC3995" w:rsidRPr="000726A0">
        <w:rPr>
          <w:rFonts w:ascii="Times New Roman" w:hAnsi="Times New Roman" w:cs="Times New Roman"/>
        </w:rPr>
        <w:t>and American families</w:t>
      </w:r>
      <w:r w:rsidR="00787CD6" w:rsidRPr="000726A0">
        <w:rPr>
          <w:rFonts w:ascii="Times New Roman" w:hAnsi="Times New Roman" w:cs="Times New Roman"/>
        </w:rPr>
        <w:t>.</w:t>
      </w:r>
      <w:r w:rsidR="00365163" w:rsidRPr="000726A0">
        <w:rPr>
          <w:rStyle w:val="FootnoteReference"/>
          <w:rFonts w:ascii="Times New Roman" w:hAnsi="Times New Roman" w:cs="Times New Roman"/>
        </w:rPr>
        <w:footnoteReference w:id="7"/>
      </w:r>
      <w:r w:rsidR="00787CD6" w:rsidRPr="000726A0">
        <w:rPr>
          <w:rFonts w:ascii="Times New Roman" w:hAnsi="Times New Roman" w:cs="Times New Roman"/>
        </w:rPr>
        <w:t xml:space="preserve"> </w:t>
      </w:r>
      <w:r w:rsidR="00684D99">
        <w:rPr>
          <w:rFonts w:ascii="Times New Roman" w:hAnsi="Times New Roman" w:cs="Times New Roman"/>
        </w:rPr>
        <w:t xml:space="preserve"> </w:t>
      </w:r>
      <w:bookmarkStart w:id="2" w:name="_Historiography"/>
      <w:bookmarkEnd w:id="2"/>
    </w:p>
    <w:p w14:paraId="77AC700A" w14:textId="4D6F4B5F" w:rsidR="0030588C" w:rsidRPr="00A6752A" w:rsidRDefault="005D5B5F" w:rsidP="00A6752A">
      <w:pPr>
        <w:spacing w:line="480" w:lineRule="auto"/>
        <w:rPr>
          <w:rFonts w:ascii="Times New Roman" w:hAnsi="Times New Roman" w:cs="Times New Roman"/>
        </w:rPr>
      </w:pPr>
      <w:r w:rsidRPr="00052F95">
        <w:rPr>
          <w:rFonts w:ascii="Times New Roman" w:hAnsi="Times New Roman" w:cs="Times New Roman"/>
          <w:b/>
          <w:bCs/>
          <w:sz w:val="28"/>
          <w:szCs w:val="28"/>
        </w:rPr>
        <w:t>Historiograph</w:t>
      </w:r>
      <w:r w:rsidR="00F14C60" w:rsidRPr="00052F95">
        <w:rPr>
          <w:rFonts w:ascii="Times New Roman" w:hAnsi="Times New Roman" w:cs="Times New Roman"/>
          <w:b/>
          <w:bCs/>
          <w:sz w:val="28"/>
          <w:szCs w:val="28"/>
        </w:rPr>
        <w:t>y</w:t>
      </w:r>
    </w:p>
    <w:p w14:paraId="2B2380CF" w14:textId="3CB9ED64" w:rsidR="002F7D5D" w:rsidRDefault="002F7D5D" w:rsidP="002F7D5D">
      <w:pPr>
        <w:spacing w:line="480" w:lineRule="auto"/>
        <w:ind w:firstLine="720"/>
        <w:rPr>
          <w:rFonts w:ascii="Times New Roman" w:hAnsi="Times New Roman" w:cs="Times New Roman"/>
        </w:rPr>
      </w:pPr>
      <w:r w:rsidRPr="00684D99">
        <w:rPr>
          <w:rFonts w:ascii="Times New Roman" w:hAnsi="Times New Roman" w:cs="Times New Roman"/>
          <w:i/>
          <w:iCs/>
        </w:rPr>
        <w:t>Homeward Bound</w:t>
      </w:r>
      <w:r>
        <w:rPr>
          <w:rFonts w:ascii="Times New Roman" w:hAnsi="Times New Roman" w:cs="Times New Roman"/>
        </w:rPr>
        <w:t xml:space="preserve"> was first published in 1988. </w:t>
      </w:r>
      <w:r w:rsidR="00A17C0E">
        <w:rPr>
          <w:rFonts w:ascii="Times New Roman" w:hAnsi="Times New Roman" w:cs="Times New Roman"/>
        </w:rPr>
        <w:t>Since then, Elaine Tyler May</w:t>
      </w:r>
      <w:r w:rsidR="00830A04">
        <w:rPr>
          <w:rFonts w:ascii="Times New Roman" w:hAnsi="Times New Roman" w:cs="Times New Roman"/>
        </w:rPr>
        <w:t xml:space="preserve">’s </w:t>
      </w:r>
      <w:r w:rsidR="00520F01">
        <w:rPr>
          <w:rFonts w:ascii="Times New Roman" w:hAnsi="Times New Roman" w:cs="Times New Roman"/>
        </w:rPr>
        <w:t xml:space="preserve">work </w:t>
      </w:r>
      <w:r w:rsidR="00830A04">
        <w:rPr>
          <w:rFonts w:ascii="Times New Roman" w:hAnsi="Times New Roman" w:cs="Times New Roman"/>
        </w:rPr>
        <w:t xml:space="preserve">has served as the foundation for </w:t>
      </w:r>
      <w:r w:rsidR="00664C82">
        <w:rPr>
          <w:rFonts w:ascii="Times New Roman" w:hAnsi="Times New Roman" w:cs="Times New Roman"/>
        </w:rPr>
        <w:t>nearly all s</w:t>
      </w:r>
      <w:r w:rsidR="00520F01">
        <w:rPr>
          <w:rFonts w:ascii="Times New Roman" w:hAnsi="Times New Roman" w:cs="Times New Roman"/>
        </w:rPr>
        <w:t>tudies</w:t>
      </w:r>
      <w:r w:rsidR="00664C82">
        <w:rPr>
          <w:rFonts w:ascii="Times New Roman" w:hAnsi="Times New Roman" w:cs="Times New Roman"/>
        </w:rPr>
        <w:t xml:space="preserve"> o</w:t>
      </w:r>
      <w:r w:rsidR="00520F01">
        <w:rPr>
          <w:rFonts w:ascii="Times New Roman" w:hAnsi="Times New Roman" w:cs="Times New Roman"/>
        </w:rPr>
        <w:t>f</w:t>
      </w:r>
      <w:r w:rsidR="00664C82">
        <w:rPr>
          <w:rFonts w:ascii="Times New Roman" w:hAnsi="Times New Roman" w:cs="Times New Roman"/>
        </w:rPr>
        <w:t xml:space="preserve"> the postwar American family. </w:t>
      </w:r>
      <w:r w:rsidR="00675A3B">
        <w:rPr>
          <w:rFonts w:ascii="Times New Roman" w:hAnsi="Times New Roman" w:cs="Times New Roman"/>
        </w:rPr>
        <w:t xml:space="preserve">Historian </w:t>
      </w:r>
      <w:r w:rsidR="00675A3B" w:rsidRPr="00675A3B">
        <w:rPr>
          <w:rFonts w:ascii="Times New Roman" w:hAnsi="Times New Roman" w:cs="Times New Roman"/>
        </w:rPr>
        <w:t xml:space="preserve">Jane Sherron De Hart called May “especially influential,” </w:t>
      </w:r>
      <w:r w:rsidR="008E3578">
        <w:rPr>
          <w:rFonts w:ascii="Times New Roman" w:hAnsi="Times New Roman" w:cs="Times New Roman"/>
        </w:rPr>
        <w:t>and described her book as a</w:t>
      </w:r>
      <w:r w:rsidR="00675A3B" w:rsidRPr="00675A3B">
        <w:rPr>
          <w:rFonts w:ascii="Times New Roman" w:hAnsi="Times New Roman" w:cs="Times New Roman"/>
        </w:rPr>
        <w:t xml:space="preserve"> “pathbreaking study of white middle-class family life.” </w:t>
      </w:r>
      <w:r w:rsidR="008E3578">
        <w:rPr>
          <w:rFonts w:ascii="Times New Roman" w:hAnsi="Times New Roman" w:cs="Times New Roman"/>
        </w:rPr>
        <w:t xml:space="preserve">In </w:t>
      </w:r>
      <w:r w:rsidR="000B53EE" w:rsidRPr="00163377">
        <w:rPr>
          <w:rFonts w:ascii="Times New Roman" w:hAnsi="Times New Roman" w:cs="Times New Roman"/>
        </w:rPr>
        <w:t>“Containment at Home: Gender, Sexuality and National Identity in Cold War America</w:t>
      </w:r>
      <w:r w:rsidR="00C37D2B">
        <w:rPr>
          <w:rFonts w:ascii="Times New Roman" w:hAnsi="Times New Roman" w:cs="Times New Roman"/>
        </w:rPr>
        <w:t>,</w:t>
      </w:r>
      <w:r w:rsidR="000B53EE" w:rsidRPr="00163377">
        <w:rPr>
          <w:rFonts w:ascii="Times New Roman" w:hAnsi="Times New Roman" w:cs="Times New Roman"/>
        </w:rPr>
        <w:t>”</w:t>
      </w:r>
      <w:r w:rsidR="008E3578">
        <w:rPr>
          <w:rFonts w:ascii="Times New Roman" w:hAnsi="Times New Roman" w:cs="Times New Roman"/>
        </w:rPr>
        <w:t xml:space="preserve"> De Hart </w:t>
      </w:r>
      <w:r w:rsidR="00A2516D">
        <w:rPr>
          <w:rFonts w:ascii="Times New Roman" w:hAnsi="Times New Roman" w:cs="Times New Roman"/>
        </w:rPr>
        <w:t>review</w:t>
      </w:r>
      <w:r w:rsidR="00C37D2B">
        <w:rPr>
          <w:rFonts w:ascii="Times New Roman" w:hAnsi="Times New Roman" w:cs="Times New Roman"/>
        </w:rPr>
        <w:t>s</w:t>
      </w:r>
      <w:r w:rsidR="00A2516D">
        <w:rPr>
          <w:rFonts w:ascii="Times New Roman" w:hAnsi="Times New Roman" w:cs="Times New Roman"/>
        </w:rPr>
        <w:t xml:space="preserve"> </w:t>
      </w:r>
      <w:r w:rsidR="00F07271">
        <w:rPr>
          <w:rFonts w:ascii="Times New Roman" w:hAnsi="Times New Roman" w:cs="Times New Roman"/>
        </w:rPr>
        <w:t>the metaphor</w:t>
      </w:r>
      <w:r w:rsidR="00342A78">
        <w:rPr>
          <w:rFonts w:ascii="Times New Roman" w:hAnsi="Times New Roman" w:cs="Times New Roman"/>
        </w:rPr>
        <w:t xml:space="preserve"> of domestic containment</w:t>
      </w:r>
      <w:r w:rsidR="00F07271">
        <w:rPr>
          <w:rFonts w:ascii="Times New Roman" w:hAnsi="Times New Roman" w:cs="Times New Roman"/>
        </w:rPr>
        <w:t xml:space="preserve"> central to </w:t>
      </w:r>
      <w:r w:rsidR="00342A78" w:rsidRPr="00342A78">
        <w:rPr>
          <w:rFonts w:ascii="Times New Roman" w:hAnsi="Times New Roman" w:cs="Times New Roman"/>
          <w:i/>
          <w:iCs/>
        </w:rPr>
        <w:t>Homeward Bound</w:t>
      </w:r>
      <w:r w:rsidR="00F07271">
        <w:rPr>
          <w:rFonts w:ascii="Times New Roman" w:hAnsi="Times New Roman" w:cs="Times New Roman"/>
        </w:rPr>
        <w:t>’s argument</w:t>
      </w:r>
      <w:r w:rsidR="00C37D2B">
        <w:rPr>
          <w:rFonts w:ascii="Times New Roman" w:hAnsi="Times New Roman" w:cs="Times New Roman"/>
        </w:rPr>
        <w:t>.</w:t>
      </w:r>
      <w:r w:rsidR="007C2D15">
        <w:rPr>
          <w:rFonts w:ascii="Times New Roman" w:hAnsi="Times New Roman" w:cs="Times New Roman"/>
        </w:rPr>
        <w:t xml:space="preserve"> May states “containment was the key to security</w:t>
      </w:r>
      <w:r w:rsidR="001D7078">
        <w:rPr>
          <w:rFonts w:ascii="Times New Roman" w:hAnsi="Times New Roman" w:cs="Times New Roman"/>
        </w:rPr>
        <w:t>,”</w:t>
      </w:r>
      <w:r w:rsidR="00A47CC2">
        <w:rPr>
          <w:rFonts w:ascii="Times New Roman" w:hAnsi="Times New Roman" w:cs="Times New Roman"/>
        </w:rPr>
        <w:t xml:space="preserve"> as</w:t>
      </w:r>
      <w:r w:rsidR="000A5B0F">
        <w:rPr>
          <w:rFonts w:ascii="Times New Roman" w:hAnsi="Times New Roman" w:cs="Times New Roman"/>
        </w:rPr>
        <w:t xml:space="preserve"> it related to</w:t>
      </w:r>
      <w:r w:rsidR="00A47CC2">
        <w:rPr>
          <w:rFonts w:ascii="Times New Roman" w:hAnsi="Times New Roman" w:cs="Times New Roman"/>
        </w:rPr>
        <w:t xml:space="preserve"> </w:t>
      </w:r>
      <w:r w:rsidR="003C3607">
        <w:rPr>
          <w:rFonts w:ascii="Times New Roman" w:hAnsi="Times New Roman" w:cs="Times New Roman"/>
        </w:rPr>
        <w:t xml:space="preserve">both </w:t>
      </w:r>
      <w:r w:rsidR="00A47CC2">
        <w:rPr>
          <w:rFonts w:ascii="Times New Roman" w:hAnsi="Times New Roman" w:cs="Times New Roman"/>
        </w:rPr>
        <w:t>Geroge F. Kennan</w:t>
      </w:r>
      <w:r w:rsidR="000A5B0F">
        <w:rPr>
          <w:rFonts w:ascii="Times New Roman" w:hAnsi="Times New Roman" w:cs="Times New Roman"/>
        </w:rPr>
        <w:t xml:space="preserve">’s policy for preventing </w:t>
      </w:r>
      <w:r w:rsidR="00AE04C8">
        <w:rPr>
          <w:rFonts w:ascii="Times New Roman" w:hAnsi="Times New Roman" w:cs="Times New Roman"/>
        </w:rPr>
        <w:t xml:space="preserve">Soviet expansion and </w:t>
      </w:r>
      <w:r w:rsidR="00417B19">
        <w:rPr>
          <w:rFonts w:ascii="Times New Roman" w:hAnsi="Times New Roman" w:cs="Times New Roman"/>
        </w:rPr>
        <w:t>protecting American families from</w:t>
      </w:r>
      <w:r w:rsidR="005A7757">
        <w:rPr>
          <w:rFonts w:ascii="Times New Roman" w:hAnsi="Times New Roman" w:cs="Times New Roman"/>
        </w:rPr>
        <w:t xml:space="preserve"> subversiv</w:t>
      </w:r>
      <w:r w:rsidR="00885609">
        <w:rPr>
          <w:rFonts w:ascii="Times New Roman" w:hAnsi="Times New Roman" w:cs="Times New Roman"/>
        </w:rPr>
        <w:t>e activity</w:t>
      </w:r>
      <w:r w:rsidR="009D43A7">
        <w:rPr>
          <w:rFonts w:ascii="Times New Roman" w:hAnsi="Times New Roman" w:cs="Times New Roman"/>
        </w:rPr>
        <w:t xml:space="preserve">. </w:t>
      </w:r>
      <w:r w:rsidR="00F90169">
        <w:rPr>
          <w:rFonts w:ascii="Times New Roman" w:hAnsi="Times New Roman" w:cs="Times New Roman"/>
        </w:rPr>
        <w:t xml:space="preserve">De Hart </w:t>
      </w:r>
      <w:r w:rsidR="00675A3B" w:rsidRPr="00675A3B">
        <w:rPr>
          <w:rFonts w:ascii="Times New Roman" w:hAnsi="Times New Roman" w:cs="Times New Roman"/>
        </w:rPr>
        <w:t>e</w:t>
      </w:r>
      <w:r w:rsidR="00051752">
        <w:rPr>
          <w:rFonts w:ascii="Times New Roman" w:hAnsi="Times New Roman" w:cs="Times New Roman"/>
        </w:rPr>
        <w:t>valuates</w:t>
      </w:r>
      <w:r w:rsidR="00675A3B" w:rsidRPr="00675A3B">
        <w:rPr>
          <w:rFonts w:ascii="Times New Roman" w:hAnsi="Times New Roman" w:cs="Times New Roman"/>
        </w:rPr>
        <w:t xml:space="preserve"> if the term appropriately </w:t>
      </w:r>
      <w:r w:rsidR="005044C6">
        <w:rPr>
          <w:rFonts w:ascii="Times New Roman" w:hAnsi="Times New Roman" w:cs="Times New Roman"/>
        </w:rPr>
        <w:t>conveys</w:t>
      </w:r>
      <w:r w:rsidR="008C4D5A">
        <w:rPr>
          <w:rFonts w:ascii="Times New Roman" w:hAnsi="Times New Roman" w:cs="Times New Roman"/>
        </w:rPr>
        <w:t xml:space="preserve"> </w:t>
      </w:r>
      <w:r w:rsidR="002A3A5A">
        <w:rPr>
          <w:rFonts w:ascii="Times New Roman" w:hAnsi="Times New Roman" w:cs="Times New Roman"/>
        </w:rPr>
        <w:t xml:space="preserve">the </w:t>
      </w:r>
      <w:r w:rsidR="007723BE">
        <w:rPr>
          <w:rFonts w:ascii="Times New Roman" w:hAnsi="Times New Roman" w:cs="Times New Roman"/>
        </w:rPr>
        <w:t xml:space="preserve">relationship between </w:t>
      </w:r>
      <w:r w:rsidR="008C4D5A">
        <w:rPr>
          <w:rFonts w:ascii="Times New Roman" w:hAnsi="Times New Roman" w:cs="Times New Roman"/>
        </w:rPr>
        <w:t>family</w:t>
      </w:r>
      <w:r w:rsidR="007723BE">
        <w:rPr>
          <w:rFonts w:ascii="Times New Roman" w:hAnsi="Times New Roman" w:cs="Times New Roman"/>
        </w:rPr>
        <w:t xml:space="preserve"> life and national politics</w:t>
      </w:r>
      <w:r w:rsidR="00675A3B" w:rsidRPr="00675A3B">
        <w:rPr>
          <w:rFonts w:ascii="Times New Roman" w:hAnsi="Times New Roman" w:cs="Times New Roman"/>
        </w:rPr>
        <w:t xml:space="preserve"> d</w:t>
      </w:r>
      <w:r w:rsidR="008C4D5A">
        <w:rPr>
          <w:rFonts w:ascii="Times New Roman" w:hAnsi="Times New Roman" w:cs="Times New Roman"/>
        </w:rPr>
        <w:t>uring</w:t>
      </w:r>
      <w:r w:rsidR="00675A3B" w:rsidRPr="00675A3B">
        <w:rPr>
          <w:rFonts w:ascii="Times New Roman" w:hAnsi="Times New Roman" w:cs="Times New Roman"/>
        </w:rPr>
        <w:t xml:space="preserve"> the Cold War</w:t>
      </w:r>
      <w:r w:rsidR="007F4C29">
        <w:rPr>
          <w:rFonts w:ascii="Times New Roman" w:hAnsi="Times New Roman" w:cs="Times New Roman"/>
        </w:rPr>
        <w:t xml:space="preserve">. She </w:t>
      </w:r>
      <w:r w:rsidR="00D635FE">
        <w:rPr>
          <w:rFonts w:ascii="Times New Roman" w:hAnsi="Times New Roman" w:cs="Times New Roman"/>
        </w:rPr>
        <w:t>do</w:t>
      </w:r>
      <w:r w:rsidR="007F4C29">
        <w:rPr>
          <w:rFonts w:ascii="Times New Roman" w:hAnsi="Times New Roman" w:cs="Times New Roman"/>
        </w:rPr>
        <w:t>es</w:t>
      </w:r>
      <w:r w:rsidR="00D635FE">
        <w:rPr>
          <w:rFonts w:ascii="Times New Roman" w:hAnsi="Times New Roman" w:cs="Times New Roman"/>
        </w:rPr>
        <w:t xml:space="preserve"> not discount </w:t>
      </w:r>
      <w:r w:rsidR="00CD0FD5">
        <w:rPr>
          <w:rFonts w:ascii="Times New Roman" w:hAnsi="Times New Roman" w:cs="Times New Roman"/>
        </w:rPr>
        <w:t xml:space="preserve">May’s </w:t>
      </w:r>
      <w:r w:rsidR="007C7E8B">
        <w:rPr>
          <w:rFonts w:ascii="Times New Roman" w:hAnsi="Times New Roman" w:cs="Times New Roman"/>
        </w:rPr>
        <w:t>metaphor or argument, yet she ponders</w:t>
      </w:r>
      <w:r w:rsidR="00D3061E">
        <w:rPr>
          <w:rFonts w:ascii="Times New Roman" w:hAnsi="Times New Roman" w:cs="Times New Roman"/>
        </w:rPr>
        <w:t xml:space="preserve"> if domestic containment was a policy unique to the </w:t>
      </w:r>
      <w:r w:rsidR="009D31EF">
        <w:rPr>
          <w:rFonts w:ascii="Times New Roman" w:hAnsi="Times New Roman" w:cs="Times New Roman"/>
        </w:rPr>
        <w:t xml:space="preserve">era of </w:t>
      </w:r>
      <w:r w:rsidR="00E5435A">
        <w:rPr>
          <w:rFonts w:ascii="Times New Roman" w:hAnsi="Times New Roman" w:cs="Times New Roman"/>
        </w:rPr>
        <w:t xml:space="preserve">American-Soviet rivalry. </w:t>
      </w:r>
      <w:r w:rsidR="00C100CB">
        <w:rPr>
          <w:rFonts w:ascii="Times New Roman" w:hAnsi="Times New Roman" w:cs="Times New Roman"/>
        </w:rPr>
        <w:t>Does p</w:t>
      </w:r>
      <w:r w:rsidR="00BE1E2C">
        <w:rPr>
          <w:rFonts w:ascii="Times New Roman" w:hAnsi="Times New Roman" w:cs="Times New Roman"/>
        </w:rPr>
        <w:t xml:space="preserve">ost-Cold War </w:t>
      </w:r>
      <w:r w:rsidR="00EA4A8C">
        <w:rPr>
          <w:rFonts w:ascii="Times New Roman" w:hAnsi="Times New Roman" w:cs="Times New Roman"/>
        </w:rPr>
        <w:t>“pressure for gender and sexual contain</w:t>
      </w:r>
      <w:r w:rsidR="00D62296">
        <w:rPr>
          <w:rFonts w:ascii="Times New Roman" w:hAnsi="Times New Roman" w:cs="Times New Roman"/>
        </w:rPr>
        <w:t>ment</w:t>
      </w:r>
      <w:r w:rsidR="00EA4A8C">
        <w:rPr>
          <w:rFonts w:ascii="Times New Roman" w:hAnsi="Times New Roman" w:cs="Times New Roman"/>
        </w:rPr>
        <w:t xml:space="preserve">,” characteristic of </w:t>
      </w:r>
      <w:r w:rsidR="00C100CB">
        <w:rPr>
          <w:rFonts w:ascii="Times New Roman" w:hAnsi="Times New Roman" w:cs="Times New Roman"/>
        </w:rPr>
        <w:t xml:space="preserve">modern conservative movements, mean the war is not truly over? </w:t>
      </w:r>
      <w:r w:rsidR="00CA5EFC">
        <w:rPr>
          <w:rFonts w:ascii="Times New Roman" w:hAnsi="Times New Roman" w:cs="Times New Roman"/>
        </w:rPr>
        <w:t>Or</w:t>
      </w:r>
      <w:r w:rsidR="006D331C">
        <w:rPr>
          <w:rFonts w:ascii="Times New Roman" w:hAnsi="Times New Roman" w:cs="Times New Roman"/>
        </w:rPr>
        <w:t xml:space="preserve"> </w:t>
      </w:r>
      <w:r w:rsidR="00075C30">
        <w:rPr>
          <w:rFonts w:ascii="Times New Roman" w:hAnsi="Times New Roman" w:cs="Times New Roman"/>
        </w:rPr>
        <w:t xml:space="preserve">is </w:t>
      </w:r>
      <w:r w:rsidR="004E57A7">
        <w:rPr>
          <w:rFonts w:ascii="Times New Roman" w:hAnsi="Times New Roman" w:cs="Times New Roman"/>
        </w:rPr>
        <w:t xml:space="preserve">domestic </w:t>
      </w:r>
      <w:r w:rsidR="00075C30">
        <w:rPr>
          <w:rFonts w:ascii="Times New Roman" w:hAnsi="Times New Roman" w:cs="Times New Roman"/>
        </w:rPr>
        <w:t xml:space="preserve">containment </w:t>
      </w:r>
      <w:r w:rsidR="0095477A">
        <w:rPr>
          <w:rFonts w:ascii="Times New Roman" w:hAnsi="Times New Roman" w:cs="Times New Roman"/>
        </w:rPr>
        <w:t>always present during</w:t>
      </w:r>
      <w:r w:rsidR="001A70DC">
        <w:rPr>
          <w:rFonts w:ascii="Times New Roman" w:hAnsi="Times New Roman" w:cs="Times New Roman"/>
        </w:rPr>
        <w:t xml:space="preserve"> attempts to form a strong </w:t>
      </w:r>
      <w:r w:rsidR="00430C87">
        <w:rPr>
          <w:rFonts w:ascii="Times New Roman" w:hAnsi="Times New Roman" w:cs="Times New Roman"/>
        </w:rPr>
        <w:t>national identity?</w:t>
      </w:r>
      <w:r w:rsidR="004E57A7">
        <w:rPr>
          <w:rFonts w:ascii="Times New Roman" w:hAnsi="Times New Roman" w:cs="Times New Roman"/>
        </w:rPr>
        <w:t xml:space="preserve"> De Hart lean</w:t>
      </w:r>
      <w:r w:rsidR="00BB711F">
        <w:rPr>
          <w:rFonts w:ascii="Times New Roman" w:hAnsi="Times New Roman" w:cs="Times New Roman"/>
        </w:rPr>
        <w:t>s</w:t>
      </w:r>
      <w:r w:rsidR="004E57A7">
        <w:rPr>
          <w:rFonts w:ascii="Times New Roman" w:hAnsi="Times New Roman" w:cs="Times New Roman"/>
        </w:rPr>
        <w:t xml:space="preserve"> towards the latter</w:t>
      </w:r>
      <w:r w:rsidR="009D592C">
        <w:rPr>
          <w:rFonts w:ascii="Times New Roman" w:hAnsi="Times New Roman" w:cs="Times New Roman"/>
        </w:rPr>
        <w:t xml:space="preserve"> explanation</w:t>
      </w:r>
      <w:r w:rsidR="00CA3792">
        <w:rPr>
          <w:rFonts w:ascii="Times New Roman" w:hAnsi="Times New Roman" w:cs="Times New Roman"/>
        </w:rPr>
        <w:t>.</w:t>
      </w:r>
      <w:r w:rsidR="00C22E2C">
        <w:rPr>
          <w:rStyle w:val="FootnoteReference"/>
          <w:rFonts w:ascii="Times New Roman" w:hAnsi="Times New Roman" w:cs="Times New Roman"/>
        </w:rPr>
        <w:footnoteReference w:id="8"/>
      </w:r>
      <w:r w:rsidR="009D592C">
        <w:rPr>
          <w:rFonts w:ascii="Times New Roman" w:hAnsi="Times New Roman" w:cs="Times New Roman"/>
        </w:rPr>
        <w:t xml:space="preserve"> </w:t>
      </w:r>
    </w:p>
    <w:p w14:paraId="33A13870" w14:textId="636AA18B" w:rsidR="0002374E" w:rsidRDefault="0060228D" w:rsidP="002924BB">
      <w:pPr>
        <w:spacing w:line="480" w:lineRule="auto"/>
        <w:ind w:firstLine="720"/>
        <w:rPr>
          <w:rFonts w:ascii="Times New Roman" w:hAnsi="Times New Roman" w:cs="Times New Roman"/>
        </w:rPr>
      </w:pPr>
      <w:r>
        <w:rPr>
          <w:rFonts w:ascii="Times New Roman" w:hAnsi="Times New Roman" w:cs="Times New Roman"/>
        </w:rPr>
        <w:lastRenderedPageBreak/>
        <w:t xml:space="preserve">Scholar Stephanie Coontz </w:t>
      </w:r>
      <w:r w:rsidR="00604973">
        <w:rPr>
          <w:rFonts w:ascii="Times New Roman" w:hAnsi="Times New Roman" w:cs="Times New Roman"/>
        </w:rPr>
        <w:t xml:space="preserve">also analyzed the nuclear family in her 1992 book </w:t>
      </w:r>
      <w:r w:rsidR="00604973" w:rsidRPr="00604973">
        <w:rPr>
          <w:rFonts w:ascii="Times New Roman" w:hAnsi="Times New Roman" w:cs="Times New Roman"/>
          <w:i/>
          <w:iCs/>
        </w:rPr>
        <w:t>The Way We Never Were</w:t>
      </w:r>
      <w:r w:rsidR="00604973">
        <w:rPr>
          <w:rFonts w:ascii="Times New Roman" w:hAnsi="Times New Roman" w:cs="Times New Roman"/>
        </w:rPr>
        <w:t xml:space="preserve">. </w:t>
      </w:r>
      <w:r w:rsidR="00B26E31">
        <w:rPr>
          <w:rFonts w:ascii="Times New Roman" w:hAnsi="Times New Roman" w:cs="Times New Roman"/>
        </w:rPr>
        <w:t xml:space="preserve">The title alone indicates </w:t>
      </w:r>
      <w:r w:rsidR="00607056">
        <w:rPr>
          <w:rFonts w:ascii="Times New Roman" w:hAnsi="Times New Roman" w:cs="Times New Roman"/>
        </w:rPr>
        <w:t xml:space="preserve">that </w:t>
      </w:r>
      <w:r w:rsidR="00B26E31">
        <w:rPr>
          <w:rFonts w:ascii="Times New Roman" w:hAnsi="Times New Roman" w:cs="Times New Roman"/>
        </w:rPr>
        <w:t>Coontz</w:t>
      </w:r>
      <w:r w:rsidR="00607056">
        <w:rPr>
          <w:rFonts w:ascii="Times New Roman" w:hAnsi="Times New Roman" w:cs="Times New Roman"/>
        </w:rPr>
        <w:t xml:space="preserve"> looks at the topic with a more critical lens than May. </w:t>
      </w:r>
      <w:r w:rsidR="00F25FF2">
        <w:rPr>
          <w:rFonts w:ascii="Times New Roman" w:hAnsi="Times New Roman" w:cs="Times New Roman"/>
        </w:rPr>
        <w:t xml:space="preserve">Neither historian believes the nuclear family </w:t>
      </w:r>
      <w:r w:rsidR="00FC6D2A">
        <w:rPr>
          <w:rFonts w:ascii="Times New Roman" w:hAnsi="Times New Roman" w:cs="Times New Roman"/>
        </w:rPr>
        <w:t>truly existed in the manner propaganda alleged it did</w:t>
      </w:r>
      <w:r w:rsidR="004D190E">
        <w:rPr>
          <w:rFonts w:ascii="Times New Roman" w:hAnsi="Times New Roman" w:cs="Times New Roman"/>
        </w:rPr>
        <w:t xml:space="preserve">, yet Coontz </w:t>
      </w:r>
      <w:r w:rsidR="00167F5C">
        <w:rPr>
          <w:rFonts w:ascii="Times New Roman" w:hAnsi="Times New Roman" w:cs="Times New Roman"/>
        </w:rPr>
        <w:t>takes a</w:t>
      </w:r>
      <w:r w:rsidR="004D190E">
        <w:rPr>
          <w:rFonts w:ascii="Times New Roman" w:hAnsi="Times New Roman" w:cs="Times New Roman"/>
        </w:rPr>
        <w:t xml:space="preserve"> more overtly critical</w:t>
      </w:r>
      <w:r w:rsidR="00167F5C">
        <w:rPr>
          <w:rFonts w:ascii="Times New Roman" w:hAnsi="Times New Roman" w:cs="Times New Roman"/>
        </w:rPr>
        <w:t xml:space="preserve"> stance</w:t>
      </w:r>
      <w:r w:rsidR="004D190E">
        <w:rPr>
          <w:rFonts w:ascii="Times New Roman" w:hAnsi="Times New Roman" w:cs="Times New Roman"/>
        </w:rPr>
        <w:t xml:space="preserve">. </w:t>
      </w:r>
      <w:r w:rsidR="00FA738F">
        <w:rPr>
          <w:rFonts w:ascii="Times New Roman" w:hAnsi="Times New Roman" w:cs="Times New Roman"/>
        </w:rPr>
        <w:t xml:space="preserve">She is trying to prove </w:t>
      </w:r>
      <w:r w:rsidR="00D85D06">
        <w:rPr>
          <w:rFonts w:ascii="Times New Roman" w:hAnsi="Times New Roman" w:cs="Times New Roman"/>
        </w:rPr>
        <w:t xml:space="preserve">that </w:t>
      </w:r>
      <w:r w:rsidR="00EC327D">
        <w:rPr>
          <w:rFonts w:ascii="Times New Roman" w:hAnsi="Times New Roman" w:cs="Times New Roman"/>
        </w:rPr>
        <w:t>no era from the past</w:t>
      </w:r>
      <w:r w:rsidR="00C57956">
        <w:rPr>
          <w:rFonts w:ascii="Times New Roman" w:hAnsi="Times New Roman" w:cs="Times New Roman"/>
        </w:rPr>
        <w:t>, certainly not the 1950s,</w:t>
      </w:r>
      <w:r w:rsidR="00EC327D">
        <w:rPr>
          <w:rFonts w:ascii="Times New Roman" w:hAnsi="Times New Roman" w:cs="Times New Roman"/>
        </w:rPr>
        <w:t xml:space="preserve"> should </w:t>
      </w:r>
      <w:r w:rsidR="001E5076">
        <w:rPr>
          <w:rFonts w:ascii="Times New Roman" w:hAnsi="Times New Roman" w:cs="Times New Roman"/>
        </w:rPr>
        <w:t>serve as</w:t>
      </w:r>
      <w:r w:rsidR="00EC327D">
        <w:rPr>
          <w:rFonts w:ascii="Times New Roman" w:hAnsi="Times New Roman" w:cs="Times New Roman"/>
        </w:rPr>
        <w:t xml:space="preserve"> the blueprint for the future</w:t>
      </w:r>
      <w:r w:rsidR="001E5076">
        <w:rPr>
          <w:rFonts w:ascii="Times New Roman" w:hAnsi="Times New Roman" w:cs="Times New Roman"/>
        </w:rPr>
        <w:t>.</w:t>
      </w:r>
      <w:r w:rsidR="00985B4B">
        <w:rPr>
          <w:rFonts w:ascii="Times New Roman" w:hAnsi="Times New Roman" w:cs="Times New Roman"/>
        </w:rPr>
        <w:t xml:space="preserve"> </w:t>
      </w:r>
      <w:r w:rsidR="00607C08">
        <w:rPr>
          <w:rFonts w:ascii="Times New Roman" w:hAnsi="Times New Roman" w:cs="Times New Roman"/>
        </w:rPr>
        <w:t>Mean</w:t>
      </w:r>
      <w:r w:rsidR="00FA738F">
        <w:rPr>
          <w:rFonts w:ascii="Times New Roman" w:hAnsi="Times New Roman" w:cs="Times New Roman"/>
        </w:rPr>
        <w:t>while</w:t>
      </w:r>
      <w:r w:rsidR="00607C08">
        <w:rPr>
          <w:rFonts w:ascii="Times New Roman" w:hAnsi="Times New Roman" w:cs="Times New Roman"/>
        </w:rPr>
        <w:t>,</w:t>
      </w:r>
      <w:r w:rsidR="00FA738F">
        <w:rPr>
          <w:rFonts w:ascii="Times New Roman" w:hAnsi="Times New Roman" w:cs="Times New Roman"/>
        </w:rPr>
        <w:t xml:space="preserve"> May is more concerned with</w:t>
      </w:r>
      <w:r w:rsidR="00E55294">
        <w:rPr>
          <w:rFonts w:ascii="Times New Roman" w:hAnsi="Times New Roman" w:cs="Times New Roman"/>
        </w:rPr>
        <w:t xml:space="preserve"> domesticity’s interactions with Cold War politics and the </w:t>
      </w:r>
      <w:r w:rsidR="00FA738F">
        <w:rPr>
          <w:rFonts w:ascii="Times New Roman" w:hAnsi="Times New Roman" w:cs="Times New Roman"/>
        </w:rPr>
        <w:t>circumstances and emotion</w:t>
      </w:r>
      <w:r w:rsidR="00607C08">
        <w:rPr>
          <w:rFonts w:ascii="Times New Roman" w:hAnsi="Times New Roman" w:cs="Times New Roman"/>
        </w:rPr>
        <w:t>s</w:t>
      </w:r>
      <w:r w:rsidR="00FA738F">
        <w:rPr>
          <w:rFonts w:ascii="Times New Roman" w:hAnsi="Times New Roman" w:cs="Times New Roman"/>
        </w:rPr>
        <w:t xml:space="preserve"> which drew </w:t>
      </w:r>
      <w:r w:rsidR="00523892">
        <w:rPr>
          <w:rFonts w:ascii="Times New Roman" w:hAnsi="Times New Roman" w:cs="Times New Roman"/>
        </w:rPr>
        <w:t>Americans to it</w:t>
      </w:r>
      <w:r w:rsidR="0002374E">
        <w:rPr>
          <w:rFonts w:ascii="Times New Roman" w:hAnsi="Times New Roman" w:cs="Times New Roman"/>
        </w:rPr>
        <w:t>.</w:t>
      </w:r>
      <w:r w:rsidR="002924BB">
        <w:rPr>
          <w:rFonts w:ascii="Times New Roman" w:hAnsi="Times New Roman" w:cs="Times New Roman"/>
        </w:rPr>
        <w:t xml:space="preserve"> Stephanie Coontz and Elaine Tyler May both determine that the</w:t>
      </w:r>
      <w:r w:rsidR="00516527">
        <w:rPr>
          <w:rFonts w:ascii="Times New Roman" w:hAnsi="Times New Roman" w:cs="Times New Roman"/>
        </w:rPr>
        <w:t>re was</w:t>
      </w:r>
      <w:r w:rsidR="00A10563">
        <w:rPr>
          <w:rFonts w:ascii="Times New Roman" w:hAnsi="Times New Roman" w:cs="Times New Roman"/>
        </w:rPr>
        <w:t>, and is,</w:t>
      </w:r>
      <w:r w:rsidR="00516527">
        <w:rPr>
          <w:rFonts w:ascii="Times New Roman" w:hAnsi="Times New Roman" w:cs="Times New Roman"/>
        </w:rPr>
        <w:t xml:space="preserve"> an extreme disconnect between </w:t>
      </w:r>
      <w:r w:rsidR="00810468">
        <w:rPr>
          <w:rFonts w:ascii="Times New Roman" w:hAnsi="Times New Roman" w:cs="Times New Roman"/>
        </w:rPr>
        <w:t>traditional depictions of the</w:t>
      </w:r>
      <w:r w:rsidR="00516527">
        <w:rPr>
          <w:rFonts w:ascii="Times New Roman" w:hAnsi="Times New Roman" w:cs="Times New Roman"/>
        </w:rPr>
        <w:t xml:space="preserve"> nuclear family and</w:t>
      </w:r>
      <w:r w:rsidR="000D3841">
        <w:rPr>
          <w:rFonts w:ascii="Times New Roman" w:hAnsi="Times New Roman" w:cs="Times New Roman"/>
        </w:rPr>
        <w:t xml:space="preserve"> the </w:t>
      </w:r>
      <w:r w:rsidR="0026478B">
        <w:rPr>
          <w:rFonts w:ascii="Times New Roman" w:hAnsi="Times New Roman" w:cs="Times New Roman"/>
        </w:rPr>
        <w:t xml:space="preserve">realities of marriage and parenthood </w:t>
      </w:r>
      <w:r w:rsidR="00C85AC5">
        <w:rPr>
          <w:rFonts w:ascii="Times New Roman" w:hAnsi="Times New Roman" w:cs="Times New Roman"/>
        </w:rPr>
        <w:t>during that time</w:t>
      </w:r>
      <w:r w:rsidR="0026478B">
        <w:rPr>
          <w:rFonts w:ascii="Times New Roman" w:hAnsi="Times New Roman" w:cs="Times New Roman"/>
        </w:rPr>
        <w:t xml:space="preserve">. </w:t>
      </w:r>
    </w:p>
    <w:p w14:paraId="6CCD1209" w14:textId="472AE855" w:rsidR="00C14091" w:rsidRDefault="00BC00D2" w:rsidP="00642B26">
      <w:pPr>
        <w:spacing w:line="480" w:lineRule="auto"/>
        <w:ind w:firstLine="720"/>
        <w:rPr>
          <w:rFonts w:ascii="Times New Roman" w:hAnsi="Times New Roman" w:cs="Times New Roman"/>
        </w:rPr>
      </w:pPr>
      <w:r>
        <w:rPr>
          <w:rFonts w:ascii="Times New Roman" w:hAnsi="Times New Roman" w:cs="Times New Roman"/>
        </w:rPr>
        <w:t xml:space="preserve">Many other works </w:t>
      </w:r>
      <w:r w:rsidR="00166820">
        <w:rPr>
          <w:rFonts w:ascii="Times New Roman" w:hAnsi="Times New Roman" w:cs="Times New Roman"/>
        </w:rPr>
        <w:t xml:space="preserve">follow Coontz’s example and </w:t>
      </w:r>
      <w:r w:rsidR="000D3098">
        <w:rPr>
          <w:rFonts w:ascii="Times New Roman" w:hAnsi="Times New Roman" w:cs="Times New Roman"/>
        </w:rPr>
        <w:t>address</w:t>
      </w:r>
      <w:r>
        <w:rPr>
          <w:rFonts w:ascii="Times New Roman" w:hAnsi="Times New Roman" w:cs="Times New Roman"/>
        </w:rPr>
        <w:t xml:space="preserve"> the </w:t>
      </w:r>
      <w:r w:rsidR="0003711B">
        <w:rPr>
          <w:rFonts w:ascii="Times New Roman" w:hAnsi="Times New Roman" w:cs="Times New Roman"/>
        </w:rPr>
        <w:t>hard truths</w:t>
      </w:r>
      <w:r w:rsidR="00970EDF">
        <w:rPr>
          <w:rFonts w:ascii="Times New Roman" w:hAnsi="Times New Roman" w:cs="Times New Roman"/>
        </w:rPr>
        <w:t xml:space="preserve"> of the atomic age. </w:t>
      </w:r>
      <w:r w:rsidR="000B6D7F">
        <w:rPr>
          <w:rFonts w:ascii="Times New Roman" w:hAnsi="Times New Roman" w:cs="Times New Roman"/>
        </w:rPr>
        <w:t xml:space="preserve">The Lavender Scare and early Civil Rights Movement have received decent scholarship. </w:t>
      </w:r>
      <w:r w:rsidR="002B11C6">
        <w:rPr>
          <w:rFonts w:ascii="Times New Roman" w:hAnsi="Times New Roman" w:cs="Times New Roman"/>
        </w:rPr>
        <w:t xml:space="preserve">These pieces often juxtapose the </w:t>
      </w:r>
      <w:r w:rsidR="00682AA0">
        <w:rPr>
          <w:rFonts w:ascii="Times New Roman" w:hAnsi="Times New Roman" w:cs="Times New Roman"/>
        </w:rPr>
        <w:t>wholesome depictions of the</w:t>
      </w:r>
      <w:r w:rsidR="00677CA6">
        <w:rPr>
          <w:rFonts w:ascii="Times New Roman" w:hAnsi="Times New Roman" w:cs="Times New Roman"/>
        </w:rPr>
        <w:t xml:space="preserve"> nuclear family with </w:t>
      </w:r>
      <w:r w:rsidR="0016333C">
        <w:rPr>
          <w:rFonts w:ascii="Times New Roman" w:hAnsi="Times New Roman" w:cs="Times New Roman"/>
        </w:rPr>
        <w:t xml:space="preserve">the </w:t>
      </w:r>
      <w:r w:rsidR="0023743E">
        <w:rPr>
          <w:rFonts w:ascii="Times New Roman" w:hAnsi="Times New Roman" w:cs="Times New Roman"/>
        </w:rPr>
        <w:t>struggles fac</w:t>
      </w:r>
      <w:r w:rsidR="0016333C">
        <w:rPr>
          <w:rFonts w:ascii="Times New Roman" w:hAnsi="Times New Roman" w:cs="Times New Roman"/>
        </w:rPr>
        <w:t xml:space="preserve">ed by millions of queer and </w:t>
      </w:r>
      <w:r w:rsidR="00682AA0">
        <w:rPr>
          <w:rFonts w:ascii="Times New Roman" w:hAnsi="Times New Roman" w:cs="Times New Roman"/>
        </w:rPr>
        <w:t xml:space="preserve">non-white Americans. </w:t>
      </w:r>
      <w:r w:rsidR="00F7351B">
        <w:rPr>
          <w:rFonts w:ascii="Times New Roman" w:hAnsi="Times New Roman" w:cs="Times New Roman"/>
        </w:rPr>
        <w:t>The antiradicalism which underla</w:t>
      </w:r>
      <w:r w:rsidR="00ED2F3C">
        <w:rPr>
          <w:rFonts w:ascii="Times New Roman" w:hAnsi="Times New Roman" w:cs="Times New Roman"/>
        </w:rPr>
        <w:t xml:space="preserve">id the </w:t>
      </w:r>
      <w:r w:rsidR="001E75A7">
        <w:rPr>
          <w:rFonts w:ascii="Times New Roman" w:hAnsi="Times New Roman" w:cs="Times New Roman"/>
        </w:rPr>
        <w:t xml:space="preserve">ideal </w:t>
      </w:r>
      <w:r w:rsidR="005E5E03">
        <w:rPr>
          <w:rFonts w:ascii="Times New Roman" w:hAnsi="Times New Roman" w:cs="Times New Roman"/>
        </w:rPr>
        <w:t>domicile</w:t>
      </w:r>
      <w:r w:rsidR="00706656">
        <w:rPr>
          <w:rFonts w:ascii="Times New Roman" w:hAnsi="Times New Roman" w:cs="Times New Roman"/>
        </w:rPr>
        <w:t xml:space="preserve"> </w:t>
      </w:r>
      <w:r w:rsidR="00D95AE5">
        <w:rPr>
          <w:rFonts w:ascii="Times New Roman" w:hAnsi="Times New Roman" w:cs="Times New Roman"/>
        </w:rPr>
        <w:t xml:space="preserve">also fueled </w:t>
      </w:r>
      <w:r w:rsidR="008C2902">
        <w:rPr>
          <w:rFonts w:ascii="Times New Roman" w:hAnsi="Times New Roman" w:cs="Times New Roman"/>
        </w:rPr>
        <w:t>homophobi</w:t>
      </w:r>
      <w:r w:rsidR="00507D28">
        <w:rPr>
          <w:rFonts w:ascii="Times New Roman" w:hAnsi="Times New Roman" w:cs="Times New Roman"/>
        </w:rPr>
        <w:t xml:space="preserve">c </w:t>
      </w:r>
      <w:r w:rsidR="008C2902">
        <w:rPr>
          <w:rFonts w:ascii="Times New Roman" w:hAnsi="Times New Roman" w:cs="Times New Roman"/>
        </w:rPr>
        <w:t>and racis</w:t>
      </w:r>
      <w:r w:rsidR="00507D28">
        <w:rPr>
          <w:rFonts w:ascii="Times New Roman" w:hAnsi="Times New Roman" w:cs="Times New Roman"/>
        </w:rPr>
        <w:t>t movements</w:t>
      </w:r>
      <w:r w:rsidR="008C2902">
        <w:rPr>
          <w:rFonts w:ascii="Times New Roman" w:hAnsi="Times New Roman" w:cs="Times New Roman"/>
        </w:rPr>
        <w:t>.</w:t>
      </w:r>
      <w:r w:rsidR="00B13363">
        <w:rPr>
          <w:rFonts w:ascii="Times New Roman" w:hAnsi="Times New Roman" w:cs="Times New Roman"/>
        </w:rPr>
        <w:t xml:space="preserve"> Modern trends, </w:t>
      </w:r>
      <w:r w:rsidR="006428C3">
        <w:rPr>
          <w:rFonts w:ascii="Times New Roman" w:hAnsi="Times New Roman" w:cs="Times New Roman"/>
        </w:rPr>
        <w:t xml:space="preserve">like </w:t>
      </w:r>
      <w:r w:rsidR="0099774A">
        <w:rPr>
          <w:rFonts w:ascii="Times New Roman" w:hAnsi="Times New Roman" w:cs="Times New Roman"/>
        </w:rPr>
        <w:t xml:space="preserve">the </w:t>
      </w:r>
      <w:r w:rsidR="006428C3">
        <w:rPr>
          <w:rFonts w:ascii="Times New Roman" w:hAnsi="Times New Roman" w:cs="Times New Roman"/>
        </w:rPr>
        <w:t xml:space="preserve">debate surrounding critical race theory, </w:t>
      </w:r>
      <w:r w:rsidR="0056480C">
        <w:rPr>
          <w:rFonts w:ascii="Times New Roman" w:hAnsi="Times New Roman" w:cs="Times New Roman"/>
        </w:rPr>
        <w:t>have inspired and highlighted works on this topic. If the nuclear family was quintessentially American</w:t>
      </w:r>
      <w:r w:rsidR="00826DB1">
        <w:rPr>
          <w:rFonts w:ascii="Times New Roman" w:hAnsi="Times New Roman" w:cs="Times New Roman"/>
        </w:rPr>
        <w:t xml:space="preserve"> and widely remembered with fondness, what does this </w:t>
      </w:r>
      <w:r w:rsidR="001C7325">
        <w:rPr>
          <w:rFonts w:ascii="Times New Roman" w:hAnsi="Times New Roman" w:cs="Times New Roman"/>
        </w:rPr>
        <w:t xml:space="preserve">reveal about </w:t>
      </w:r>
      <w:r w:rsidR="008E38C7">
        <w:rPr>
          <w:rFonts w:ascii="Times New Roman" w:hAnsi="Times New Roman" w:cs="Times New Roman"/>
        </w:rPr>
        <w:t>race in the United States</w:t>
      </w:r>
      <w:r w:rsidR="00CA11FC">
        <w:rPr>
          <w:rFonts w:ascii="Times New Roman" w:hAnsi="Times New Roman" w:cs="Times New Roman"/>
        </w:rPr>
        <w:t>?</w:t>
      </w:r>
      <w:r w:rsidR="006401CA">
        <w:rPr>
          <w:rFonts w:ascii="Times New Roman" w:hAnsi="Times New Roman" w:cs="Times New Roman"/>
        </w:rPr>
        <w:t xml:space="preserve"> </w:t>
      </w:r>
      <w:r w:rsidR="00184E63">
        <w:rPr>
          <w:rFonts w:ascii="Times New Roman" w:hAnsi="Times New Roman" w:cs="Times New Roman"/>
        </w:rPr>
        <w:t>A similar question can be asked about homosexuality</w:t>
      </w:r>
      <w:r w:rsidR="00540630">
        <w:rPr>
          <w:rFonts w:ascii="Times New Roman" w:hAnsi="Times New Roman" w:cs="Times New Roman"/>
        </w:rPr>
        <w:t>.</w:t>
      </w:r>
      <w:r w:rsidR="0089685C">
        <w:rPr>
          <w:rFonts w:ascii="Times New Roman" w:hAnsi="Times New Roman" w:cs="Times New Roman"/>
        </w:rPr>
        <w:t xml:space="preserve"> This thesis will not answer </w:t>
      </w:r>
      <w:r w:rsidR="00186998">
        <w:rPr>
          <w:rFonts w:ascii="Times New Roman" w:hAnsi="Times New Roman" w:cs="Times New Roman"/>
        </w:rPr>
        <w:t>these questions</w:t>
      </w:r>
      <w:r w:rsidR="00322A21">
        <w:rPr>
          <w:rFonts w:ascii="Times New Roman" w:hAnsi="Times New Roman" w:cs="Times New Roman"/>
        </w:rPr>
        <w:t>. I</w:t>
      </w:r>
      <w:r w:rsidR="00186998">
        <w:rPr>
          <w:rFonts w:ascii="Times New Roman" w:hAnsi="Times New Roman" w:cs="Times New Roman"/>
        </w:rPr>
        <w:t>t will</w:t>
      </w:r>
      <w:r w:rsidR="00322A21">
        <w:rPr>
          <w:rFonts w:ascii="Times New Roman" w:hAnsi="Times New Roman" w:cs="Times New Roman"/>
        </w:rPr>
        <w:t>, however,</w:t>
      </w:r>
      <w:r w:rsidR="00186998">
        <w:rPr>
          <w:rFonts w:ascii="Times New Roman" w:hAnsi="Times New Roman" w:cs="Times New Roman"/>
        </w:rPr>
        <w:t xml:space="preserve"> offer insight into </w:t>
      </w:r>
      <w:r w:rsidR="00724803">
        <w:rPr>
          <w:rFonts w:ascii="Times New Roman" w:hAnsi="Times New Roman" w:cs="Times New Roman"/>
        </w:rPr>
        <w:t xml:space="preserve">why white heterosexual couples became so important to </w:t>
      </w:r>
      <w:r w:rsidR="008A4E3B">
        <w:rPr>
          <w:rFonts w:ascii="Times New Roman" w:hAnsi="Times New Roman" w:cs="Times New Roman"/>
        </w:rPr>
        <w:t xml:space="preserve">America’s national identity and </w:t>
      </w:r>
      <w:r w:rsidR="00322A21">
        <w:rPr>
          <w:rFonts w:ascii="Times New Roman" w:hAnsi="Times New Roman" w:cs="Times New Roman"/>
        </w:rPr>
        <w:t xml:space="preserve">why </w:t>
      </w:r>
      <w:r w:rsidR="007D641A">
        <w:rPr>
          <w:rFonts w:ascii="Times New Roman" w:hAnsi="Times New Roman" w:cs="Times New Roman"/>
        </w:rPr>
        <w:t>other citizens were excluded from Cold War propaganda</w:t>
      </w:r>
      <w:r w:rsidR="008A4E3B">
        <w:rPr>
          <w:rFonts w:ascii="Times New Roman" w:hAnsi="Times New Roman" w:cs="Times New Roman"/>
        </w:rPr>
        <w:t>.</w:t>
      </w:r>
      <w:r w:rsidR="007D641A">
        <w:rPr>
          <w:rFonts w:ascii="Times New Roman" w:hAnsi="Times New Roman" w:cs="Times New Roman"/>
        </w:rPr>
        <w:t xml:space="preserve"> </w:t>
      </w:r>
    </w:p>
    <w:p w14:paraId="1247362A" w14:textId="655C33B8" w:rsidR="00CF3FE3" w:rsidRDefault="001B532B" w:rsidP="007A3E0B">
      <w:pPr>
        <w:spacing w:line="480" w:lineRule="auto"/>
        <w:ind w:firstLine="720"/>
        <w:rPr>
          <w:rFonts w:ascii="Times New Roman" w:hAnsi="Times New Roman" w:cs="Times New Roman"/>
        </w:rPr>
      </w:pPr>
      <w:r>
        <w:rPr>
          <w:rFonts w:ascii="Times New Roman" w:hAnsi="Times New Roman" w:cs="Times New Roman"/>
        </w:rPr>
        <w:t xml:space="preserve">The most recent publication exploring depictions of women in Cold War propaganda is </w:t>
      </w:r>
      <w:r w:rsidR="002B15A1" w:rsidRPr="002B15A1">
        <w:rPr>
          <w:rFonts w:ascii="Times New Roman" w:hAnsi="Times New Roman" w:cs="Times New Roman"/>
        </w:rPr>
        <w:t xml:space="preserve">Diana Cucuz’s </w:t>
      </w:r>
      <w:r w:rsidR="002B15A1" w:rsidRPr="002B15A1">
        <w:rPr>
          <w:rFonts w:ascii="Times New Roman" w:hAnsi="Times New Roman" w:cs="Times New Roman"/>
          <w:i/>
          <w:iCs/>
        </w:rPr>
        <w:t>Winning Women’s Hearts and Minds: Selling Cold War Culture in the US and the USSR</w:t>
      </w:r>
      <w:r w:rsidR="002B15A1">
        <w:rPr>
          <w:rFonts w:ascii="Times New Roman" w:hAnsi="Times New Roman" w:cs="Times New Roman"/>
        </w:rPr>
        <w:t>, published in 2023</w:t>
      </w:r>
      <w:r w:rsidR="002B15A1" w:rsidRPr="002B15A1">
        <w:rPr>
          <w:rFonts w:ascii="Times New Roman" w:hAnsi="Times New Roman" w:cs="Times New Roman"/>
        </w:rPr>
        <w:t xml:space="preserve">. Cultural historians of the Cold War often refer to the conflict as a </w:t>
      </w:r>
      <w:r w:rsidR="002B15A1" w:rsidRPr="002B15A1">
        <w:rPr>
          <w:rFonts w:ascii="Times New Roman" w:hAnsi="Times New Roman" w:cs="Times New Roman"/>
        </w:rPr>
        <w:lastRenderedPageBreak/>
        <w:t>competition for hearts and minds. Cucuz takes a look at the attempts to win over the hearts and minds of slightly over half the population. After tremendous wartime losses, “women ages 20 to 39 outnumbered men in the Soviet Union by 10.2 million in 1946.”</w:t>
      </w:r>
      <w:r w:rsidR="002B15A1">
        <w:rPr>
          <w:rStyle w:val="FootnoteReference"/>
          <w:rFonts w:ascii="Times New Roman" w:hAnsi="Times New Roman" w:cs="Times New Roman"/>
        </w:rPr>
        <w:footnoteReference w:id="9"/>
      </w:r>
      <w:r w:rsidR="002B15A1" w:rsidRPr="002B15A1">
        <w:rPr>
          <w:rFonts w:ascii="Times New Roman" w:hAnsi="Times New Roman" w:cs="Times New Roman"/>
        </w:rPr>
        <w:t xml:space="preserve"> The United States also had more women than men, but </w:t>
      </w:r>
      <w:r w:rsidR="00A25EA5">
        <w:rPr>
          <w:rFonts w:ascii="Times New Roman" w:hAnsi="Times New Roman" w:cs="Times New Roman"/>
        </w:rPr>
        <w:t xml:space="preserve">not </w:t>
      </w:r>
      <w:r w:rsidR="002B15A1" w:rsidRPr="002B15A1">
        <w:rPr>
          <w:rFonts w:ascii="Times New Roman" w:hAnsi="Times New Roman" w:cs="Times New Roman"/>
        </w:rPr>
        <w:t>to such a dramatic extent.</w:t>
      </w:r>
      <w:r w:rsidR="008C203C">
        <w:rPr>
          <w:rStyle w:val="FootnoteReference"/>
          <w:rFonts w:ascii="Times New Roman" w:hAnsi="Times New Roman" w:cs="Times New Roman"/>
        </w:rPr>
        <w:footnoteReference w:id="10"/>
      </w:r>
      <w:r w:rsidR="002B15A1" w:rsidRPr="002B15A1">
        <w:rPr>
          <w:rFonts w:ascii="Times New Roman" w:hAnsi="Times New Roman" w:cs="Times New Roman"/>
        </w:rPr>
        <w:t xml:space="preserve"> </w:t>
      </w:r>
      <w:r w:rsidR="000F64D6">
        <w:rPr>
          <w:rFonts w:ascii="Times New Roman" w:hAnsi="Times New Roman" w:cs="Times New Roman"/>
        </w:rPr>
        <w:t>In both nations, w</w:t>
      </w:r>
      <w:r w:rsidR="005F637A">
        <w:rPr>
          <w:rFonts w:ascii="Times New Roman" w:hAnsi="Times New Roman" w:cs="Times New Roman"/>
        </w:rPr>
        <w:t xml:space="preserve">omen made up more than half of the population and </w:t>
      </w:r>
      <w:r w:rsidR="002B15A1" w:rsidRPr="002B15A1">
        <w:rPr>
          <w:rFonts w:ascii="Times New Roman" w:hAnsi="Times New Roman" w:cs="Times New Roman"/>
        </w:rPr>
        <w:t>did a majority of household chores, shopping, and child rearing</w:t>
      </w:r>
      <w:r w:rsidR="003B44FA">
        <w:rPr>
          <w:rFonts w:ascii="Times New Roman" w:hAnsi="Times New Roman" w:cs="Times New Roman"/>
        </w:rPr>
        <w:t>. T</w:t>
      </w:r>
      <w:r w:rsidR="002B15A1" w:rsidRPr="002B15A1">
        <w:rPr>
          <w:rFonts w:ascii="Times New Roman" w:hAnsi="Times New Roman" w:cs="Times New Roman"/>
        </w:rPr>
        <w:t>herefore</w:t>
      </w:r>
      <w:r w:rsidR="002B15A1" w:rsidRPr="00B66DCC">
        <w:rPr>
          <w:rFonts w:ascii="Times New Roman" w:hAnsi="Times New Roman" w:cs="Times New Roman"/>
        </w:rPr>
        <w:t xml:space="preserve">, </w:t>
      </w:r>
      <w:r w:rsidR="003B44FA" w:rsidRPr="00B66DCC">
        <w:rPr>
          <w:rFonts w:ascii="Times New Roman" w:hAnsi="Times New Roman" w:cs="Times New Roman"/>
        </w:rPr>
        <w:t xml:space="preserve">governmental and </w:t>
      </w:r>
      <w:r w:rsidR="00AD1EC8" w:rsidRPr="00B66DCC">
        <w:rPr>
          <w:rFonts w:ascii="Times New Roman" w:hAnsi="Times New Roman" w:cs="Times New Roman"/>
        </w:rPr>
        <w:t xml:space="preserve">propaganda agencies needed to understand and appeal to </w:t>
      </w:r>
      <w:r w:rsidR="00DB65E8" w:rsidRPr="00B66DCC">
        <w:rPr>
          <w:rFonts w:ascii="Times New Roman" w:hAnsi="Times New Roman" w:cs="Times New Roman"/>
        </w:rPr>
        <w:t>wives and mothers most of all</w:t>
      </w:r>
      <w:r w:rsidR="00A56895" w:rsidRPr="00B66DCC">
        <w:rPr>
          <w:rFonts w:ascii="Times New Roman" w:hAnsi="Times New Roman" w:cs="Times New Roman"/>
        </w:rPr>
        <w:t xml:space="preserve">. </w:t>
      </w:r>
      <w:r w:rsidR="005F64A6">
        <w:rPr>
          <w:rFonts w:ascii="Times New Roman" w:hAnsi="Times New Roman" w:cs="Times New Roman"/>
        </w:rPr>
        <w:t xml:space="preserve">A scholar </w:t>
      </w:r>
      <w:r w:rsidR="00662F8B" w:rsidRPr="00B66DCC">
        <w:rPr>
          <w:rFonts w:ascii="Times New Roman" w:hAnsi="Times New Roman" w:cs="Times New Roman"/>
        </w:rPr>
        <w:t>cannot fully comprehend</w:t>
      </w:r>
      <w:r w:rsidR="00CA4321">
        <w:rPr>
          <w:rFonts w:ascii="Times New Roman" w:hAnsi="Times New Roman" w:cs="Times New Roman"/>
        </w:rPr>
        <w:t xml:space="preserve"> </w:t>
      </w:r>
      <w:r w:rsidR="00596927">
        <w:rPr>
          <w:rFonts w:ascii="Times New Roman" w:hAnsi="Times New Roman" w:cs="Times New Roman"/>
        </w:rPr>
        <w:t>the</w:t>
      </w:r>
      <w:r w:rsidR="00FD2F41">
        <w:rPr>
          <w:rFonts w:ascii="Times New Roman" w:hAnsi="Times New Roman" w:cs="Times New Roman"/>
        </w:rPr>
        <w:t xml:space="preserve"> </w:t>
      </w:r>
      <w:r w:rsidR="00596927">
        <w:rPr>
          <w:rFonts w:ascii="Times New Roman" w:hAnsi="Times New Roman" w:cs="Times New Roman"/>
        </w:rPr>
        <w:t xml:space="preserve">nature of </w:t>
      </w:r>
      <w:r w:rsidR="00662F8B" w:rsidRPr="00B66DCC">
        <w:rPr>
          <w:rFonts w:ascii="Times New Roman" w:hAnsi="Times New Roman" w:cs="Times New Roman"/>
        </w:rPr>
        <w:t xml:space="preserve">Cold War </w:t>
      </w:r>
      <w:r w:rsidR="00596927">
        <w:rPr>
          <w:rFonts w:ascii="Times New Roman" w:hAnsi="Times New Roman" w:cs="Times New Roman"/>
        </w:rPr>
        <w:t xml:space="preserve">competition </w:t>
      </w:r>
      <w:r w:rsidR="00662F8B" w:rsidRPr="00B66DCC">
        <w:rPr>
          <w:rFonts w:ascii="Times New Roman" w:hAnsi="Times New Roman" w:cs="Times New Roman"/>
        </w:rPr>
        <w:t xml:space="preserve">without </w:t>
      </w:r>
      <w:r w:rsidR="00B66DCC" w:rsidRPr="00B66DCC">
        <w:rPr>
          <w:rFonts w:ascii="Times New Roman" w:hAnsi="Times New Roman" w:cs="Times New Roman"/>
        </w:rPr>
        <w:t>possessing at least a basic understanding of the era’s main homemakers and consumers.</w:t>
      </w:r>
      <w:r w:rsidR="000F4FC9">
        <w:rPr>
          <w:rFonts w:ascii="Times New Roman" w:hAnsi="Times New Roman" w:cs="Times New Roman"/>
        </w:rPr>
        <w:t xml:space="preserve"> </w:t>
      </w:r>
      <w:r w:rsidR="002B15A1" w:rsidRPr="002B15A1">
        <w:rPr>
          <w:rFonts w:ascii="Times New Roman" w:hAnsi="Times New Roman" w:cs="Times New Roman"/>
        </w:rPr>
        <w:t xml:space="preserve">Cucuz </w:t>
      </w:r>
      <w:r w:rsidR="000F4FC9">
        <w:rPr>
          <w:rFonts w:ascii="Times New Roman" w:hAnsi="Times New Roman" w:cs="Times New Roman"/>
        </w:rPr>
        <w:t xml:space="preserve">goes far beyond a basic understanding as she </w:t>
      </w:r>
      <w:r w:rsidR="00DB7DC7">
        <w:rPr>
          <w:rFonts w:ascii="Times New Roman" w:hAnsi="Times New Roman" w:cs="Times New Roman"/>
        </w:rPr>
        <w:t>explore</w:t>
      </w:r>
      <w:r w:rsidR="002B15A1" w:rsidRPr="002B15A1">
        <w:rPr>
          <w:rFonts w:ascii="Times New Roman" w:hAnsi="Times New Roman" w:cs="Times New Roman"/>
        </w:rPr>
        <w:t xml:space="preserve">s the ways in which the </w:t>
      </w:r>
      <w:r w:rsidR="00CF3FE3">
        <w:rPr>
          <w:rFonts w:ascii="Times New Roman" w:hAnsi="Times New Roman" w:cs="Times New Roman"/>
        </w:rPr>
        <w:t>United States</w:t>
      </w:r>
      <w:r w:rsidR="002B15A1" w:rsidRPr="002B15A1">
        <w:rPr>
          <w:rFonts w:ascii="Times New Roman" w:hAnsi="Times New Roman" w:cs="Times New Roman"/>
        </w:rPr>
        <w:t xml:space="preserve"> portrayed </w:t>
      </w:r>
      <w:r w:rsidR="00CF3FE3">
        <w:rPr>
          <w:rFonts w:ascii="Times New Roman" w:hAnsi="Times New Roman" w:cs="Times New Roman"/>
        </w:rPr>
        <w:t xml:space="preserve">its </w:t>
      </w:r>
      <w:r w:rsidR="002B15A1" w:rsidRPr="002B15A1">
        <w:rPr>
          <w:rFonts w:ascii="Times New Roman" w:hAnsi="Times New Roman" w:cs="Times New Roman"/>
        </w:rPr>
        <w:t xml:space="preserve">women to foreign audiences. </w:t>
      </w:r>
      <w:r w:rsidR="007A3E0B">
        <w:rPr>
          <w:rFonts w:ascii="Times New Roman" w:hAnsi="Times New Roman" w:cs="Times New Roman"/>
        </w:rPr>
        <w:t xml:space="preserve">Historian </w:t>
      </w:r>
      <w:r w:rsidR="00CF3FE3">
        <w:rPr>
          <w:rFonts w:ascii="Times New Roman" w:hAnsi="Times New Roman" w:cs="Times New Roman"/>
        </w:rPr>
        <w:t>Robert Griswol</w:t>
      </w:r>
      <w:r w:rsidR="00273D78">
        <w:rPr>
          <w:rFonts w:ascii="Times New Roman" w:hAnsi="Times New Roman" w:cs="Times New Roman"/>
        </w:rPr>
        <w:t>d</w:t>
      </w:r>
      <w:r w:rsidR="00F86956">
        <w:rPr>
          <w:rFonts w:ascii="Times New Roman" w:hAnsi="Times New Roman" w:cs="Times New Roman"/>
        </w:rPr>
        <w:t>, on the other hand,</w:t>
      </w:r>
      <w:r w:rsidR="00273D78">
        <w:rPr>
          <w:rFonts w:ascii="Times New Roman" w:hAnsi="Times New Roman" w:cs="Times New Roman"/>
        </w:rPr>
        <w:t xml:space="preserve"> studied how American</w:t>
      </w:r>
      <w:r w:rsidR="00D925B8">
        <w:rPr>
          <w:rFonts w:ascii="Times New Roman" w:hAnsi="Times New Roman" w:cs="Times New Roman"/>
        </w:rPr>
        <w:t>s</w:t>
      </w:r>
      <w:r w:rsidR="00273D78">
        <w:rPr>
          <w:rFonts w:ascii="Times New Roman" w:hAnsi="Times New Roman" w:cs="Times New Roman"/>
        </w:rPr>
        <w:t xml:space="preserve"> depicted Soviet women</w:t>
      </w:r>
      <w:r w:rsidR="00B06F66">
        <w:rPr>
          <w:rFonts w:ascii="Times New Roman" w:hAnsi="Times New Roman" w:cs="Times New Roman"/>
        </w:rPr>
        <w:t xml:space="preserve"> in his essay</w:t>
      </w:r>
      <w:r w:rsidR="006658D9">
        <w:rPr>
          <w:rFonts w:ascii="Times New Roman" w:hAnsi="Times New Roman" w:cs="Times New Roman"/>
        </w:rPr>
        <w:t xml:space="preserve"> “‘Russian Blonde in Spac</w:t>
      </w:r>
      <w:r w:rsidR="006A3AA7">
        <w:rPr>
          <w:rFonts w:ascii="Times New Roman" w:hAnsi="Times New Roman" w:cs="Times New Roman"/>
        </w:rPr>
        <w:t>e</w:t>
      </w:r>
      <w:r w:rsidR="006658D9">
        <w:rPr>
          <w:rFonts w:ascii="Times New Roman" w:hAnsi="Times New Roman" w:cs="Times New Roman"/>
        </w:rPr>
        <w:t>’</w:t>
      </w:r>
      <w:r w:rsidR="006A3AA7">
        <w:rPr>
          <w:rFonts w:ascii="Times New Roman" w:hAnsi="Times New Roman" w:cs="Times New Roman"/>
        </w:rPr>
        <w:t>:</w:t>
      </w:r>
      <w:r w:rsidR="00B06F66">
        <w:rPr>
          <w:rFonts w:ascii="Times New Roman" w:hAnsi="Times New Roman" w:cs="Times New Roman"/>
        </w:rPr>
        <w:t xml:space="preserve"> </w:t>
      </w:r>
      <w:r w:rsidR="00B06F66" w:rsidRPr="000C2EBC">
        <w:rPr>
          <w:rFonts w:ascii="Times New Roman" w:hAnsi="Times New Roman" w:cs="Times New Roman"/>
        </w:rPr>
        <w:t>Soviet Women in the American Imagination, 1950-1965.”</w:t>
      </w:r>
    </w:p>
    <w:p w14:paraId="0BA7821B" w14:textId="08794F2D" w:rsidR="00A6752A" w:rsidRDefault="00D5457B" w:rsidP="00A6752A">
      <w:pPr>
        <w:spacing w:line="480" w:lineRule="auto"/>
        <w:ind w:firstLine="720"/>
        <w:rPr>
          <w:rFonts w:ascii="Times New Roman" w:hAnsi="Times New Roman" w:cs="Times New Roman"/>
        </w:rPr>
      </w:pPr>
      <w:r w:rsidRPr="00D5457B">
        <w:rPr>
          <w:rFonts w:ascii="Times New Roman" w:hAnsi="Times New Roman" w:cs="Times New Roman"/>
        </w:rPr>
        <w:t>This paper intends to highlight the connections which exist</w:t>
      </w:r>
      <w:r w:rsidR="009A70ED">
        <w:rPr>
          <w:rFonts w:ascii="Times New Roman" w:hAnsi="Times New Roman" w:cs="Times New Roman"/>
        </w:rPr>
        <w:t>ed</w:t>
      </w:r>
      <w:r w:rsidRPr="00D5457B">
        <w:rPr>
          <w:rFonts w:ascii="Times New Roman" w:hAnsi="Times New Roman" w:cs="Times New Roman"/>
        </w:rPr>
        <w:t xml:space="preserve"> between depictions of Soviet women in American periodical literature,</w:t>
      </w:r>
      <w:r w:rsidR="006665DB">
        <w:rPr>
          <w:rFonts w:ascii="Times New Roman" w:hAnsi="Times New Roman" w:cs="Times New Roman"/>
        </w:rPr>
        <w:t xml:space="preserve"> </w:t>
      </w:r>
      <w:r w:rsidRPr="00D5457B">
        <w:rPr>
          <w:rFonts w:ascii="Times New Roman" w:hAnsi="Times New Roman" w:cs="Times New Roman"/>
        </w:rPr>
        <w:t xml:space="preserve">anticommunism, </w:t>
      </w:r>
      <w:r w:rsidR="006665DB">
        <w:rPr>
          <w:rFonts w:ascii="Times New Roman" w:hAnsi="Times New Roman" w:cs="Times New Roman"/>
        </w:rPr>
        <w:t xml:space="preserve">the nuclear </w:t>
      </w:r>
      <w:r w:rsidR="001E7AAA">
        <w:rPr>
          <w:rFonts w:ascii="Times New Roman" w:hAnsi="Times New Roman" w:cs="Times New Roman"/>
        </w:rPr>
        <w:t xml:space="preserve">family, </w:t>
      </w:r>
      <w:r w:rsidRPr="00D5457B">
        <w:rPr>
          <w:rFonts w:ascii="Times New Roman" w:hAnsi="Times New Roman" w:cs="Times New Roman"/>
        </w:rPr>
        <w:t xml:space="preserve">and women’s overall contributions to the Cold War. Many works explore one or two of these topic, few explore all </w:t>
      </w:r>
      <w:r w:rsidR="00031D37">
        <w:rPr>
          <w:rFonts w:ascii="Times New Roman" w:hAnsi="Times New Roman" w:cs="Times New Roman"/>
        </w:rPr>
        <w:t>four</w:t>
      </w:r>
      <w:r w:rsidR="006C04DF">
        <w:rPr>
          <w:rFonts w:ascii="Times New Roman" w:hAnsi="Times New Roman" w:cs="Times New Roman"/>
        </w:rPr>
        <w:t xml:space="preserve">. </w:t>
      </w:r>
      <w:r w:rsidR="00971793">
        <w:rPr>
          <w:rFonts w:ascii="Times New Roman" w:hAnsi="Times New Roman" w:cs="Times New Roman"/>
        </w:rPr>
        <w:t xml:space="preserve">The following analysis relies and </w:t>
      </w:r>
      <w:r w:rsidR="00971793" w:rsidRPr="00971793">
        <w:rPr>
          <w:rFonts w:ascii="Times New Roman" w:hAnsi="Times New Roman" w:cs="Times New Roman"/>
        </w:rPr>
        <w:t xml:space="preserve">expands on </w:t>
      </w:r>
      <w:r w:rsidR="00971793">
        <w:rPr>
          <w:rFonts w:ascii="Times New Roman" w:hAnsi="Times New Roman" w:cs="Times New Roman"/>
        </w:rPr>
        <w:t xml:space="preserve">the </w:t>
      </w:r>
      <w:r w:rsidR="00971793" w:rsidRPr="00971793">
        <w:rPr>
          <w:rFonts w:ascii="Times New Roman" w:hAnsi="Times New Roman" w:cs="Times New Roman"/>
        </w:rPr>
        <w:t>concepts established by the aforementioned historians</w:t>
      </w:r>
      <w:r w:rsidR="00971793">
        <w:rPr>
          <w:rFonts w:ascii="Times New Roman" w:hAnsi="Times New Roman" w:cs="Times New Roman"/>
        </w:rPr>
        <w:t>, particularly May and Griswold</w:t>
      </w:r>
      <w:r w:rsidR="00971793" w:rsidRPr="00971793">
        <w:rPr>
          <w:rFonts w:ascii="Times New Roman" w:hAnsi="Times New Roman" w:cs="Times New Roman"/>
        </w:rPr>
        <w:t xml:space="preserve">. </w:t>
      </w:r>
      <w:r w:rsidR="00EA0496">
        <w:rPr>
          <w:rFonts w:ascii="Times New Roman" w:hAnsi="Times New Roman" w:cs="Times New Roman"/>
        </w:rPr>
        <w:t>In doing so, it will show that r</w:t>
      </w:r>
      <w:r w:rsidR="000D0E90">
        <w:rPr>
          <w:rFonts w:ascii="Times New Roman" w:hAnsi="Times New Roman" w:cs="Times New Roman"/>
        </w:rPr>
        <w:t xml:space="preserve">eviewing </w:t>
      </w:r>
      <w:r w:rsidR="0061582F" w:rsidRPr="0061582F">
        <w:rPr>
          <w:rFonts w:ascii="Times New Roman" w:hAnsi="Times New Roman" w:cs="Times New Roman"/>
        </w:rPr>
        <w:t>the way major aspects of the Cold War—anticommunism, media, politics, and more—involved women</w:t>
      </w:r>
      <w:r w:rsidR="00F8617B">
        <w:rPr>
          <w:rFonts w:ascii="Times New Roman" w:hAnsi="Times New Roman" w:cs="Times New Roman"/>
        </w:rPr>
        <w:t xml:space="preserve"> is </w:t>
      </w:r>
      <w:r w:rsidR="00C21DF3">
        <w:rPr>
          <w:rFonts w:ascii="Times New Roman" w:hAnsi="Times New Roman" w:cs="Times New Roman"/>
        </w:rPr>
        <w:t xml:space="preserve">first and foremost an act </w:t>
      </w:r>
      <w:r w:rsidR="0061582F" w:rsidRPr="0061582F">
        <w:rPr>
          <w:rFonts w:ascii="Times New Roman" w:hAnsi="Times New Roman" w:cs="Times New Roman"/>
        </w:rPr>
        <w:t>of Cold War studies</w:t>
      </w:r>
      <w:r w:rsidR="00C21DF3">
        <w:rPr>
          <w:rFonts w:ascii="Times New Roman" w:hAnsi="Times New Roman" w:cs="Times New Roman"/>
        </w:rPr>
        <w:t>, not just women’s history</w:t>
      </w:r>
      <w:r w:rsidR="005A6CB1">
        <w:rPr>
          <w:rFonts w:ascii="Times New Roman" w:hAnsi="Times New Roman" w:cs="Times New Roman"/>
        </w:rPr>
        <w:t>.</w:t>
      </w:r>
      <w:r w:rsidR="00AB4AD7">
        <w:rPr>
          <w:rStyle w:val="FootnoteReference"/>
          <w:rFonts w:ascii="Times New Roman" w:hAnsi="Times New Roman" w:cs="Times New Roman"/>
        </w:rPr>
        <w:footnoteReference w:id="11"/>
      </w:r>
      <w:bookmarkStart w:id="3" w:name="_Women’s_Magazines"/>
      <w:bookmarkEnd w:id="3"/>
    </w:p>
    <w:p w14:paraId="601824F8" w14:textId="077E1991" w:rsidR="00DB78F2" w:rsidRPr="00A6752A" w:rsidRDefault="00DB78F2" w:rsidP="00A6752A">
      <w:pPr>
        <w:spacing w:line="480" w:lineRule="auto"/>
        <w:ind w:firstLine="720"/>
        <w:rPr>
          <w:rFonts w:ascii="Times New Roman" w:hAnsi="Times New Roman" w:cs="Times New Roman"/>
        </w:rPr>
      </w:pPr>
      <w:r>
        <w:rPr>
          <w:rFonts w:ascii="Times New Roman" w:hAnsi="Times New Roman" w:cs="Times New Roman"/>
          <w:b/>
          <w:bCs/>
          <w:sz w:val="28"/>
          <w:szCs w:val="28"/>
        </w:rPr>
        <w:lastRenderedPageBreak/>
        <w:t xml:space="preserve">Women’s </w:t>
      </w:r>
      <w:r w:rsidRPr="003E1B74">
        <w:rPr>
          <w:rFonts w:ascii="Times New Roman" w:hAnsi="Times New Roman" w:cs="Times New Roman"/>
          <w:b/>
          <w:bCs/>
          <w:sz w:val="28"/>
          <w:szCs w:val="28"/>
        </w:rPr>
        <w:t>Magazines</w:t>
      </w:r>
    </w:p>
    <w:p w14:paraId="194F2CC4" w14:textId="77777777" w:rsidR="00DB78F2" w:rsidRPr="000726A0" w:rsidRDefault="00DB78F2" w:rsidP="00DB78F2">
      <w:pPr>
        <w:spacing w:line="480" w:lineRule="auto"/>
        <w:ind w:firstLine="720"/>
        <w:rPr>
          <w:rFonts w:ascii="Times New Roman" w:hAnsi="Times New Roman" w:cs="Times New Roman"/>
        </w:rPr>
      </w:pPr>
      <w:r w:rsidRPr="000726A0">
        <w:rPr>
          <w:rFonts w:ascii="Times New Roman" w:hAnsi="Times New Roman" w:cs="Times New Roman"/>
        </w:rPr>
        <w:t xml:space="preserve">Monthly magazines were consistently available and affordable, making them one of the most accessible forms of media at this time. There were magazines for every age group, class, hobby, and more. Since this paper is concerned with middle-class white women (the typical nuclear housewife), it devotes particular attention to women’s magazines. While publications like </w:t>
      </w:r>
      <w:r w:rsidRPr="000726A0">
        <w:rPr>
          <w:rFonts w:ascii="Times New Roman" w:hAnsi="Times New Roman" w:cs="Times New Roman"/>
          <w:i/>
          <w:iCs/>
        </w:rPr>
        <w:t>Life</w:t>
      </w:r>
      <w:r w:rsidRPr="000726A0">
        <w:rPr>
          <w:rFonts w:ascii="Times New Roman" w:hAnsi="Times New Roman" w:cs="Times New Roman"/>
        </w:rPr>
        <w:t xml:space="preserve"> held more cultural capital, they could read like a sermon or lecture.</w:t>
      </w:r>
      <w:r w:rsidRPr="000726A0">
        <w:rPr>
          <w:rStyle w:val="FootnoteReference"/>
          <w:rFonts w:ascii="Times New Roman" w:hAnsi="Times New Roman" w:cs="Times New Roman"/>
        </w:rPr>
        <w:footnoteReference w:id="12"/>
      </w:r>
      <w:r w:rsidRPr="000726A0">
        <w:rPr>
          <w:rFonts w:ascii="Times New Roman" w:hAnsi="Times New Roman" w:cs="Times New Roman"/>
        </w:rPr>
        <w:t xml:space="preserve"> Women’s magazines, on the other hand, actively sought out the attention of female readers. They centered around topics interesting and relevant to the sex, and were explicitly marketed as doing so. These publications offer a wealth of information on what American women did and were expected to do, enjoy, think about, and more.</w:t>
      </w:r>
    </w:p>
    <w:p w14:paraId="0D75198C" w14:textId="37461C84" w:rsidR="00DB78F2" w:rsidRPr="000726A0" w:rsidRDefault="001F621E" w:rsidP="00EA14CD">
      <w:pPr>
        <w:spacing w:line="480" w:lineRule="auto"/>
        <w:ind w:firstLine="720"/>
        <w:rPr>
          <w:rFonts w:ascii="Times New Roman" w:hAnsi="Times New Roman" w:cs="Times New Roman"/>
        </w:rPr>
      </w:pPr>
      <w:r>
        <w:rPr>
          <w:rFonts w:ascii="Times New Roman" w:hAnsi="Times New Roman" w:cs="Times New Roman"/>
        </w:rPr>
        <w:t>The manner in which women’s magazines portrayed womanhood and femininity attracted criticism from feminists</w:t>
      </w:r>
      <w:r w:rsidR="00851E33">
        <w:rPr>
          <w:rFonts w:ascii="Times New Roman" w:hAnsi="Times New Roman" w:cs="Times New Roman"/>
        </w:rPr>
        <w:t>.</w:t>
      </w:r>
      <w:r w:rsidR="002174AD">
        <w:rPr>
          <w:rFonts w:ascii="Times New Roman" w:hAnsi="Times New Roman" w:cs="Times New Roman"/>
        </w:rPr>
        <w:t xml:space="preserve"> Articles</w:t>
      </w:r>
      <w:r w:rsidR="00EA14CD">
        <w:rPr>
          <w:rFonts w:ascii="Times New Roman" w:hAnsi="Times New Roman" w:cs="Times New Roman"/>
        </w:rPr>
        <w:t xml:space="preserve"> </w:t>
      </w:r>
      <w:r w:rsidR="001B472B">
        <w:rPr>
          <w:rFonts w:ascii="Times New Roman" w:hAnsi="Times New Roman" w:cs="Times New Roman"/>
        </w:rPr>
        <w:t>usually</w:t>
      </w:r>
      <w:r w:rsidR="00EA14CD">
        <w:rPr>
          <w:rFonts w:ascii="Times New Roman" w:hAnsi="Times New Roman" w:cs="Times New Roman"/>
        </w:rPr>
        <w:t xml:space="preserve"> centered around</w:t>
      </w:r>
      <w:r w:rsidR="001B472B">
        <w:rPr>
          <w:rFonts w:ascii="Times New Roman" w:hAnsi="Times New Roman" w:cs="Times New Roman"/>
        </w:rPr>
        <w:t xml:space="preserve"> </w:t>
      </w:r>
      <w:r w:rsidR="00EA14CD">
        <w:rPr>
          <w:rFonts w:ascii="Times New Roman" w:hAnsi="Times New Roman" w:cs="Times New Roman"/>
        </w:rPr>
        <w:t xml:space="preserve">topics like </w:t>
      </w:r>
      <w:r w:rsidR="00DB78F2" w:rsidRPr="000726A0">
        <w:rPr>
          <w:rFonts w:ascii="Times New Roman" w:hAnsi="Times New Roman" w:cs="Times New Roman"/>
        </w:rPr>
        <w:t xml:space="preserve">household tasks and physical appearances. Most notably, author of </w:t>
      </w:r>
      <w:r w:rsidR="00DB78F2" w:rsidRPr="000726A0">
        <w:rPr>
          <w:rFonts w:ascii="Times New Roman" w:hAnsi="Times New Roman" w:cs="Times New Roman"/>
          <w:i/>
          <w:iCs/>
        </w:rPr>
        <w:t>The Feminine Mystique</w:t>
      </w:r>
      <w:r w:rsidR="00DB78F2" w:rsidRPr="000726A0">
        <w:rPr>
          <w:rFonts w:ascii="Times New Roman" w:hAnsi="Times New Roman" w:cs="Times New Roman"/>
        </w:rPr>
        <w:t xml:space="preserve"> Betty Friedan argued such publications portrayed a one-dimensional and limiting image of femininity and motherhood. Historian Diana Cucuz contradicts this, stating such publications “contained multiple and often contradictory messages” about womanhood which reflected the</w:t>
      </w:r>
      <w:r w:rsidR="00435777">
        <w:rPr>
          <w:rFonts w:ascii="Times New Roman" w:hAnsi="Times New Roman" w:cs="Times New Roman"/>
        </w:rPr>
        <w:t xml:space="preserve"> </w:t>
      </w:r>
      <w:r w:rsidR="00DB78F2" w:rsidRPr="000726A0">
        <w:rPr>
          <w:rFonts w:ascii="Times New Roman" w:hAnsi="Times New Roman" w:cs="Times New Roman"/>
        </w:rPr>
        <w:t>complexity of both the Cold War and gender in America.</w:t>
      </w:r>
      <w:r w:rsidR="00DB78F2" w:rsidRPr="000726A0">
        <w:rPr>
          <w:rStyle w:val="FootnoteReference"/>
          <w:rFonts w:ascii="Times New Roman" w:hAnsi="Times New Roman" w:cs="Times New Roman"/>
        </w:rPr>
        <w:footnoteReference w:id="13"/>
      </w:r>
      <w:r w:rsidR="00DB78F2" w:rsidRPr="000726A0">
        <w:rPr>
          <w:rFonts w:ascii="Times New Roman" w:hAnsi="Times New Roman" w:cs="Times New Roman"/>
        </w:rPr>
        <w:t xml:space="preserve"> Cucuz points out that postwar women's magazines had two objectives. Firstly, they sought to convince readers that conservative gender roles best served the family and </w:t>
      </w:r>
      <w:r w:rsidR="00DB78F2" w:rsidRPr="000726A0">
        <w:rPr>
          <w:rFonts w:ascii="Times New Roman" w:hAnsi="Times New Roman" w:cs="Times New Roman"/>
        </w:rPr>
        <w:lastRenderedPageBreak/>
        <w:t xml:space="preserve">the nation. Secondly, they encouraged women's political participation, mainly in anti-Communist campaigns. Censure like Friedan’s only addressed one of the two intentions of these publications. </w:t>
      </w:r>
    </w:p>
    <w:p w14:paraId="6061C821" w14:textId="3A24EFAA" w:rsidR="00DB78F2" w:rsidRPr="000726A0" w:rsidRDefault="00DB78F2" w:rsidP="00DB78F2">
      <w:pPr>
        <w:spacing w:line="480" w:lineRule="auto"/>
        <w:ind w:firstLine="720"/>
        <w:rPr>
          <w:rFonts w:ascii="Times New Roman" w:hAnsi="Times New Roman" w:cs="Times New Roman"/>
        </w:rPr>
      </w:pPr>
      <w:r w:rsidRPr="000726A0">
        <w:rPr>
          <w:rFonts w:ascii="Times New Roman" w:hAnsi="Times New Roman" w:cs="Times New Roman"/>
        </w:rPr>
        <w:t xml:space="preserve">The </w:t>
      </w:r>
      <w:r w:rsidRPr="000726A0">
        <w:rPr>
          <w:rFonts w:ascii="Times New Roman" w:hAnsi="Times New Roman" w:cs="Times New Roman"/>
          <w:i/>
          <w:iCs/>
        </w:rPr>
        <w:t>Ladies’ Home Journal</w:t>
      </w:r>
      <w:r w:rsidRPr="000726A0">
        <w:rPr>
          <w:rFonts w:ascii="Times New Roman" w:hAnsi="Times New Roman" w:cs="Times New Roman"/>
        </w:rPr>
        <w:t xml:space="preserve"> was a fairly conservative publication, yet it still </w:t>
      </w:r>
      <w:r w:rsidR="003633FE">
        <w:rPr>
          <w:rFonts w:ascii="Times New Roman" w:hAnsi="Times New Roman" w:cs="Times New Roman"/>
        </w:rPr>
        <w:t>ur</w:t>
      </w:r>
      <w:r w:rsidRPr="000726A0">
        <w:rPr>
          <w:rFonts w:ascii="Times New Roman" w:hAnsi="Times New Roman" w:cs="Times New Roman"/>
        </w:rPr>
        <w:t>ged it</w:t>
      </w:r>
      <w:r w:rsidR="0021095E">
        <w:rPr>
          <w:rFonts w:ascii="Times New Roman" w:hAnsi="Times New Roman" w:cs="Times New Roman"/>
        </w:rPr>
        <w:t>s</w:t>
      </w:r>
      <w:r w:rsidRPr="000726A0">
        <w:rPr>
          <w:rFonts w:ascii="Times New Roman" w:hAnsi="Times New Roman" w:cs="Times New Roman"/>
        </w:rPr>
        <w:t xml:space="preserve"> female audience to take an active interest in politics. Lawyer and activist Margaret Hickey “launched the </w:t>
      </w:r>
      <w:r w:rsidRPr="000726A0">
        <w:rPr>
          <w:rFonts w:ascii="Times New Roman" w:hAnsi="Times New Roman" w:cs="Times New Roman"/>
          <w:i/>
          <w:iCs/>
        </w:rPr>
        <w:t>Journal's</w:t>
      </w:r>
      <w:r w:rsidRPr="000726A0">
        <w:rPr>
          <w:rFonts w:ascii="Times New Roman" w:hAnsi="Times New Roman" w:cs="Times New Roman"/>
        </w:rPr>
        <w:t xml:space="preserve"> monthly ‘Public Affairs Department’” in 1947.</w:t>
      </w:r>
      <w:r w:rsidRPr="000726A0">
        <w:rPr>
          <w:rStyle w:val="FootnoteReference"/>
          <w:rFonts w:ascii="Times New Roman" w:hAnsi="Times New Roman" w:cs="Times New Roman"/>
        </w:rPr>
        <w:footnoteReference w:id="14"/>
      </w:r>
      <w:r w:rsidRPr="000726A0">
        <w:rPr>
          <w:rFonts w:ascii="Times New Roman" w:hAnsi="Times New Roman" w:cs="Times New Roman"/>
        </w:rPr>
        <w:t xml:space="preserve"> Three years later, Hickey wrote an article about an initiative led by the League of Women Voters. “What’s the U. S. to You” was essentially a self-reflection quiz. The League wanted women to evaluate their political beliefs and consider how they could act on them. Hickey adored the approach. The organization and the writer were mobilized by the low number of women who went to the polls. Only 52 percent of women eligible to vote in the 1948 presidential election did so. Hickey sought to motivate women to become more effective citizens and told them, “make politics your business.” She implored them to vote, join discussion groups, run for office, and even babysit for other mothers so they c</w:t>
      </w:r>
      <w:r w:rsidR="00F21802">
        <w:rPr>
          <w:rFonts w:ascii="Times New Roman" w:hAnsi="Times New Roman" w:cs="Times New Roman"/>
        </w:rPr>
        <w:t>ould</w:t>
      </w:r>
      <w:r w:rsidRPr="000726A0">
        <w:rPr>
          <w:rFonts w:ascii="Times New Roman" w:hAnsi="Times New Roman" w:cs="Times New Roman"/>
        </w:rPr>
        <w:t xml:space="preserve"> do “political chores.”</w:t>
      </w:r>
      <w:r w:rsidRPr="000726A0">
        <w:rPr>
          <w:rStyle w:val="FootnoteReference"/>
          <w:rFonts w:ascii="Times New Roman" w:hAnsi="Times New Roman" w:cs="Times New Roman"/>
        </w:rPr>
        <w:footnoteReference w:id="15"/>
      </w:r>
      <w:r w:rsidRPr="000726A0">
        <w:rPr>
          <w:rFonts w:ascii="Times New Roman" w:hAnsi="Times New Roman" w:cs="Times New Roman"/>
        </w:rPr>
        <w:t xml:space="preserve"> The </w:t>
      </w:r>
      <w:r w:rsidRPr="000726A0">
        <w:rPr>
          <w:rFonts w:ascii="Times New Roman" w:hAnsi="Times New Roman" w:cs="Times New Roman"/>
          <w:i/>
          <w:iCs/>
        </w:rPr>
        <w:t>Journal</w:t>
      </w:r>
      <w:r w:rsidRPr="000726A0">
        <w:rPr>
          <w:rFonts w:ascii="Times New Roman" w:hAnsi="Times New Roman" w:cs="Times New Roman"/>
        </w:rPr>
        <w:t xml:space="preserve">’s decision to partner with Hickey and publish articles like the one described did not signify a reversal in </w:t>
      </w:r>
      <w:r w:rsidR="0053054F">
        <w:rPr>
          <w:rFonts w:ascii="Times New Roman" w:hAnsi="Times New Roman" w:cs="Times New Roman"/>
        </w:rPr>
        <w:t xml:space="preserve">its traditionally conservative </w:t>
      </w:r>
      <w:r w:rsidRPr="000726A0">
        <w:rPr>
          <w:rFonts w:ascii="Times New Roman" w:hAnsi="Times New Roman" w:cs="Times New Roman"/>
        </w:rPr>
        <w:t>policy. Instead, it illustrated that one could value conservative gender roles and women’s political participation. Additionally, it highlighted conservatism’s reliance on politically active women.</w:t>
      </w:r>
    </w:p>
    <w:p w14:paraId="224783A4" w14:textId="65989694" w:rsidR="00DB78F2" w:rsidRPr="000726A0" w:rsidRDefault="00DB78F2" w:rsidP="00DB78F2">
      <w:pPr>
        <w:spacing w:line="480" w:lineRule="auto"/>
        <w:ind w:firstLine="720"/>
        <w:rPr>
          <w:rFonts w:ascii="Times New Roman" w:hAnsi="Times New Roman" w:cs="Times New Roman"/>
        </w:rPr>
      </w:pPr>
      <w:r w:rsidRPr="000726A0">
        <w:rPr>
          <w:rFonts w:ascii="Times New Roman" w:hAnsi="Times New Roman" w:cs="Times New Roman"/>
        </w:rPr>
        <w:t xml:space="preserve">At first glance these magazines only offered a stereotype of a housewife. However, a closer look reveals a woman who took care of her home, not just by cooking, cleaning, and carpooling, but by engaging in politics. It is important to note that such political participation was not an act of rebellion against the traditional home. Rather, it was part of an effort to </w:t>
      </w:r>
      <w:r w:rsidRPr="000726A0">
        <w:rPr>
          <w:rFonts w:ascii="Times New Roman" w:hAnsi="Times New Roman" w:cs="Times New Roman"/>
        </w:rPr>
        <w:lastRenderedPageBreak/>
        <w:t xml:space="preserve">preserve it. Friedan would have likely argued that the constant connections women’s magazines made between domestic responsibilities and politics supported her claim. Why could women’s engagement in politics not be separated from their roles as wives and mothers? Sometimes, politics were the best way for a homemaker to ensure the health of her family. Other times, the safety of the home simply </w:t>
      </w:r>
      <w:r w:rsidR="005A63EB">
        <w:rPr>
          <w:rFonts w:ascii="Times New Roman" w:hAnsi="Times New Roman" w:cs="Times New Roman"/>
        </w:rPr>
        <w:t xml:space="preserve">served as </w:t>
      </w:r>
      <w:r w:rsidRPr="000726A0">
        <w:rPr>
          <w:rFonts w:ascii="Times New Roman" w:hAnsi="Times New Roman" w:cs="Times New Roman"/>
        </w:rPr>
        <w:t xml:space="preserve">a good excuse to enter political discussions women would have otherwise been excluded from. </w:t>
      </w:r>
    </w:p>
    <w:p w14:paraId="2C91E267" w14:textId="32171EAB" w:rsidR="00DB78F2" w:rsidRPr="000726A0" w:rsidRDefault="00DB78F2" w:rsidP="00DB78F2">
      <w:pPr>
        <w:spacing w:line="480" w:lineRule="auto"/>
        <w:ind w:firstLine="720"/>
        <w:rPr>
          <w:rFonts w:ascii="Times New Roman" w:hAnsi="Times New Roman" w:cs="Times New Roman"/>
        </w:rPr>
      </w:pPr>
      <w:r w:rsidRPr="000726A0">
        <w:rPr>
          <w:rFonts w:ascii="Times New Roman" w:hAnsi="Times New Roman" w:cs="Times New Roman"/>
        </w:rPr>
        <w:t>In all fairness, Friedan’s description of woman’s magazines as largely limiting was partially accurate—just not in the way she intended. These publications did not exclusively depict womanhood as restricted to the home. However, they almost exclusively portrayed white women and their white households. Even an incredibly nuanced analysis of this literature cannot justify its lack of diversity. According to</w:t>
      </w:r>
      <w:r w:rsidR="00293740">
        <w:rPr>
          <w:rFonts w:ascii="Times New Roman" w:hAnsi="Times New Roman" w:cs="Times New Roman"/>
        </w:rPr>
        <w:t xml:space="preserve"> popular publications</w:t>
      </w:r>
      <w:r w:rsidRPr="000726A0">
        <w:rPr>
          <w:rFonts w:ascii="Times New Roman" w:hAnsi="Times New Roman" w:cs="Times New Roman"/>
        </w:rPr>
        <w:t xml:space="preserve"> </w:t>
      </w:r>
      <w:r w:rsidR="005B0C72">
        <w:rPr>
          <w:rFonts w:ascii="Times New Roman" w:hAnsi="Times New Roman" w:cs="Times New Roman"/>
        </w:rPr>
        <w:t xml:space="preserve">like </w:t>
      </w:r>
      <w:r w:rsidRPr="005B0C72">
        <w:rPr>
          <w:rFonts w:ascii="Times New Roman" w:hAnsi="Times New Roman" w:cs="Times New Roman"/>
        </w:rPr>
        <w:t>the</w:t>
      </w:r>
      <w:r w:rsidRPr="000726A0">
        <w:rPr>
          <w:rFonts w:ascii="Times New Roman" w:hAnsi="Times New Roman" w:cs="Times New Roman"/>
          <w:i/>
          <w:iCs/>
        </w:rPr>
        <w:t xml:space="preserve"> Ladies’ Home Journal</w:t>
      </w:r>
      <w:r w:rsidRPr="000726A0">
        <w:rPr>
          <w:rFonts w:ascii="Times New Roman" w:hAnsi="Times New Roman" w:cs="Times New Roman"/>
        </w:rPr>
        <w:t xml:space="preserve"> and </w:t>
      </w:r>
      <w:r w:rsidRPr="000726A0">
        <w:rPr>
          <w:rFonts w:ascii="Times New Roman" w:hAnsi="Times New Roman" w:cs="Times New Roman"/>
          <w:i/>
          <w:iCs/>
        </w:rPr>
        <w:t>Good Housekeeping</w:t>
      </w:r>
      <w:r w:rsidRPr="000726A0">
        <w:rPr>
          <w:rFonts w:ascii="Times New Roman" w:hAnsi="Times New Roman" w:cs="Times New Roman"/>
        </w:rPr>
        <w:t xml:space="preserve">, the ideal, and even just “average,” American home was white, middle-class, and heterosexual. Such messaging reinforced the idea that conservativism and homogeneity were necessary to protect the health of the nation. </w:t>
      </w:r>
    </w:p>
    <w:p w14:paraId="73A74941" w14:textId="77777777" w:rsidR="00DB78F2" w:rsidRPr="000726A0" w:rsidRDefault="00DB78F2" w:rsidP="00DB78F2">
      <w:pPr>
        <w:spacing w:line="480" w:lineRule="auto"/>
        <w:ind w:firstLine="720"/>
        <w:rPr>
          <w:rFonts w:ascii="Times New Roman" w:hAnsi="Times New Roman" w:cs="Times New Roman"/>
        </w:rPr>
      </w:pPr>
      <w:r w:rsidRPr="000726A0">
        <w:rPr>
          <w:rFonts w:ascii="Times New Roman" w:hAnsi="Times New Roman" w:cs="Times New Roman"/>
        </w:rPr>
        <w:t xml:space="preserve">Cucuz describes magazines like the </w:t>
      </w:r>
      <w:r w:rsidRPr="002E7B74">
        <w:rPr>
          <w:rFonts w:ascii="Times New Roman" w:hAnsi="Times New Roman" w:cs="Times New Roman"/>
          <w:i/>
          <w:iCs/>
        </w:rPr>
        <w:t>Ladies’ Home Journal</w:t>
      </w:r>
      <w:r w:rsidRPr="000726A0">
        <w:rPr>
          <w:rFonts w:ascii="Times New Roman" w:hAnsi="Times New Roman" w:cs="Times New Roman"/>
        </w:rPr>
        <w:t xml:space="preserve"> as “not necessarily feminist,” but “certainly pro-feminine.” Such magazines showed great interest (in a commercial sense and a more wholesome one) in women’s passions, concerns, and responsibilities. Many pages were dedicated to women’ domestic roles, yet this did not mean women were exclusively homemakers. Rather, this focus indicated the importance of the nation’s wives and mothers. The how-to articles, letters to the editors, advice columns, and so on in these publications demonstrated that creating and maintaining the ideal American home was a major feat. Mothers and wives held so much responsibility because they also wielded so much power. How they approached their domestic duties impacted the health of their families, as well as the nation’s. In </w:t>
      </w:r>
      <w:r w:rsidRPr="000726A0">
        <w:rPr>
          <w:rFonts w:ascii="Times New Roman" w:hAnsi="Times New Roman" w:cs="Times New Roman"/>
        </w:rPr>
        <w:lastRenderedPageBreak/>
        <w:t>their own, at times subtle, manner, these publications acknowledged the significance of women’s</w:t>
      </w:r>
      <w:r>
        <w:rPr>
          <w:rFonts w:ascii="Times New Roman" w:hAnsi="Times New Roman" w:cs="Times New Roman"/>
        </w:rPr>
        <w:t xml:space="preserve"> </w:t>
      </w:r>
      <w:r w:rsidRPr="000726A0">
        <w:rPr>
          <w:rFonts w:ascii="Times New Roman" w:hAnsi="Times New Roman" w:cs="Times New Roman"/>
        </w:rPr>
        <w:t xml:space="preserve">contributions to the Cold War. In fact, the </w:t>
      </w:r>
      <w:r w:rsidRPr="00D562CE">
        <w:rPr>
          <w:rFonts w:ascii="Times New Roman" w:hAnsi="Times New Roman" w:cs="Times New Roman"/>
          <w:i/>
          <w:iCs/>
        </w:rPr>
        <w:t>Ladies’ Home Journal</w:t>
      </w:r>
      <w:r w:rsidRPr="000726A0">
        <w:rPr>
          <w:rFonts w:ascii="Times New Roman" w:hAnsi="Times New Roman" w:cs="Times New Roman"/>
        </w:rPr>
        <w:t xml:space="preserve"> embraced “never underestimate the power of a woman” as their official motto.</w:t>
      </w:r>
      <w:r w:rsidRPr="000726A0">
        <w:rPr>
          <w:rStyle w:val="FootnoteReference"/>
          <w:rFonts w:ascii="Times New Roman" w:hAnsi="Times New Roman" w:cs="Times New Roman"/>
        </w:rPr>
        <w:footnoteReference w:id="16"/>
      </w:r>
    </w:p>
    <w:p w14:paraId="74249C30" w14:textId="5A15B0B2" w:rsidR="007F0188" w:rsidRDefault="00DB78F2" w:rsidP="00DB78F2">
      <w:pPr>
        <w:spacing w:line="480" w:lineRule="auto"/>
        <w:ind w:firstLine="720"/>
        <w:rPr>
          <w:rFonts w:ascii="Times New Roman" w:hAnsi="Times New Roman" w:cs="Times New Roman"/>
        </w:rPr>
      </w:pPr>
      <w:r w:rsidRPr="000726A0">
        <w:rPr>
          <w:rFonts w:ascii="Times New Roman" w:hAnsi="Times New Roman" w:cs="Times New Roman"/>
        </w:rPr>
        <w:t>The United States Information Agency also recognized women’s value, especially in regard to politics. Furthermore, the agency understood that women’s magazines were an effective way to engage with the female populations of both the United States and the Soviet Union. As Diana Cucuz notes, “a deep connection” existed “between the USIA’s information program and these magazines.”</w:t>
      </w:r>
      <w:r w:rsidRPr="000726A0">
        <w:rPr>
          <w:rStyle w:val="FootnoteReference"/>
          <w:rFonts w:ascii="Times New Roman" w:hAnsi="Times New Roman" w:cs="Times New Roman"/>
        </w:rPr>
        <w:footnoteReference w:id="17"/>
      </w:r>
      <w:r w:rsidRPr="000726A0">
        <w:rPr>
          <w:rFonts w:ascii="Times New Roman" w:hAnsi="Times New Roman" w:cs="Times New Roman"/>
        </w:rPr>
        <w:t xml:space="preserve"> The USIA would not have concerned itself with periodical literature or female audiences if it believed they were not important to the Cold War’s outcome. </w:t>
      </w:r>
    </w:p>
    <w:p w14:paraId="750AE589" w14:textId="77777777" w:rsidR="007F0188" w:rsidRPr="00E05478" w:rsidRDefault="007F0188" w:rsidP="007F0188">
      <w:pPr>
        <w:pStyle w:val="Heading2"/>
        <w:spacing w:line="480" w:lineRule="auto"/>
        <w:rPr>
          <w:rFonts w:ascii="Times New Roman" w:hAnsi="Times New Roman" w:cs="Times New Roman"/>
          <w:b/>
          <w:bCs/>
          <w:color w:val="auto"/>
          <w:sz w:val="28"/>
          <w:szCs w:val="28"/>
        </w:rPr>
      </w:pPr>
      <w:bookmarkStart w:id="7" w:name="_Anticommunism"/>
      <w:bookmarkEnd w:id="7"/>
      <w:r w:rsidRPr="00E05478">
        <w:rPr>
          <w:rFonts w:ascii="Times New Roman" w:hAnsi="Times New Roman" w:cs="Times New Roman"/>
          <w:b/>
          <w:bCs/>
          <w:color w:val="auto"/>
          <w:sz w:val="28"/>
          <w:szCs w:val="28"/>
        </w:rPr>
        <w:t xml:space="preserve">Anticommunism </w:t>
      </w:r>
    </w:p>
    <w:p w14:paraId="3E14BF7E" w14:textId="5CA3D861" w:rsidR="007F0188" w:rsidRPr="000726A0" w:rsidRDefault="007F0188" w:rsidP="007F0188">
      <w:pPr>
        <w:spacing w:line="480" w:lineRule="auto"/>
        <w:ind w:firstLine="720"/>
        <w:rPr>
          <w:rFonts w:ascii="Times New Roman" w:hAnsi="Times New Roman" w:cs="Times New Roman"/>
        </w:rPr>
      </w:pPr>
      <w:r w:rsidRPr="000726A0">
        <w:rPr>
          <w:rFonts w:ascii="Times New Roman" w:hAnsi="Times New Roman" w:cs="Times New Roman"/>
        </w:rPr>
        <w:t xml:space="preserve">Following the end of the Second World War, the United States experienced its second wave of anticommunism. </w:t>
      </w:r>
      <w:r w:rsidR="005A4D05">
        <w:rPr>
          <w:rFonts w:ascii="Times New Roman" w:hAnsi="Times New Roman" w:cs="Times New Roman"/>
        </w:rPr>
        <w:t>Like women’s magazines, t</w:t>
      </w:r>
      <w:r w:rsidRPr="000726A0">
        <w:rPr>
          <w:rFonts w:ascii="Times New Roman" w:hAnsi="Times New Roman" w:cs="Times New Roman"/>
        </w:rPr>
        <w:t>h</w:t>
      </w:r>
      <w:r w:rsidR="005A4D05">
        <w:rPr>
          <w:rFonts w:ascii="Times New Roman" w:hAnsi="Times New Roman" w:cs="Times New Roman"/>
        </w:rPr>
        <w:t>e</w:t>
      </w:r>
      <w:r w:rsidRPr="000726A0">
        <w:rPr>
          <w:rFonts w:ascii="Times New Roman" w:hAnsi="Times New Roman" w:cs="Times New Roman"/>
        </w:rPr>
        <w:t xml:space="preserve"> anticommunist movement reinforced what proper American women should and should not do. Additionally, it provided them with an acceptable way to get involved in politics. </w:t>
      </w:r>
    </w:p>
    <w:p w14:paraId="3D030F07" w14:textId="15C3AC0E" w:rsidR="007F0188" w:rsidRPr="000726A0" w:rsidRDefault="007F0188" w:rsidP="007F0188">
      <w:pPr>
        <w:spacing w:line="480" w:lineRule="auto"/>
        <w:ind w:firstLine="720"/>
        <w:rPr>
          <w:rFonts w:ascii="Times New Roman" w:hAnsi="Times New Roman" w:cs="Times New Roman"/>
        </w:rPr>
      </w:pPr>
      <w:r w:rsidRPr="000726A0">
        <w:rPr>
          <w:rFonts w:ascii="Times New Roman" w:hAnsi="Times New Roman" w:cs="Times New Roman"/>
        </w:rPr>
        <w:t>The Red Scare of the 1940s and 1950s was not the first wave of anticommunism the United States had experienced. Understanding the nation’s first Red Scare enhances the analysis of its second</w:t>
      </w:r>
      <w:r w:rsidR="00A633D3">
        <w:rPr>
          <w:rFonts w:ascii="Times New Roman" w:hAnsi="Times New Roman" w:cs="Times New Roman"/>
        </w:rPr>
        <w:t xml:space="preserve"> since i</w:t>
      </w:r>
      <w:r w:rsidRPr="000726A0">
        <w:rPr>
          <w:rFonts w:ascii="Times New Roman" w:hAnsi="Times New Roman" w:cs="Times New Roman"/>
        </w:rPr>
        <w:t>dentifying the similarities between the two produce</w:t>
      </w:r>
      <w:r w:rsidR="00A633D3">
        <w:rPr>
          <w:rFonts w:ascii="Times New Roman" w:hAnsi="Times New Roman" w:cs="Times New Roman"/>
        </w:rPr>
        <w:t>s</w:t>
      </w:r>
      <w:r w:rsidRPr="000726A0">
        <w:rPr>
          <w:rFonts w:ascii="Times New Roman" w:hAnsi="Times New Roman" w:cs="Times New Roman"/>
        </w:rPr>
        <w:t xml:space="preserve"> a characterization of twentieth American antiradicalism. A period of widespread radicalism, supported by government involvement, preceded each wave of anticommunism. The Progressive Era, marked by movements like Populism, carried on into the early twentieth century, ending around the time of </w:t>
      </w:r>
      <w:r w:rsidRPr="000726A0">
        <w:rPr>
          <w:rFonts w:ascii="Times New Roman" w:hAnsi="Times New Roman" w:cs="Times New Roman"/>
        </w:rPr>
        <w:lastRenderedPageBreak/>
        <w:t xml:space="preserve">the Russian Revolution. Later, the heavy-handed and left-leaning government interference which characterized the New Deal set the scene for the second offensive against communism. The blurring of gender roles during World War II also contributed to this. </w:t>
      </w:r>
    </w:p>
    <w:p w14:paraId="3964599C" w14:textId="7332F0CA" w:rsidR="007F0188" w:rsidRPr="000726A0" w:rsidRDefault="007F0188" w:rsidP="007F0188">
      <w:pPr>
        <w:spacing w:line="480" w:lineRule="auto"/>
        <w:ind w:firstLine="720"/>
        <w:rPr>
          <w:rFonts w:ascii="Times New Roman" w:hAnsi="Times New Roman" w:cs="Times New Roman"/>
        </w:rPr>
      </w:pPr>
      <w:r w:rsidRPr="000726A0">
        <w:rPr>
          <w:rFonts w:ascii="Times New Roman" w:hAnsi="Times New Roman" w:cs="Times New Roman"/>
        </w:rPr>
        <w:t>Before the 1917 Bolshevik-led revolution, most Americans held “a somewhat ambivalent attitude toward communism and socialism.”</w:t>
      </w:r>
      <w:r w:rsidRPr="000726A0">
        <w:rPr>
          <w:rStyle w:val="FootnoteReference"/>
          <w:rFonts w:ascii="Times New Roman" w:hAnsi="Times New Roman" w:cs="Times New Roman"/>
        </w:rPr>
        <w:footnoteReference w:id="18"/>
      </w:r>
      <w:r w:rsidRPr="000726A0">
        <w:rPr>
          <w:rFonts w:ascii="Times New Roman" w:hAnsi="Times New Roman" w:cs="Times New Roman"/>
        </w:rPr>
        <w:t xml:space="preserve"> Historian Erica J. Ryan argues that this ambivalence shifted to widespread disapproval between 1917 and 1919. The establishment of the Third International followed the Bolshevik take-over. The organization, dominated by Russian Communists, sought to facilitate a worldwide proletariat revolution. This communist call to action threatened antiradicals who</w:t>
      </w:r>
      <w:r w:rsidR="00D320ED">
        <w:rPr>
          <w:rFonts w:ascii="Times New Roman" w:hAnsi="Times New Roman" w:cs="Times New Roman"/>
        </w:rPr>
        <w:t xml:space="preserve"> </w:t>
      </w:r>
      <w:r w:rsidRPr="000726A0">
        <w:rPr>
          <w:rFonts w:ascii="Times New Roman" w:hAnsi="Times New Roman" w:cs="Times New Roman"/>
        </w:rPr>
        <w:t>mobilized</w:t>
      </w:r>
      <w:r w:rsidR="00D320ED">
        <w:rPr>
          <w:rFonts w:ascii="Times New Roman" w:hAnsi="Times New Roman" w:cs="Times New Roman"/>
        </w:rPr>
        <w:t xml:space="preserve"> in response</w:t>
      </w:r>
      <w:r w:rsidRPr="000726A0">
        <w:rPr>
          <w:rFonts w:ascii="Times New Roman" w:hAnsi="Times New Roman" w:cs="Times New Roman"/>
        </w:rPr>
        <w:t xml:space="preserve">. The establishment of the Soviet Union laid the foundation for the first Red Scare, whereas its expansion following World War II inspired the second. </w:t>
      </w:r>
    </w:p>
    <w:p w14:paraId="59CE75E2" w14:textId="77777777" w:rsidR="007F0188" w:rsidRPr="000726A0" w:rsidRDefault="007F0188" w:rsidP="007F0188">
      <w:pPr>
        <w:spacing w:line="480" w:lineRule="auto"/>
        <w:rPr>
          <w:rFonts w:ascii="Times New Roman" w:hAnsi="Times New Roman" w:cs="Times New Roman"/>
        </w:rPr>
      </w:pPr>
      <w:r w:rsidRPr="000726A0">
        <w:rPr>
          <w:rFonts w:ascii="Times New Roman" w:hAnsi="Times New Roman" w:cs="Times New Roman"/>
        </w:rPr>
        <w:t xml:space="preserve"> </w:t>
      </w:r>
      <w:r w:rsidRPr="000726A0">
        <w:rPr>
          <w:rFonts w:ascii="Times New Roman" w:hAnsi="Times New Roman" w:cs="Times New Roman"/>
        </w:rPr>
        <w:tab/>
        <w:t>Acts of radicalism within the United States also stoked the flames of anticommunism. Resistance to radicalism accompanied and survived the changes of the Progressive Era. Nativists disapproved of the influx in immigration to America, racial tensions resulted in violent division, the labor movement invoked anger, and not everyone responded positively to  the Nineteenth Amendment. This stance against radicalism was motivated by a fear of drastic alterations to society which would weaken the White, Anglo-American identity and its monopoly on power. The “belief that the nation was under threat from radicalism, internally and externally” characterized both Red Scares.</w:t>
      </w:r>
      <w:r w:rsidRPr="000726A0">
        <w:rPr>
          <w:rStyle w:val="FootnoteReference"/>
          <w:rFonts w:ascii="Times New Roman" w:hAnsi="Times New Roman" w:cs="Times New Roman"/>
        </w:rPr>
        <w:footnoteReference w:id="19"/>
      </w:r>
    </w:p>
    <w:p w14:paraId="608D527D" w14:textId="4FC763A5" w:rsidR="007F0188" w:rsidRPr="000726A0" w:rsidRDefault="007F0188" w:rsidP="007F0188">
      <w:pPr>
        <w:spacing w:line="480" w:lineRule="auto"/>
        <w:rPr>
          <w:rFonts w:ascii="Times New Roman" w:hAnsi="Times New Roman" w:cs="Times New Roman"/>
        </w:rPr>
      </w:pPr>
      <w:r w:rsidRPr="000726A0">
        <w:rPr>
          <w:rFonts w:ascii="Times New Roman" w:hAnsi="Times New Roman" w:cs="Times New Roman"/>
        </w:rPr>
        <w:lastRenderedPageBreak/>
        <w:tab/>
        <w:t>The invention of the atomic bomb exacerbated this threat by drastically heightening the stakes of the American-Soviet rivalry. Public opinion held that communists, regardless of nationality swore allegiance to the Soviet Union. Therefore, any communist involvement—let alone espionage—was considered treasonous. The United States entered a period of intense hysteria upon learning that the Manhattan Project had been infiltrated by Soviet sympathizers. This atomic</w:t>
      </w:r>
      <w:r w:rsidR="00C27011">
        <w:rPr>
          <w:rFonts w:ascii="Times New Roman" w:hAnsi="Times New Roman" w:cs="Times New Roman"/>
        </w:rPr>
        <w:t xml:space="preserve"> </w:t>
      </w:r>
      <w:r w:rsidRPr="000726A0">
        <w:rPr>
          <w:rFonts w:ascii="Times New Roman" w:hAnsi="Times New Roman" w:cs="Times New Roman"/>
        </w:rPr>
        <w:t>spy ring involved multiple individuals, yet a wife and husband, parents to two young boys, suffered the severest consequences. Julius and Ethel Rosenberg</w:t>
      </w:r>
      <w:r w:rsidR="00127C0E">
        <w:rPr>
          <w:rFonts w:ascii="Times New Roman" w:hAnsi="Times New Roman" w:cs="Times New Roman"/>
        </w:rPr>
        <w:t xml:space="preserve"> were </w:t>
      </w:r>
      <w:r w:rsidRPr="000726A0">
        <w:rPr>
          <w:rFonts w:ascii="Times New Roman" w:hAnsi="Times New Roman" w:cs="Times New Roman"/>
        </w:rPr>
        <w:t>found guilty of conspiracy to commit espionage</w:t>
      </w:r>
      <w:r w:rsidR="00127C0E">
        <w:rPr>
          <w:rFonts w:ascii="Times New Roman" w:hAnsi="Times New Roman" w:cs="Times New Roman"/>
        </w:rPr>
        <w:t xml:space="preserve"> and </w:t>
      </w:r>
      <w:r w:rsidRPr="000726A0">
        <w:rPr>
          <w:rFonts w:ascii="Times New Roman" w:hAnsi="Times New Roman" w:cs="Times New Roman"/>
        </w:rPr>
        <w:t>executed in 1953. They were the first American</w:t>
      </w:r>
      <w:r w:rsidR="00EE2A94">
        <w:rPr>
          <w:rFonts w:ascii="Times New Roman" w:hAnsi="Times New Roman" w:cs="Times New Roman"/>
        </w:rPr>
        <w:t>s</w:t>
      </w:r>
      <w:r w:rsidRPr="000726A0">
        <w:rPr>
          <w:rFonts w:ascii="Times New Roman" w:hAnsi="Times New Roman" w:cs="Times New Roman"/>
        </w:rPr>
        <w:t xml:space="preserve"> ever executed for treason during peacetime (although to what extent this was a time of peace is debatable). </w:t>
      </w:r>
      <w:r w:rsidRPr="000726A0">
        <w:rPr>
          <w:rFonts w:ascii="Times New Roman" w:hAnsi="Times New Roman" w:cs="Times New Roman"/>
          <w:i/>
          <w:iCs/>
        </w:rPr>
        <w:t>The New York Times</w:t>
      </w:r>
      <w:r w:rsidRPr="000726A0">
        <w:rPr>
          <w:rFonts w:ascii="Times New Roman" w:hAnsi="Times New Roman" w:cs="Times New Roman"/>
        </w:rPr>
        <w:t xml:space="preserve"> summarized the debate on the decision to execute the couple. There were two main arguments which supported their death sentences. One, Julius and Ethel were considered to be known spies, yet they refused to admit so (the other atomic spies confessed and avoided such a sentence). Two, the secrets shared by the couple regarded “a weapon capable of destruction hitherto unknown.”</w:t>
      </w:r>
      <w:r w:rsidRPr="000726A0">
        <w:rPr>
          <w:rStyle w:val="FootnoteReference"/>
          <w:rFonts w:ascii="Times New Roman" w:hAnsi="Times New Roman" w:cs="Times New Roman"/>
        </w:rPr>
        <w:footnoteReference w:id="20"/>
      </w:r>
      <w:r w:rsidRPr="000726A0">
        <w:rPr>
          <w:rFonts w:ascii="Times New Roman" w:hAnsi="Times New Roman" w:cs="Times New Roman"/>
        </w:rPr>
        <w:t xml:space="preserve"> The public feared nuclear war and the communists who might have incited it. Stories of convicted spies heightened these fears.  </w:t>
      </w:r>
    </w:p>
    <w:p w14:paraId="28A27B20" w14:textId="77777777" w:rsidR="007F0188" w:rsidRPr="000726A0" w:rsidRDefault="007F0188" w:rsidP="007F0188">
      <w:pPr>
        <w:spacing w:line="480" w:lineRule="auto"/>
        <w:rPr>
          <w:rFonts w:ascii="Times New Roman" w:hAnsi="Times New Roman" w:cs="Times New Roman"/>
        </w:rPr>
      </w:pPr>
      <w:r w:rsidRPr="000726A0">
        <w:rPr>
          <w:rFonts w:ascii="Times New Roman" w:hAnsi="Times New Roman" w:cs="Times New Roman"/>
        </w:rPr>
        <w:tab/>
        <w:t xml:space="preserve">Mass hysteria over the communist threat provided an opening through which women could enter politics in an acceptable manner. Anticommunist propaganda relied on the idealization of traditional gender roles, yet the anticommunist movement needed women to take action outside of their homes. How could such a contradiction exist? Overtly antiradical, the anticommunist movement fought feminist efforts to change women’s roles in American society. Scholar Erica J. Ryan pays particular attention to the relationship between antiradicalism and </w:t>
      </w:r>
      <w:r w:rsidRPr="000726A0">
        <w:rPr>
          <w:rFonts w:ascii="Times New Roman" w:hAnsi="Times New Roman" w:cs="Times New Roman"/>
        </w:rPr>
        <w:lastRenderedPageBreak/>
        <w:t>antifeminism, as she considers the two “fundamentally tied” together.</w:t>
      </w:r>
      <w:r w:rsidRPr="000726A0">
        <w:rPr>
          <w:rStyle w:val="FootnoteReference"/>
          <w:rFonts w:ascii="Times New Roman" w:hAnsi="Times New Roman" w:cs="Times New Roman"/>
        </w:rPr>
        <w:footnoteReference w:id="21"/>
      </w:r>
      <w:r w:rsidRPr="000726A0">
        <w:rPr>
          <w:rFonts w:ascii="Times New Roman" w:hAnsi="Times New Roman" w:cs="Times New Roman"/>
        </w:rPr>
        <w:t xml:space="preserve"> Despite its dedication to keeping wives and mothers in the home, anticommunism enabled them to further participate in politics. If women did not enter politics and stop communism, there would be no home to care for. Women took a stand against communism by writing, participating in clubs, demonstrating, and running for office.</w:t>
      </w:r>
      <w:r w:rsidRPr="000726A0">
        <w:rPr>
          <w:rStyle w:val="FootnoteReference"/>
          <w:rFonts w:ascii="Times New Roman" w:hAnsi="Times New Roman" w:cs="Times New Roman"/>
        </w:rPr>
        <w:footnoteReference w:id="22"/>
      </w:r>
      <w:r w:rsidRPr="000726A0">
        <w:rPr>
          <w:rFonts w:ascii="Times New Roman" w:hAnsi="Times New Roman" w:cs="Times New Roman"/>
        </w:rPr>
        <w:t xml:space="preserve">  </w:t>
      </w:r>
    </w:p>
    <w:p w14:paraId="73C9ED4A" w14:textId="77777777" w:rsidR="005B3B82" w:rsidRDefault="007F0188" w:rsidP="007F0188">
      <w:pPr>
        <w:spacing w:line="480" w:lineRule="auto"/>
        <w:ind w:firstLine="720"/>
        <w:rPr>
          <w:rFonts w:ascii="Times New Roman" w:hAnsi="Times New Roman" w:cs="Times New Roman"/>
        </w:rPr>
      </w:pPr>
      <w:r w:rsidRPr="000726A0">
        <w:rPr>
          <w:rFonts w:ascii="Times New Roman" w:hAnsi="Times New Roman" w:cs="Times New Roman"/>
        </w:rPr>
        <w:t xml:space="preserve">Director of the Federal Bureau of Investigation, J. Edgar Hoover, encouraged such participation in an article for </w:t>
      </w:r>
      <w:r w:rsidRPr="000726A0">
        <w:rPr>
          <w:rFonts w:ascii="Times New Roman" w:hAnsi="Times New Roman" w:cs="Times New Roman"/>
          <w:i/>
          <w:iCs/>
        </w:rPr>
        <w:t>Woman’s Day</w:t>
      </w:r>
      <w:r w:rsidRPr="000726A0">
        <w:rPr>
          <w:rFonts w:ascii="Times New Roman" w:hAnsi="Times New Roman" w:cs="Times New Roman"/>
        </w:rPr>
        <w:t xml:space="preserve">. In the January 1953 edition, Hoover insisted US citizens, particularly women, needed to learn how to detect Communists and identify subversive activity. This was especially imperative since the US Communist Party sought to “expand its membership among women.” Hoover warned these subversive agents could take the form of “the wife of the local businessman” or “the mother of little Bobby.” Outwardly, they appeared good-hearted and loyal, like everyone else. Secretly, however, they detested the American way of life and swore allegiance to the Soviet Union. The ongoing coverage of Julius and Ethel Rosenberg underscored this. Hoover elaborated on their character and listed red flags to stay vigilant for. </w:t>
      </w:r>
    </w:p>
    <w:p w14:paraId="7C5A3BCF" w14:textId="49104885" w:rsidR="007F0188" w:rsidRPr="000726A0" w:rsidRDefault="007F0188" w:rsidP="007F0188">
      <w:pPr>
        <w:spacing w:line="480" w:lineRule="auto"/>
        <w:ind w:firstLine="720"/>
        <w:rPr>
          <w:rFonts w:ascii="Times New Roman" w:hAnsi="Times New Roman" w:cs="Times New Roman"/>
        </w:rPr>
      </w:pPr>
      <w:r w:rsidRPr="000726A0">
        <w:rPr>
          <w:rFonts w:ascii="Times New Roman" w:hAnsi="Times New Roman" w:cs="Times New Roman"/>
        </w:rPr>
        <w:t>H</w:t>
      </w:r>
      <w:r w:rsidR="005B3B82">
        <w:rPr>
          <w:rFonts w:ascii="Times New Roman" w:hAnsi="Times New Roman" w:cs="Times New Roman"/>
        </w:rPr>
        <w:t>oover</w:t>
      </w:r>
      <w:r w:rsidRPr="000726A0">
        <w:rPr>
          <w:rFonts w:ascii="Times New Roman" w:hAnsi="Times New Roman" w:cs="Times New Roman"/>
        </w:rPr>
        <w:t xml:space="preserve"> wanted the nation’s wives and mothers to take the </w:t>
      </w:r>
      <w:r w:rsidR="005C1494">
        <w:rPr>
          <w:rFonts w:ascii="Times New Roman" w:hAnsi="Times New Roman" w:cs="Times New Roman"/>
        </w:rPr>
        <w:t>offensive</w:t>
      </w:r>
      <w:r w:rsidRPr="000726A0">
        <w:rPr>
          <w:rFonts w:ascii="Times New Roman" w:hAnsi="Times New Roman" w:cs="Times New Roman"/>
        </w:rPr>
        <w:t>. Already, many women served their communities through volunteering in parent-teacher associations and the like. While such engagement strengthened localities, Hoover revealed  it was also a vital component of national security. If patriotic American women were not filling seats at community meetings, Communist ones would. The director of the FBI sounded an alarm: “the enemy is here, invading your backyard, your home, your school.”</w:t>
      </w:r>
      <w:r w:rsidRPr="000726A0">
        <w:rPr>
          <w:rStyle w:val="FootnoteReference"/>
          <w:rFonts w:ascii="Times New Roman" w:hAnsi="Times New Roman" w:cs="Times New Roman"/>
        </w:rPr>
        <w:footnoteReference w:id="23"/>
      </w:r>
      <w:r w:rsidRPr="000726A0">
        <w:rPr>
          <w:rFonts w:ascii="Times New Roman" w:hAnsi="Times New Roman" w:cs="Times New Roman"/>
        </w:rPr>
        <w:t xml:space="preserve"> The nature of this “invasion” enlisted diligent housewives rather than soldiers. Consequently, anticommunist women defended </w:t>
      </w:r>
      <w:r w:rsidRPr="000726A0">
        <w:rPr>
          <w:rFonts w:ascii="Times New Roman" w:hAnsi="Times New Roman" w:cs="Times New Roman"/>
        </w:rPr>
        <w:lastRenderedPageBreak/>
        <w:t>“community organizations such as school boards, libraries, and health care facilities” from the Red threat.</w:t>
      </w:r>
      <w:r w:rsidRPr="000726A0">
        <w:rPr>
          <w:rStyle w:val="FootnoteReference"/>
          <w:rFonts w:ascii="Times New Roman" w:hAnsi="Times New Roman" w:cs="Times New Roman"/>
        </w:rPr>
        <w:footnoteReference w:id="24"/>
      </w:r>
      <w:r w:rsidRPr="000726A0">
        <w:rPr>
          <w:rFonts w:ascii="Times New Roman" w:hAnsi="Times New Roman" w:cs="Times New Roman"/>
        </w:rPr>
        <w:t xml:space="preserve"> In this piece, Hoover acknowledged the threat Communism posed to the nation’s status quo. Additionally, he recognized the power wielded by American women, both patriotic and subversive, and its significance in the outcome of the Cold War. </w:t>
      </w:r>
    </w:p>
    <w:p w14:paraId="2DAA3047" w14:textId="703C4AE0" w:rsidR="007F0188" w:rsidRPr="000726A0" w:rsidRDefault="007F0188" w:rsidP="007F0188">
      <w:pPr>
        <w:spacing w:line="480" w:lineRule="auto"/>
        <w:ind w:firstLine="720"/>
        <w:rPr>
          <w:rFonts w:ascii="Times New Roman" w:hAnsi="Times New Roman" w:cs="Times New Roman"/>
        </w:rPr>
      </w:pPr>
      <w:r w:rsidRPr="000726A0">
        <w:rPr>
          <w:rFonts w:ascii="Times New Roman" w:hAnsi="Times New Roman" w:cs="Times New Roman"/>
        </w:rPr>
        <w:t xml:space="preserve">The end of the Korean War, Stalin’s death, and McCarthy’s undoing calmed down much of the Red Scare hysteria. However, this period of “thawing” did not dissolve anticommunist sentiment. The country, although no longer engulfed with paranoia, remained cautious. Historian Mary C. Brennan notes </w:t>
      </w:r>
      <w:r w:rsidR="0017454F">
        <w:rPr>
          <w:rFonts w:ascii="Times New Roman" w:hAnsi="Times New Roman" w:cs="Times New Roman"/>
        </w:rPr>
        <w:t xml:space="preserve">that </w:t>
      </w:r>
      <w:r w:rsidRPr="000726A0">
        <w:rPr>
          <w:rFonts w:ascii="Times New Roman" w:hAnsi="Times New Roman" w:cs="Times New Roman"/>
        </w:rPr>
        <w:t>many female anticommunist crusaders “continued to voice concern…even as others lost interest.”</w:t>
      </w:r>
      <w:r w:rsidRPr="000726A0">
        <w:rPr>
          <w:rStyle w:val="FootnoteReference"/>
          <w:rFonts w:ascii="Times New Roman" w:hAnsi="Times New Roman" w:cs="Times New Roman"/>
        </w:rPr>
        <w:footnoteReference w:id="25"/>
      </w:r>
      <w:r w:rsidRPr="000726A0">
        <w:rPr>
          <w:rFonts w:ascii="Times New Roman" w:hAnsi="Times New Roman" w:cs="Times New Roman"/>
        </w:rPr>
        <w:t xml:space="preserve"> The political opportunities the anticommunist movement offered women influenced American politics for decades. Prominent conservatives, like notorious opponent of the Equal Rights Amendment Phyllis Schlafly, began their political careers as anticommunist crusaders. Like Schlafly and her STOP ERA campaign, many conservative women applied the power granted to them by the anticommunist movement to fight other radical movements. Some conservative women used their new political platforms to uphold white supremacist values and resist the Civil Rights Movement.</w:t>
      </w:r>
      <w:r w:rsidRPr="000726A0">
        <w:rPr>
          <w:rStyle w:val="FootnoteReference"/>
          <w:rFonts w:ascii="Times New Roman" w:hAnsi="Times New Roman" w:cs="Times New Roman"/>
        </w:rPr>
        <w:footnoteReference w:id="26"/>
      </w:r>
      <w:r w:rsidRPr="000726A0">
        <w:rPr>
          <w:rFonts w:ascii="Times New Roman" w:hAnsi="Times New Roman" w:cs="Times New Roman"/>
        </w:rPr>
        <w:t xml:space="preserve"> While anticommunism led to an increased acceptance of women’s political activity, this open-mindedness really only applied to white conservative women who used this newfound power to suppress progressive and non-white political voices. </w:t>
      </w:r>
    </w:p>
    <w:p w14:paraId="1A28096D" w14:textId="220457A7" w:rsidR="00C6597E" w:rsidRPr="00052F95" w:rsidRDefault="0066247D" w:rsidP="000726A0">
      <w:pPr>
        <w:pStyle w:val="Heading2"/>
        <w:spacing w:line="480" w:lineRule="auto"/>
        <w:rPr>
          <w:rFonts w:ascii="Times New Roman" w:hAnsi="Times New Roman" w:cs="Times New Roman"/>
          <w:b/>
          <w:bCs/>
          <w:color w:val="auto"/>
          <w:sz w:val="28"/>
          <w:szCs w:val="28"/>
        </w:rPr>
      </w:pPr>
      <w:bookmarkStart w:id="9" w:name="_The_Nuclear_Family"/>
      <w:bookmarkEnd w:id="9"/>
      <w:r w:rsidRPr="00052F95">
        <w:rPr>
          <w:rFonts w:ascii="Times New Roman" w:hAnsi="Times New Roman" w:cs="Times New Roman"/>
          <w:b/>
          <w:bCs/>
          <w:color w:val="auto"/>
          <w:sz w:val="28"/>
          <w:szCs w:val="28"/>
        </w:rPr>
        <w:lastRenderedPageBreak/>
        <w:t>The Nuclear Family</w:t>
      </w:r>
    </w:p>
    <w:p w14:paraId="29C4DA99" w14:textId="4297EE57" w:rsidR="000372CC" w:rsidRPr="000726A0" w:rsidRDefault="00E31DCE" w:rsidP="00731820">
      <w:pPr>
        <w:spacing w:line="480" w:lineRule="auto"/>
        <w:ind w:firstLine="720"/>
        <w:rPr>
          <w:rFonts w:ascii="Times New Roman" w:hAnsi="Times New Roman" w:cs="Times New Roman"/>
        </w:rPr>
      </w:pPr>
      <w:r w:rsidRPr="000726A0">
        <w:rPr>
          <w:rFonts w:ascii="Times New Roman" w:hAnsi="Times New Roman" w:cs="Times New Roman"/>
        </w:rPr>
        <w:t xml:space="preserve">The nuclear family is </w:t>
      </w:r>
      <w:r w:rsidR="005C370A" w:rsidRPr="000726A0">
        <w:rPr>
          <w:rFonts w:ascii="Times New Roman" w:hAnsi="Times New Roman" w:cs="Times New Roman"/>
        </w:rPr>
        <w:t xml:space="preserve">simultaneously </w:t>
      </w:r>
      <w:r w:rsidRPr="000726A0">
        <w:rPr>
          <w:rFonts w:ascii="Times New Roman" w:hAnsi="Times New Roman" w:cs="Times New Roman"/>
        </w:rPr>
        <w:t xml:space="preserve">one of the most </w:t>
      </w:r>
      <w:r w:rsidR="00DF0BA6" w:rsidRPr="000726A0">
        <w:rPr>
          <w:rFonts w:ascii="Times New Roman" w:hAnsi="Times New Roman" w:cs="Times New Roman"/>
        </w:rPr>
        <w:t>venerat</w:t>
      </w:r>
      <w:r w:rsidR="0021788D" w:rsidRPr="000726A0">
        <w:rPr>
          <w:rFonts w:ascii="Times New Roman" w:hAnsi="Times New Roman" w:cs="Times New Roman"/>
        </w:rPr>
        <w:t>ed</w:t>
      </w:r>
      <w:r w:rsidR="0034067E" w:rsidRPr="000726A0">
        <w:rPr>
          <w:rFonts w:ascii="Times New Roman" w:hAnsi="Times New Roman" w:cs="Times New Roman"/>
        </w:rPr>
        <w:t xml:space="preserve"> </w:t>
      </w:r>
      <w:r w:rsidR="004209F1" w:rsidRPr="000726A0">
        <w:rPr>
          <w:rFonts w:ascii="Times New Roman" w:hAnsi="Times New Roman" w:cs="Times New Roman"/>
        </w:rPr>
        <w:t>and problematized</w:t>
      </w:r>
      <w:r w:rsidR="00551C6D" w:rsidRPr="000726A0">
        <w:rPr>
          <w:rFonts w:ascii="Times New Roman" w:hAnsi="Times New Roman" w:cs="Times New Roman"/>
        </w:rPr>
        <w:t xml:space="preserve"> American</w:t>
      </w:r>
      <w:r w:rsidR="0021788D" w:rsidRPr="000726A0">
        <w:rPr>
          <w:rFonts w:ascii="Times New Roman" w:hAnsi="Times New Roman" w:cs="Times New Roman"/>
        </w:rPr>
        <w:t xml:space="preserve"> </w:t>
      </w:r>
      <w:r w:rsidR="0095041B" w:rsidRPr="000726A0">
        <w:rPr>
          <w:rFonts w:ascii="Times New Roman" w:hAnsi="Times New Roman" w:cs="Times New Roman"/>
        </w:rPr>
        <w:t>creation</w:t>
      </w:r>
      <w:r w:rsidR="00551C6D" w:rsidRPr="000726A0">
        <w:rPr>
          <w:rFonts w:ascii="Times New Roman" w:hAnsi="Times New Roman" w:cs="Times New Roman"/>
        </w:rPr>
        <w:t>s</w:t>
      </w:r>
      <w:r w:rsidR="0095041B" w:rsidRPr="000726A0">
        <w:rPr>
          <w:rFonts w:ascii="Times New Roman" w:hAnsi="Times New Roman" w:cs="Times New Roman"/>
        </w:rPr>
        <w:t xml:space="preserve">. </w:t>
      </w:r>
      <w:r w:rsidR="00540E62" w:rsidRPr="000726A0">
        <w:rPr>
          <w:rFonts w:ascii="Times New Roman" w:hAnsi="Times New Roman" w:cs="Times New Roman"/>
        </w:rPr>
        <w:t xml:space="preserve">Think of the Cleavers from </w:t>
      </w:r>
      <w:r w:rsidR="00540E62" w:rsidRPr="000726A0">
        <w:rPr>
          <w:rFonts w:ascii="Times New Roman" w:hAnsi="Times New Roman" w:cs="Times New Roman"/>
          <w:i/>
          <w:iCs/>
        </w:rPr>
        <w:t>Leave it to Beaver</w:t>
      </w:r>
      <w:r w:rsidR="00540E62" w:rsidRPr="000726A0">
        <w:rPr>
          <w:rFonts w:ascii="Times New Roman" w:hAnsi="Times New Roman" w:cs="Times New Roman"/>
        </w:rPr>
        <w:t xml:space="preserve"> or Norman Rockwell’s </w:t>
      </w:r>
      <w:r w:rsidR="00540E62" w:rsidRPr="000726A0">
        <w:rPr>
          <w:rFonts w:ascii="Times New Roman" w:hAnsi="Times New Roman" w:cs="Times New Roman"/>
          <w:i/>
          <w:iCs/>
        </w:rPr>
        <w:t>Free</w:t>
      </w:r>
      <w:r w:rsidR="00CB6DEB" w:rsidRPr="000726A0">
        <w:rPr>
          <w:rFonts w:ascii="Times New Roman" w:hAnsi="Times New Roman" w:cs="Times New Roman"/>
          <w:i/>
          <w:iCs/>
        </w:rPr>
        <w:t>dom</w:t>
      </w:r>
      <w:r w:rsidR="00540E62" w:rsidRPr="000726A0">
        <w:rPr>
          <w:rFonts w:ascii="Times New Roman" w:hAnsi="Times New Roman" w:cs="Times New Roman"/>
          <w:i/>
          <w:iCs/>
        </w:rPr>
        <w:t xml:space="preserve"> from Want</w:t>
      </w:r>
      <w:r w:rsidR="00540E62" w:rsidRPr="000726A0">
        <w:rPr>
          <w:rFonts w:ascii="Times New Roman" w:hAnsi="Times New Roman" w:cs="Times New Roman"/>
        </w:rPr>
        <w:t xml:space="preserve">. </w:t>
      </w:r>
      <w:r w:rsidR="00B976CD" w:rsidRPr="000726A0">
        <w:rPr>
          <w:rFonts w:ascii="Times New Roman" w:hAnsi="Times New Roman" w:cs="Times New Roman"/>
        </w:rPr>
        <w:t>Both contemporary and later depictions of the stereotypical 1950s family have become as iconic  as George Washington crossing the Delaware—and just as significant to the American identity too. June, Ward, Wally, and Beaver may as well have been fighting the Redcoats.</w:t>
      </w:r>
      <w:r w:rsidR="003F3F4E" w:rsidRPr="000726A0">
        <w:rPr>
          <w:rFonts w:ascii="Times New Roman" w:hAnsi="Times New Roman" w:cs="Times New Roman"/>
        </w:rPr>
        <w:t xml:space="preserve"> In reality, they were fighting a red army</w:t>
      </w:r>
      <w:r w:rsidR="00962F5B" w:rsidRPr="000726A0">
        <w:rPr>
          <w:rFonts w:ascii="Times New Roman" w:hAnsi="Times New Roman" w:cs="Times New Roman"/>
        </w:rPr>
        <w:t xml:space="preserve"> from a different country</w:t>
      </w:r>
      <w:r w:rsidR="003F3F4E" w:rsidRPr="000726A0">
        <w:rPr>
          <w:rFonts w:ascii="Times New Roman" w:hAnsi="Times New Roman" w:cs="Times New Roman"/>
        </w:rPr>
        <w:t>: the Soviet</w:t>
      </w:r>
      <w:r w:rsidR="00962F5B" w:rsidRPr="000726A0">
        <w:rPr>
          <w:rFonts w:ascii="Times New Roman" w:hAnsi="Times New Roman" w:cs="Times New Roman"/>
        </w:rPr>
        <w:t xml:space="preserve"> Union</w:t>
      </w:r>
      <w:r w:rsidR="00A24BC3" w:rsidRPr="000726A0">
        <w:rPr>
          <w:rFonts w:ascii="Times New Roman" w:hAnsi="Times New Roman" w:cs="Times New Roman"/>
        </w:rPr>
        <w:t>.</w:t>
      </w:r>
    </w:p>
    <w:p w14:paraId="6082CEAD" w14:textId="55CFAD7C" w:rsidR="00921D65" w:rsidRPr="000726A0" w:rsidRDefault="00AA1686" w:rsidP="000726A0">
      <w:pPr>
        <w:spacing w:line="480" w:lineRule="auto"/>
        <w:ind w:firstLine="720"/>
        <w:rPr>
          <w:rFonts w:ascii="Times New Roman" w:hAnsi="Times New Roman" w:cs="Times New Roman"/>
        </w:rPr>
      </w:pPr>
      <w:r w:rsidRPr="000726A0">
        <w:rPr>
          <w:rFonts w:ascii="Times New Roman" w:hAnsi="Times New Roman" w:cs="Times New Roman"/>
        </w:rPr>
        <w:t>Popular culture seems to view t</w:t>
      </w:r>
      <w:r w:rsidR="00921D65" w:rsidRPr="000726A0">
        <w:rPr>
          <w:rFonts w:ascii="Times New Roman" w:hAnsi="Times New Roman" w:cs="Times New Roman"/>
        </w:rPr>
        <w:t xml:space="preserve">he nuclear family </w:t>
      </w:r>
      <w:r w:rsidRPr="000726A0">
        <w:rPr>
          <w:rFonts w:ascii="Times New Roman" w:hAnsi="Times New Roman" w:cs="Times New Roman"/>
        </w:rPr>
        <w:t xml:space="preserve">as the </w:t>
      </w:r>
      <w:r w:rsidR="009E107F" w:rsidRPr="000726A0">
        <w:rPr>
          <w:rFonts w:ascii="Times New Roman" w:hAnsi="Times New Roman" w:cs="Times New Roman"/>
        </w:rPr>
        <w:t xml:space="preserve">wholesome </w:t>
      </w:r>
      <w:r w:rsidRPr="000726A0">
        <w:rPr>
          <w:rFonts w:ascii="Times New Roman" w:hAnsi="Times New Roman" w:cs="Times New Roman"/>
        </w:rPr>
        <w:t xml:space="preserve">product of a simpler time. </w:t>
      </w:r>
      <w:r w:rsidR="007945B2" w:rsidRPr="000726A0">
        <w:rPr>
          <w:rFonts w:ascii="Times New Roman" w:hAnsi="Times New Roman" w:cs="Times New Roman"/>
        </w:rPr>
        <w:t xml:space="preserve">This could not be further from the truth. </w:t>
      </w:r>
      <w:r w:rsidRPr="000726A0">
        <w:rPr>
          <w:rFonts w:ascii="Times New Roman" w:hAnsi="Times New Roman" w:cs="Times New Roman"/>
        </w:rPr>
        <w:t xml:space="preserve">The nuclear family </w:t>
      </w:r>
      <w:r w:rsidR="00921D65" w:rsidRPr="000726A0">
        <w:rPr>
          <w:rFonts w:ascii="Times New Roman" w:hAnsi="Times New Roman" w:cs="Times New Roman"/>
        </w:rPr>
        <w:t>did more than host backyard barbeques</w:t>
      </w:r>
      <w:r w:rsidR="0009601E" w:rsidRPr="000726A0">
        <w:rPr>
          <w:rFonts w:ascii="Times New Roman" w:hAnsi="Times New Roman" w:cs="Times New Roman"/>
        </w:rPr>
        <w:t>,</w:t>
      </w:r>
      <w:r w:rsidR="00C216B7" w:rsidRPr="000726A0">
        <w:rPr>
          <w:rFonts w:ascii="Times New Roman" w:hAnsi="Times New Roman" w:cs="Times New Roman"/>
        </w:rPr>
        <w:t xml:space="preserve"> it defended the nation from </w:t>
      </w:r>
      <w:r w:rsidR="00EB12A6" w:rsidRPr="000726A0">
        <w:rPr>
          <w:rFonts w:ascii="Times New Roman" w:hAnsi="Times New Roman" w:cs="Times New Roman"/>
        </w:rPr>
        <w:t xml:space="preserve">the </w:t>
      </w:r>
      <w:r w:rsidR="00D56FFF" w:rsidRPr="000726A0">
        <w:rPr>
          <w:rFonts w:ascii="Times New Roman" w:hAnsi="Times New Roman" w:cs="Times New Roman"/>
        </w:rPr>
        <w:t xml:space="preserve">destructive </w:t>
      </w:r>
      <w:r w:rsidR="00AB65F1" w:rsidRPr="000726A0">
        <w:rPr>
          <w:rFonts w:ascii="Times New Roman" w:hAnsi="Times New Roman" w:cs="Times New Roman"/>
        </w:rPr>
        <w:t xml:space="preserve">weapons and </w:t>
      </w:r>
      <w:r w:rsidR="00D56FFF" w:rsidRPr="000726A0">
        <w:rPr>
          <w:rFonts w:ascii="Times New Roman" w:hAnsi="Times New Roman" w:cs="Times New Roman"/>
        </w:rPr>
        <w:t xml:space="preserve">contagious </w:t>
      </w:r>
      <w:r w:rsidR="00AB65F1" w:rsidRPr="000726A0">
        <w:rPr>
          <w:rFonts w:ascii="Times New Roman" w:hAnsi="Times New Roman" w:cs="Times New Roman"/>
        </w:rPr>
        <w:t xml:space="preserve">ideology of the Soviet Union. </w:t>
      </w:r>
      <w:r w:rsidR="00345C78" w:rsidRPr="000726A0">
        <w:rPr>
          <w:rFonts w:ascii="Times New Roman" w:hAnsi="Times New Roman" w:cs="Times New Roman"/>
        </w:rPr>
        <w:t xml:space="preserve">Unfortunately, </w:t>
      </w:r>
      <w:r w:rsidR="00E57BA6" w:rsidRPr="000726A0">
        <w:rPr>
          <w:rFonts w:ascii="Times New Roman" w:hAnsi="Times New Roman" w:cs="Times New Roman"/>
        </w:rPr>
        <w:t xml:space="preserve">it also </w:t>
      </w:r>
      <w:r w:rsidR="00515B27" w:rsidRPr="000726A0">
        <w:rPr>
          <w:rFonts w:ascii="Times New Roman" w:hAnsi="Times New Roman" w:cs="Times New Roman"/>
        </w:rPr>
        <w:t>mark</w:t>
      </w:r>
      <w:r w:rsidR="007D4551" w:rsidRPr="000726A0">
        <w:rPr>
          <w:rFonts w:ascii="Times New Roman" w:hAnsi="Times New Roman" w:cs="Times New Roman"/>
        </w:rPr>
        <w:t xml:space="preserve">ed an offensive launched by the United States against its own citizens. </w:t>
      </w:r>
      <w:r w:rsidR="006060FA" w:rsidRPr="000726A0">
        <w:rPr>
          <w:rFonts w:ascii="Times New Roman" w:hAnsi="Times New Roman" w:cs="Times New Roman"/>
        </w:rPr>
        <w:t>Americans of color</w:t>
      </w:r>
      <w:r w:rsidR="006D0DE3" w:rsidRPr="000726A0">
        <w:rPr>
          <w:rFonts w:ascii="Times New Roman" w:hAnsi="Times New Roman" w:cs="Times New Roman"/>
        </w:rPr>
        <w:t xml:space="preserve">, members of </w:t>
      </w:r>
      <w:r w:rsidR="006060FA" w:rsidRPr="000726A0">
        <w:rPr>
          <w:rFonts w:ascii="Times New Roman" w:hAnsi="Times New Roman" w:cs="Times New Roman"/>
        </w:rPr>
        <w:t>the queer community</w:t>
      </w:r>
      <w:r w:rsidR="00F60113" w:rsidRPr="000726A0">
        <w:rPr>
          <w:rFonts w:ascii="Times New Roman" w:hAnsi="Times New Roman" w:cs="Times New Roman"/>
        </w:rPr>
        <w:t xml:space="preserve">, and other marginalized peoples were not just excluded from this vision, but viewed as a threat to it. </w:t>
      </w:r>
      <w:r w:rsidR="001D2B1F" w:rsidRPr="000726A0">
        <w:rPr>
          <w:rFonts w:ascii="Times New Roman" w:hAnsi="Times New Roman" w:cs="Times New Roman"/>
        </w:rPr>
        <w:t xml:space="preserve">If homogeneity and assimilation </w:t>
      </w:r>
      <w:r w:rsidR="00823E24" w:rsidRPr="000726A0">
        <w:rPr>
          <w:rFonts w:ascii="Times New Roman" w:hAnsi="Times New Roman" w:cs="Times New Roman"/>
        </w:rPr>
        <w:t xml:space="preserve">bolstered national defense, </w:t>
      </w:r>
      <w:r w:rsidR="008F4049" w:rsidRPr="000726A0">
        <w:rPr>
          <w:rFonts w:ascii="Times New Roman" w:hAnsi="Times New Roman" w:cs="Times New Roman"/>
        </w:rPr>
        <w:t xml:space="preserve">nonconformity </w:t>
      </w:r>
      <w:r w:rsidR="00823E24" w:rsidRPr="000726A0">
        <w:rPr>
          <w:rFonts w:ascii="Times New Roman" w:hAnsi="Times New Roman" w:cs="Times New Roman"/>
        </w:rPr>
        <w:t xml:space="preserve">undermined it. </w:t>
      </w:r>
      <w:r w:rsidR="00473409" w:rsidRPr="000726A0">
        <w:rPr>
          <w:rFonts w:ascii="Times New Roman" w:hAnsi="Times New Roman" w:cs="Times New Roman"/>
        </w:rPr>
        <w:t>The United States pr</w:t>
      </w:r>
      <w:r w:rsidR="000E053F" w:rsidRPr="000726A0">
        <w:rPr>
          <w:rFonts w:ascii="Times New Roman" w:hAnsi="Times New Roman" w:cs="Times New Roman"/>
        </w:rPr>
        <w:t xml:space="preserve">ojected an image of strength </w:t>
      </w:r>
      <w:r w:rsidR="009B26C0" w:rsidRPr="000726A0">
        <w:rPr>
          <w:rFonts w:ascii="Times New Roman" w:hAnsi="Times New Roman" w:cs="Times New Roman"/>
        </w:rPr>
        <w:t xml:space="preserve">and unity while suffering from </w:t>
      </w:r>
      <w:r w:rsidR="00DF01B2" w:rsidRPr="000726A0">
        <w:rPr>
          <w:rFonts w:ascii="Times New Roman" w:hAnsi="Times New Roman" w:cs="Times New Roman"/>
        </w:rPr>
        <w:t>a</w:t>
      </w:r>
      <w:r w:rsidR="00AC1E1C" w:rsidRPr="000726A0">
        <w:rPr>
          <w:rFonts w:ascii="Times New Roman" w:hAnsi="Times New Roman" w:cs="Times New Roman"/>
        </w:rPr>
        <w:t>n</w:t>
      </w:r>
      <w:r w:rsidR="00DF01B2" w:rsidRPr="000726A0">
        <w:rPr>
          <w:rFonts w:ascii="Times New Roman" w:hAnsi="Times New Roman" w:cs="Times New Roman"/>
        </w:rPr>
        <w:t xml:space="preserve"> </w:t>
      </w:r>
      <w:r w:rsidR="00AC1E1C" w:rsidRPr="000726A0">
        <w:rPr>
          <w:rFonts w:ascii="Times New Roman" w:hAnsi="Times New Roman" w:cs="Times New Roman"/>
        </w:rPr>
        <w:t xml:space="preserve">erosive </w:t>
      </w:r>
      <w:r w:rsidR="00DF01B2" w:rsidRPr="000726A0">
        <w:rPr>
          <w:rFonts w:ascii="Times New Roman" w:hAnsi="Times New Roman" w:cs="Times New Roman"/>
        </w:rPr>
        <w:t xml:space="preserve">paranoia of “the other.” </w:t>
      </w:r>
      <w:r w:rsidR="001F626D" w:rsidRPr="000726A0">
        <w:rPr>
          <w:rFonts w:ascii="Times New Roman" w:hAnsi="Times New Roman" w:cs="Times New Roman"/>
        </w:rPr>
        <w:t xml:space="preserve">The following analysis </w:t>
      </w:r>
      <w:r w:rsidR="00EA4FAE" w:rsidRPr="000726A0">
        <w:rPr>
          <w:rFonts w:ascii="Times New Roman" w:hAnsi="Times New Roman" w:cs="Times New Roman"/>
        </w:rPr>
        <w:t xml:space="preserve">tracks the </w:t>
      </w:r>
      <w:r w:rsidR="004C784A" w:rsidRPr="000726A0">
        <w:rPr>
          <w:rFonts w:ascii="Times New Roman" w:hAnsi="Times New Roman" w:cs="Times New Roman"/>
        </w:rPr>
        <w:t>evolu</w:t>
      </w:r>
      <w:r w:rsidR="00EA4FAE" w:rsidRPr="000726A0">
        <w:rPr>
          <w:rFonts w:ascii="Times New Roman" w:hAnsi="Times New Roman" w:cs="Times New Roman"/>
        </w:rPr>
        <w:t>tion of the nuclear family</w:t>
      </w:r>
      <w:r w:rsidR="006D46D5" w:rsidRPr="000726A0">
        <w:rPr>
          <w:rFonts w:ascii="Times New Roman" w:hAnsi="Times New Roman" w:cs="Times New Roman"/>
        </w:rPr>
        <w:t xml:space="preserve"> while keeping the </w:t>
      </w:r>
      <w:r w:rsidR="00B84E49" w:rsidRPr="000726A0">
        <w:rPr>
          <w:rFonts w:ascii="Times New Roman" w:hAnsi="Times New Roman" w:cs="Times New Roman"/>
        </w:rPr>
        <w:t>discrepancies between propaganda and reality</w:t>
      </w:r>
      <w:r w:rsidR="006D46D5" w:rsidRPr="000726A0">
        <w:rPr>
          <w:rFonts w:ascii="Times New Roman" w:hAnsi="Times New Roman" w:cs="Times New Roman"/>
        </w:rPr>
        <w:t xml:space="preserve"> in mind. </w:t>
      </w:r>
    </w:p>
    <w:p w14:paraId="22E8967B" w14:textId="71A1406C" w:rsidR="00BD1970" w:rsidRPr="000726A0" w:rsidRDefault="0070507B" w:rsidP="00A06A3E">
      <w:pPr>
        <w:spacing w:line="480" w:lineRule="auto"/>
        <w:ind w:firstLine="720"/>
        <w:rPr>
          <w:rFonts w:ascii="Times New Roman" w:hAnsi="Times New Roman" w:cs="Times New Roman"/>
        </w:rPr>
      </w:pPr>
      <w:r w:rsidRPr="000726A0">
        <w:rPr>
          <w:rFonts w:ascii="Times New Roman" w:hAnsi="Times New Roman" w:cs="Times New Roman"/>
        </w:rPr>
        <w:t xml:space="preserve">Several explosions characterize </w:t>
      </w:r>
      <w:r w:rsidR="008D61D2" w:rsidRPr="000726A0">
        <w:rPr>
          <w:rFonts w:ascii="Times New Roman" w:hAnsi="Times New Roman" w:cs="Times New Roman"/>
        </w:rPr>
        <w:t>World War II and the</w:t>
      </w:r>
      <w:r w:rsidR="00274628" w:rsidRPr="000726A0">
        <w:rPr>
          <w:rFonts w:ascii="Times New Roman" w:hAnsi="Times New Roman" w:cs="Times New Roman"/>
        </w:rPr>
        <w:t xml:space="preserve"> </w:t>
      </w:r>
      <w:r w:rsidR="008D61D2" w:rsidRPr="000726A0">
        <w:rPr>
          <w:rFonts w:ascii="Times New Roman" w:hAnsi="Times New Roman" w:cs="Times New Roman"/>
        </w:rPr>
        <w:t xml:space="preserve">early </w:t>
      </w:r>
      <w:r w:rsidR="00274628" w:rsidRPr="000726A0">
        <w:rPr>
          <w:rFonts w:ascii="Times New Roman" w:hAnsi="Times New Roman" w:cs="Times New Roman"/>
        </w:rPr>
        <w:t>Cold War</w:t>
      </w:r>
      <w:r w:rsidRPr="000726A0">
        <w:rPr>
          <w:rFonts w:ascii="Times New Roman" w:hAnsi="Times New Roman" w:cs="Times New Roman"/>
        </w:rPr>
        <w:t xml:space="preserve"> period</w:t>
      </w:r>
      <w:r w:rsidR="00AB7C74" w:rsidRPr="000726A0">
        <w:rPr>
          <w:rFonts w:ascii="Times New Roman" w:hAnsi="Times New Roman" w:cs="Times New Roman"/>
        </w:rPr>
        <w:t xml:space="preserve">. </w:t>
      </w:r>
      <w:r w:rsidR="007351BE" w:rsidRPr="000726A0">
        <w:rPr>
          <w:rFonts w:ascii="Times New Roman" w:hAnsi="Times New Roman" w:cs="Times New Roman"/>
        </w:rPr>
        <w:t>Hiroshima</w:t>
      </w:r>
      <w:r w:rsidR="00896967" w:rsidRPr="000726A0">
        <w:rPr>
          <w:rFonts w:ascii="Times New Roman" w:hAnsi="Times New Roman" w:cs="Times New Roman"/>
        </w:rPr>
        <w:t xml:space="preserve">, </w:t>
      </w:r>
      <w:r w:rsidR="007351BE" w:rsidRPr="000726A0">
        <w:rPr>
          <w:rFonts w:ascii="Times New Roman" w:hAnsi="Times New Roman" w:cs="Times New Roman"/>
        </w:rPr>
        <w:t>Nagasaki, Bikini Atoll</w:t>
      </w:r>
      <w:r w:rsidR="00E94FB8" w:rsidRPr="000726A0">
        <w:rPr>
          <w:rFonts w:ascii="Times New Roman" w:hAnsi="Times New Roman" w:cs="Times New Roman"/>
        </w:rPr>
        <w:t xml:space="preserve">, </w:t>
      </w:r>
      <w:r w:rsidR="0088002D" w:rsidRPr="000726A0">
        <w:rPr>
          <w:rFonts w:ascii="Times New Roman" w:hAnsi="Times New Roman" w:cs="Times New Roman"/>
        </w:rPr>
        <w:t xml:space="preserve">and </w:t>
      </w:r>
      <w:r w:rsidR="009C1061" w:rsidRPr="000726A0">
        <w:rPr>
          <w:rFonts w:ascii="Times New Roman" w:hAnsi="Times New Roman" w:cs="Times New Roman"/>
        </w:rPr>
        <w:t>Semipalatinsk</w:t>
      </w:r>
      <w:r w:rsidR="00AB7C74" w:rsidRPr="000726A0">
        <w:rPr>
          <w:rFonts w:ascii="Times New Roman" w:hAnsi="Times New Roman" w:cs="Times New Roman"/>
        </w:rPr>
        <w:t xml:space="preserve"> </w:t>
      </w:r>
      <w:r w:rsidR="00355B7B" w:rsidRPr="000726A0">
        <w:rPr>
          <w:rFonts w:ascii="Times New Roman" w:hAnsi="Times New Roman" w:cs="Times New Roman"/>
        </w:rPr>
        <w:t xml:space="preserve">highlighted </w:t>
      </w:r>
      <w:r w:rsidR="006460D5" w:rsidRPr="000726A0">
        <w:rPr>
          <w:rFonts w:ascii="Times New Roman" w:hAnsi="Times New Roman" w:cs="Times New Roman"/>
        </w:rPr>
        <w:t>the finiteness of human life</w:t>
      </w:r>
      <w:r w:rsidR="009C1061" w:rsidRPr="000726A0">
        <w:rPr>
          <w:rFonts w:ascii="Times New Roman" w:hAnsi="Times New Roman" w:cs="Times New Roman"/>
        </w:rPr>
        <w:t>.</w:t>
      </w:r>
      <w:r w:rsidR="003E5F86" w:rsidRPr="000726A0">
        <w:rPr>
          <w:rStyle w:val="FootnoteReference"/>
          <w:rFonts w:ascii="Times New Roman" w:hAnsi="Times New Roman" w:cs="Times New Roman"/>
        </w:rPr>
        <w:footnoteReference w:id="27"/>
      </w:r>
      <w:r w:rsidR="00D7377A" w:rsidRPr="000726A0">
        <w:rPr>
          <w:rFonts w:ascii="Times New Roman" w:hAnsi="Times New Roman" w:cs="Times New Roman"/>
        </w:rPr>
        <w:t xml:space="preserve"> </w:t>
      </w:r>
      <w:r w:rsidR="00472019" w:rsidRPr="000726A0">
        <w:rPr>
          <w:rFonts w:ascii="Times New Roman" w:hAnsi="Times New Roman" w:cs="Times New Roman"/>
        </w:rPr>
        <w:t>However, o</w:t>
      </w:r>
      <w:r w:rsidR="00D7377A" w:rsidRPr="000726A0">
        <w:rPr>
          <w:rFonts w:ascii="Times New Roman" w:hAnsi="Times New Roman" w:cs="Times New Roman"/>
        </w:rPr>
        <w:t>ne</w:t>
      </w:r>
      <w:r w:rsidR="00472019" w:rsidRPr="000726A0">
        <w:rPr>
          <w:rFonts w:ascii="Times New Roman" w:hAnsi="Times New Roman" w:cs="Times New Roman"/>
        </w:rPr>
        <w:t xml:space="preserve"> significant</w:t>
      </w:r>
      <w:r w:rsidR="006C6C4D" w:rsidRPr="000726A0">
        <w:rPr>
          <w:rFonts w:ascii="Times New Roman" w:hAnsi="Times New Roman" w:cs="Times New Roman"/>
        </w:rPr>
        <w:t xml:space="preserve"> explosion from this era</w:t>
      </w:r>
      <w:r w:rsidR="007672F1" w:rsidRPr="000726A0">
        <w:rPr>
          <w:rFonts w:ascii="Times New Roman" w:hAnsi="Times New Roman" w:cs="Times New Roman"/>
        </w:rPr>
        <w:t xml:space="preserve"> did the exact opposite. The “baby boom”</w:t>
      </w:r>
      <w:r w:rsidR="006C6C4D" w:rsidRPr="000726A0">
        <w:rPr>
          <w:rFonts w:ascii="Times New Roman" w:hAnsi="Times New Roman" w:cs="Times New Roman"/>
        </w:rPr>
        <w:t xml:space="preserve"> </w:t>
      </w:r>
      <w:r w:rsidR="006F5B41" w:rsidRPr="000726A0">
        <w:rPr>
          <w:rFonts w:ascii="Times New Roman" w:hAnsi="Times New Roman" w:cs="Times New Roman"/>
        </w:rPr>
        <w:t>displayed</w:t>
      </w:r>
      <w:r w:rsidR="004B0A9E" w:rsidRPr="000726A0">
        <w:rPr>
          <w:rFonts w:ascii="Times New Roman" w:hAnsi="Times New Roman" w:cs="Times New Roman"/>
        </w:rPr>
        <w:t xml:space="preserve"> humanity’s ability to </w:t>
      </w:r>
      <w:r w:rsidR="003A00F7" w:rsidRPr="000726A0">
        <w:rPr>
          <w:rFonts w:ascii="Times New Roman" w:hAnsi="Times New Roman" w:cs="Times New Roman"/>
        </w:rPr>
        <w:t>proliferate</w:t>
      </w:r>
      <w:r w:rsidR="006F5B41" w:rsidRPr="000726A0">
        <w:rPr>
          <w:rFonts w:ascii="Times New Roman" w:hAnsi="Times New Roman" w:cs="Times New Roman"/>
        </w:rPr>
        <w:t xml:space="preserve"> as populations </w:t>
      </w:r>
      <w:r w:rsidR="004B0A9E" w:rsidRPr="000726A0">
        <w:rPr>
          <w:rFonts w:ascii="Times New Roman" w:hAnsi="Times New Roman" w:cs="Times New Roman"/>
        </w:rPr>
        <w:t>bounce</w:t>
      </w:r>
      <w:r w:rsidR="006F5B41" w:rsidRPr="000726A0">
        <w:rPr>
          <w:rFonts w:ascii="Times New Roman" w:hAnsi="Times New Roman" w:cs="Times New Roman"/>
        </w:rPr>
        <w:t>d</w:t>
      </w:r>
      <w:r w:rsidR="004B0A9E" w:rsidRPr="000726A0">
        <w:rPr>
          <w:rFonts w:ascii="Times New Roman" w:hAnsi="Times New Roman" w:cs="Times New Roman"/>
        </w:rPr>
        <w:t xml:space="preserve"> back</w:t>
      </w:r>
      <w:r w:rsidR="006F5B41" w:rsidRPr="000726A0">
        <w:rPr>
          <w:rFonts w:ascii="Times New Roman" w:hAnsi="Times New Roman" w:cs="Times New Roman"/>
        </w:rPr>
        <w:t xml:space="preserve"> from their wartime losses.</w:t>
      </w:r>
      <w:r w:rsidR="0051511C" w:rsidRPr="000726A0">
        <w:rPr>
          <w:rFonts w:ascii="Times New Roman" w:hAnsi="Times New Roman" w:cs="Times New Roman"/>
        </w:rPr>
        <w:t xml:space="preserve"> </w:t>
      </w:r>
      <w:r w:rsidR="00F3085A" w:rsidRPr="000726A0">
        <w:rPr>
          <w:rFonts w:ascii="Times New Roman" w:hAnsi="Times New Roman" w:cs="Times New Roman"/>
        </w:rPr>
        <w:lastRenderedPageBreak/>
        <w:t>Americans rush</w:t>
      </w:r>
      <w:r w:rsidR="00FE3D62" w:rsidRPr="000726A0">
        <w:rPr>
          <w:rFonts w:ascii="Times New Roman" w:hAnsi="Times New Roman" w:cs="Times New Roman"/>
        </w:rPr>
        <w:t xml:space="preserve">ed </w:t>
      </w:r>
      <w:r w:rsidR="00F3085A" w:rsidRPr="000726A0">
        <w:rPr>
          <w:rFonts w:ascii="Times New Roman" w:hAnsi="Times New Roman" w:cs="Times New Roman"/>
        </w:rPr>
        <w:t>to the alter</w:t>
      </w:r>
      <w:r w:rsidR="00A96300" w:rsidRPr="000726A0">
        <w:rPr>
          <w:rFonts w:ascii="Times New Roman" w:hAnsi="Times New Roman" w:cs="Times New Roman"/>
        </w:rPr>
        <w:t xml:space="preserve">, and they produced </w:t>
      </w:r>
      <w:r w:rsidR="00061282" w:rsidRPr="000726A0">
        <w:rPr>
          <w:rFonts w:ascii="Times New Roman" w:hAnsi="Times New Roman" w:cs="Times New Roman"/>
        </w:rPr>
        <w:t>children with a similar sense of urgency</w:t>
      </w:r>
      <w:r w:rsidR="00F3085A" w:rsidRPr="000726A0">
        <w:rPr>
          <w:rFonts w:ascii="Times New Roman" w:hAnsi="Times New Roman" w:cs="Times New Roman"/>
        </w:rPr>
        <w:t xml:space="preserve">. </w:t>
      </w:r>
      <w:r w:rsidR="00A96300" w:rsidRPr="000726A0">
        <w:rPr>
          <w:rFonts w:ascii="Times New Roman" w:hAnsi="Times New Roman" w:cs="Times New Roman"/>
        </w:rPr>
        <w:t>P</w:t>
      </w:r>
      <w:r w:rsidR="00DD69F5" w:rsidRPr="000726A0">
        <w:rPr>
          <w:rFonts w:ascii="Times New Roman" w:hAnsi="Times New Roman" w:cs="Times New Roman"/>
        </w:rPr>
        <w:t>eriods of prosperity followed other wars</w:t>
      </w:r>
      <w:r w:rsidR="00332D1D" w:rsidRPr="000726A0">
        <w:rPr>
          <w:rFonts w:ascii="Times New Roman" w:hAnsi="Times New Roman" w:cs="Times New Roman"/>
        </w:rPr>
        <w:t xml:space="preserve"> but did not </w:t>
      </w:r>
      <w:r w:rsidR="00355EB8" w:rsidRPr="000726A0">
        <w:rPr>
          <w:rFonts w:ascii="Times New Roman" w:hAnsi="Times New Roman" w:cs="Times New Roman"/>
        </w:rPr>
        <w:t>generate</w:t>
      </w:r>
      <w:r w:rsidR="00332D1D" w:rsidRPr="000726A0">
        <w:rPr>
          <w:rFonts w:ascii="Times New Roman" w:hAnsi="Times New Roman" w:cs="Times New Roman"/>
        </w:rPr>
        <w:t xml:space="preserve"> such drastic demographic change. W</w:t>
      </w:r>
      <w:r w:rsidR="0012670A" w:rsidRPr="000726A0">
        <w:rPr>
          <w:rFonts w:ascii="Times New Roman" w:hAnsi="Times New Roman" w:cs="Times New Roman"/>
        </w:rPr>
        <w:t xml:space="preserve">hat made the 1940s and 1950s different? </w:t>
      </w:r>
      <w:r w:rsidR="0029018F" w:rsidRPr="000726A0">
        <w:rPr>
          <w:rFonts w:ascii="Times New Roman" w:hAnsi="Times New Roman" w:cs="Times New Roman"/>
        </w:rPr>
        <w:t xml:space="preserve">If anything, one might have predicted a decrease in </w:t>
      </w:r>
      <w:r w:rsidR="00D038A0" w:rsidRPr="000726A0">
        <w:rPr>
          <w:rFonts w:ascii="Times New Roman" w:hAnsi="Times New Roman" w:cs="Times New Roman"/>
        </w:rPr>
        <w:t>matrimony and childrearing</w:t>
      </w:r>
      <w:r w:rsidR="0029018F" w:rsidRPr="000726A0">
        <w:rPr>
          <w:rFonts w:ascii="Times New Roman" w:hAnsi="Times New Roman" w:cs="Times New Roman"/>
        </w:rPr>
        <w:t xml:space="preserve">. </w:t>
      </w:r>
      <w:r w:rsidR="00EA0FB7" w:rsidRPr="000726A0">
        <w:rPr>
          <w:rFonts w:ascii="Times New Roman" w:hAnsi="Times New Roman" w:cs="Times New Roman"/>
        </w:rPr>
        <w:t>Americans</w:t>
      </w:r>
      <w:r w:rsidR="004443F3" w:rsidRPr="000726A0">
        <w:rPr>
          <w:rFonts w:ascii="Times New Roman" w:hAnsi="Times New Roman" w:cs="Times New Roman"/>
        </w:rPr>
        <w:t xml:space="preserve"> had increased access to birth control</w:t>
      </w:r>
      <w:r w:rsidR="007638E8" w:rsidRPr="000726A0">
        <w:rPr>
          <w:rFonts w:ascii="Times New Roman" w:hAnsi="Times New Roman" w:cs="Times New Roman"/>
        </w:rPr>
        <w:t xml:space="preserve"> and education</w:t>
      </w:r>
      <w:r w:rsidR="00325582" w:rsidRPr="000726A0">
        <w:rPr>
          <w:rFonts w:ascii="Times New Roman" w:hAnsi="Times New Roman" w:cs="Times New Roman"/>
        </w:rPr>
        <w:t xml:space="preserve">, plus </w:t>
      </w:r>
      <w:r w:rsidR="00F060C0" w:rsidRPr="000726A0">
        <w:rPr>
          <w:rFonts w:ascii="Times New Roman" w:hAnsi="Times New Roman" w:cs="Times New Roman"/>
        </w:rPr>
        <w:t xml:space="preserve">years of economic hardship and war weakened traditional gender roles. </w:t>
      </w:r>
      <w:r w:rsidR="00E238EB" w:rsidRPr="000726A0">
        <w:rPr>
          <w:rFonts w:ascii="Times New Roman" w:hAnsi="Times New Roman" w:cs="Times New Roman"/>
        </w:rPr>
        <w:t xml:space="preserve">How did these </w:t>
      </w:r>
      <w:r w:rsidR="000F61D5" w:rsidRPr="000726A0">
        <w:rPr>
          <w:rFonts w:ascii="Times New Roman" w:hAnsi="Times New Roman" w:cs="Times New Roman"/>
        </w:rPr>
        <w:t xml:space="preserve">factors fail </w:t>
      </w:r>
      <w:r w:rsidR="00E238EB" w:rsidRPr="000726A0">
        <w:rPr>
          <w:rFonts w:ascii="Times New Roman" w:hAnsi="Times New Roman" w:cs="Times New Roman"/>
        </w:rPr>
        <w:t>to</w:t>
      </w:r>
      <w:r w:rsidR="00DF5239" w:rsidRPr="000726A0">
        <w:rPr>
          <w:rFonts w:ascii="Times New Roman" w:hAnsi="Times New Roman" w:cs="Times New Roman"/>
        </w:rPr>
        <w:t xml:space="preserve"> </w:t>
      </w:r>
      <w:r w:rsidR="000F61D5" w:rsidRPr="000726A0">
        <w:rPr>
          <w:rFonts w:ascii="Times New Roman" w:hAnsi="Times New Roman" w:cs="Times New Roman"/>
        </w:rPr>
        <w:t>disrupt t</w:t>
      </w:r>
      <w:r w:rsidR="00DF5239" w:rsidRPr="000726A0">
        <w:rPr>
          <w:rFonts w:ascii="Times New Roman" w:hAnsi="Times New Roman" w:cs="Times New Roman"/>
        </w:rPr>
        <w:t xml:space="preserve">he marriage </w:t>
      </w:r>
      <w:r w:rsidR="00DB5785" w:rsidRPr="000726A0">
        <w:rPr>
          <w:rFonts w:ascii="Times New Roman" w:hAnsi="Times New Roman" w:cs="Times New Roman"/>
        </w:rPr>
        <w:t>and birth rates?</w:t>
      </w:r>
      <w:r w:rsidR="00F1716D" w:rsidRPr="000726A0">
        <w:rPr>
          <w:rFonts w:ascii="Times New Roman" w:hAnsi="Times New Roman" w:cs="Times New Roman"/>
        </w:rPr>
        <w:t xml:space="preserve"> </w:t>
      </w:r>
      <w:r w:rsidR="0082028C" w:rsidRPr="000726A0">
        <w:rPr>
          <w:rFonts w:ascii="Times New Roman" w:hAnsi="Times New Roman" w:cs="Times New Roman"/>
        </w:rPr>
        <w:t>Why did society</w:t>
      </w:r>
      <w:r w:rsidR="00100275" w:rsidRPr="000726A0">
        <w:rPr>
          <w:rFonts w:ascii="Times New Roman" w:hAnsi="Times New Roman" w:cs="Times New Roman"/>
        </w:rPr>
        <w:t xml:space="preserve"> seemingly reverse rather than </w:t>
      </w:r>
      <w:r w:rsidR="00DF0BA6" w:rsidRPr="000726A0">
        <w:rPr>
          <w:rFonts w:ascii="Times New Roman" w:hAnsi="Times New Roman" w:cs="Times New Roman"/>
        </w:rPr>
        <w:t>stay</w:t>
      </w:r>
      <w:r w:rsidR="00100275" w:rsidRPr="000726A0">
        <w:rPr>
          <w:rFonts w:ascii="Times New Roman" w:hAnsi="Times New Roman" w:cs="Times New Roman"/>
        </w:rPr>
        <w:t xml:space="preserve"> on th</w:t>
      </w:r>
      <w:r w:rsidR="00463A17" w:rsidRPr="000726A0">
        <w:rPr>
          <w:rFonts w:ascii="Times New Roman" w:hAnsi="Times New Roman" w:cs="Times New Roman"/>
        </w:rPr>
        <w:t>e</w:t>
      </w:r>
      <w:r w:rsidR="00100275" w:rsidRPr="000726A0">
        <w:rPr>
          <w:rFonts w:ascii="Times New Roman" w:hAnsi="Times New Roman" w:cs="Times New Roman"/>
        </w:rPr>
        <w:t xml:space="preserve"> road towards radicalism</w:t>
      </w:r>
      <w:r w:rsidR="00004C46" w:rsidRPr="000726A0">
        <w:rPr>
          <w:rFonts w:ascii="Times New Roman" w:hAnsi="Times New Roman" w:cs="Times New Roman"/>
        </w:rPr>
        <w:t xml:space="preserve">? </w:t>
      </w:r>
      <w:r w:rsidR="000F61D5" w:rsidRPr="000726A0">
        <w:rPr>
          <w:rFonts w:ascii="Times New Roman" w:hAnsi="Times New Roman" w:cs="Times New Roman"/>
        </w:rPr>
        <w:t>T</w:t>
      </w:r>
      <w:r w:rsidR="00EC7A67" w:rsidRPr="000726A0">
        <w:rPr>
          <w:rFonts w:ascii="Times New Roman" w:hAnsi="Times New Roman" w:cs="Times New Roman"/>
        </w:rPr>
        <w:t xml:space="preserve">he baby boom was the result of </w:t>
      </w:r>
      <w:r w:rsidR="0051511C" w:rsidRPr="000726A0">
        <w:rPr>
          <w:rFonts w:ascii="Times New Roman" w:hAnsi="Times New Roman" w:cs="Times New Roman"/>
        </w:rPr>
        <w:t>a potent political and cultural ideology</w:t>
      </w:r>
      <w:r w:rsidR="00856B58" w:rsidRPr="000726A0">
        <w:rPr>
          <w:rFonts w:ascii="Times New Roman" w:hAnsi="Times New Roman" w:cs="Times New Roman"/>
        </w:rPr>
        <w:t xml:space="preserve"> </w:t>
      </w:r>
      <w:r w:rsidR="00624868" w:rsidRPr="000726A0">
        <w:rPr>
          <w:rFonts w:ascii="Times New Roman" w:hAnsi="Times New Roman" w:cs="Times New Roman"/>
        </w:rPr>
        <w:t>forged</w:t>
      </w:r>
      <w:r w:rsidR="00856B58" w:rsidRPr="000726A0">
        <w:rPr>
          <w:rFonts w:ascii="Times New Roman" w:hAnsi="Times New Roman" w:cs="Times New Roman"/>
        </w:rPr>
        <w:t xml:space="preserve"> by </w:t>
      </w:r>
      <w:r w:rsidR="009766DB" w:rsidRPr="000726A0">
        <w:rPr>
          <w:rFonts w:ascii="Times New Roman" w:hAnsi="Times New Roman" w:cs="Times New Roman"/>
        </w:rPr>
        <w:t>catastrophe</w:t>
      </w:r>
      <w:r w:rsidR="000F61D5" w:rsidRPr="000726A0">
        <w:rPr>
          <w:rFonts w:ascii="Times New Roman" w:hAnsi="Times New Roman" w:cs="Times New Roman"/>
        </w:rPr>
        <w:t xml:space="preserve">. </w:t>
      </w:r>
      <w:r w:rsidR="007855E7" w:rsidRPr="000726A0">
        <w:rPr>
          <w:rFonts w:ascii="Times New Roman" w:hAnsi="Times New Roman" w:cs="Times New Roman"/>
        </w:rPr>
        <w:t>T</w:t>
      </w:r>
      <w:r w:rsidR="001238F4" w:rsidRPr="000726A0">
        <w:rPr>
          <w:rFonts w:ascii="Times New Roman" w:hAnsi="Times New Roman" w:cs="Times New Roman"/>
        </w:rPr>
        <w:t>he Great Depression and World War II</w:t>
      </w:r>
      <w:r w:rsidR="00CC3058" w:rsidRPr="000726A0">
        <w:rPr>
          <w:rFonts w:ascii="Times New Roman" w:hAnsi="Times New Roman" w:cs="Times New Roman"/>
        </w:rPr>
        <w:t xml:space="preserve"> </w:t>
      </w:r>
      <w:r w:rsidR="00FC4184" w:rsidRPr="000726A0">
        <w:rPr>
          <w:rFonts w:ascii="Times New Roman" w:hAnsi="Times New Roman" w:cs="Times New Roman"/>
        </w:rPr>
        <w:t xml:space="preserve">threatened the </w:t>
      </w:r>
      <w:r w:rsidR="00525E39" w:rsidRPr="000726A0">
        <w:rPr>
          <w:rFonts w:ascii="Times New Roman" w:hAnsi="Times New Roman" w:cs="Times New Roman"/>
        </w:rPr>
        <w:t xml:space="preserve">survival </w:t>
      </w:r>
      <w:r w:rsidR="00547CCF" w:rsidRPr="000726A0">
        <w:rPr>
          <w:rFonts w:ascii="Times New Roman" w:hAnsi="Times New Roman" w:cs="Times New Roman"/>
        </w:rPr>
        <w:t>of conservative gender roles.</w:t>
      </w:r>
      <w:r w:rsidR="00370198" w:rsidRPr="000726A0">
        <w:rPr>
          <w:rFonts w:ascii="Times New Roman" w:hAnsi="Times New Roman" w:cs="Times New Roman"/>
        </w:rPr>
        <w:t xml:space="preserve"> </w:t>
      </w:r>
      <w:r w:rsidR="006266E6" w:rsidRPr="000726A0">
        <w:rPr>
          <w:rFonts w:ascii="Times New Roman" w:hAnsi="Times New Roman" w:cs="Times New Roman"/>
        </w:rPr>
        <w:t xml:space="preserve">When </w:t>
      </w:r>
      <w:r w:rsidR="009766DB" w:rsidRPr="000726A0">
        <w:rPr>
          <w:rFonts w:ascii="Times New Roman" w:hAnsi="Times New Roman" w:cs="Times New Roman"/>
        </w:rPr>
        <w:t>this wave of discord</w:t>
      </w:r>
      <w:r w:rsidR="006266E6" w:rsidRPr="000726A0">
        <w:rPr>
          <w:rFonts w:ascii="Times New Roman" w:hAnsi="Times New Roman" w:cs="Times New Roman"/>
        </w:rPr>
        <w:t xml:space="preserve"> ebbed,</w:t>
      </w:r>
      <w:r w:rsidR="00DA6A6C" w:rsidRPr="000726A0">
        <w:rPr>
          <w:rFonts w:ascii="Times New Roman" w:hAnsi="Times New Roman" w:cs="Times New Roman"/>
        </w:rPr>
        <w:t xml:space="preserve"> </w:t>
      </w:r>
      <w:r w:rsidR="00EB4718" w:rsidRPr="000726A0">
        <w:rPr>
          <w:rFonts w:ascii="Times New Roman" w:hAnsi="Times New Roman" w:cs="Times New Roman"/>
        </w:rPr>
        <w:t xml:space="preserve">many Americans </w:t>
      </w:r>
      <w:r w:rsidR="00477106" w:rsidRPr="000726A0">
        <w:rPr>
          <w:rFonts w:ascii="Times New Roman" w:hAnsi="Times New Roman" w:cs="Times New Roman"/>
        </w:rPr>
        <w:t>flock</w:t>
      </w:r>
      <w:r w:rsidR="00F74B9D" w:rsidRPr="000726A0">
        <w:rPr>
          <w:rFonts w:ascii="Times New Roman" w:hAnsi="Times New Roman" w:cs="Times New Roman"/>
        </w:rPr>
        <w:t xml:space="preserve">ed to </w:t>
      </w:r>
      <w:r w:rsidR="00EB4718" w:rsidRPr="000726A0">
        <w:rPr>
          <w:rFonts w:ascii="Times New Roman" w:hAnsi="Times New Roman" w:cs="Times New Roman"/>
        </w:rPr>
        <w:t>reclaim</w:t>
      </w:r>
      <w:r w:rsidR="00F74B9D" w:rsidRPr="000726A0">
        <w:rPr>
          <w:rFonts w:ascii="Times New Roman" w:hAnsi="Times New Roman" w:cs="Times New Roman"/>
        </w:rPr>
        <w:t xml:space="preserve"> </w:t>
      </w:r>
      <w:r w:rsidR="00EB4718" w:rsidRPr="000726A0">
        <w:rPr>
          <w:rFonts w:ascii="Times New Roman" w:hAnsi="Times New Roman" w:cs="Times New Roman"/>
        </w:rPr>
        <w:t xml:space="preserve">what </w:t>
      </w:r>
      <w:r w:rsidR="00AC355E" w:rsidRPr="000726A0">
        <w:rPr>
          <w:rFonts w:ascii="Times New Roman" w:hAnsi="Times New Roman" w:cs="Times New Roman"/>
        </w:rPr>
        <w:t xml:space="preserve">they </w:t>
      </w:r>
      <w:r w:rsidR="00EB4718" w:rsidRPr="000726A0">
        <w:rPr>
          <w:rFonts w:ascii="Times New Roman" w:hAnsi="Times New Roman" w:cs="Times New Roman"/>
        </w:rPr>
        <w:t>had</w:t>
      </w:r>
      <w:r w:rsidR="00AC355E" w:rsidRPr="000726A0">
        <w:rPr>
          <w:rFonts w:ascii="Times New Roman" w:hAnsi="Times New Roman" w:cs="Times New Roman"/>
        </w:rPr>
        <w:t xml:space="preserve"> </w:t>
      </w:r>
      <w:r w:rsidR="006D44A1" w:rsidRPr="000726A0">
        <w:rPr>
          <w:rFonts w:ascii="Times New Roman" w:hAnsi="Times New Roman" w:cs="Times New Roman"/>
        </w:rPr>
        <w:t xml:space="preserve">presumed lost. </w:t>
      </w:r>
    </w:p>
    <w:p w14:paraId="6B718D60" w14:textId="7AE7DA60" w:rsidR="00FE768D" w:rsidRPr="000726A0" w:rsidRDefault="00BA5825" w:rsidP="000726A0">
      <w:pPr>
        <w:spacing w:line="480" w:lineRule="auto"/>
        <w:ind w:firstLine="720"/>
        <w:rPr>
          <w:rFonts w:ascii="Times New Roman" w:hAnsi="Times New Roman" w:cs="Times New Roman"/>
        </w:rPr>
      </w:pPr>
      <w:r w:rsidRPr="000726A0">
        <w:rPr>
          <w:rFonts w:ascii="Times New Roman" w:hAnsi="Times New Roman" w:cs="Times New Roman"/>
        </w:rPr>
        <w:t xml:space="preserve">The </w:t>
      </w:r>
      <w:r w:rsidR="001F31F4" w:rsidRPr="000726A0">
        <w:rPr>
          <w:rFonts w:ascii="Times New Roman" w:hAnsi="Times New Roman" w:cs="Times New Roman"/>
        </w:rPr>
        <w:t>parents of baby boomers grew up during t</w:t>
      </w:r>
      <w:r w:rsidR="00AB38F7" w:rsidRPr="000726A0">
        <w:rPr>
          <w:rFonts w:ascii="Times New Roman" w:hAnsi="Times New Roman" w:cs="Times New Roman"/>
        </w:rPr>
        <w:t>he Great Depression</w:t>
      </w:r>
      <w:r w:rsidR="00031703" w:rsidRPr="000726A0">
        <w:rPr>
          <w:rFonts w:ascii="Times New Roman" w:hAnsi="Times New Roman" w:cs="Times New Roman"/>
        </w:rPr>
        <w:t xml:space="preserve">. </w:t>
      </w:r>
      <w:r w:rsidR="00DB4979" w:rsidRPr="000726A0">
        <w:rPr>
          <w:rFonts w:ascii="Times New Roman" w:hAnsi="Times New Roman" w:cs="Times New Roman"/>
        </w:rPr>
        <w:t>T</w:t>
      </w:r>
      <w:r w:rsidR="00314482" w:rsidRPr="000726A0">
        <w:rPr>
          <w:rFonts w:ascii="Times New Roman" w:hAnsi="Times New Roman" w:cs="Times New Roman"/>
        </w:rPr>
        <w:t xml:space="preserve">he </w:t>
      </w:r>
      <w:r w:rsidR="00DB4979" w:rsidRPr="000726A0">
        <w:rPr>
          <w:rFonts w:ascii="Times New Roman" w:hAnsi="Times New Roman" w:cs="Times New Roman"/>
        </w:rPr>
        <w:t xml:space="preserve">economic </w:t>
      </w:r>
      <w:r w:rsidR="004B399E" w:rsidRPr="000726A0">
        <w:rPr>
          <w:rFonts w:ascii="Times New Roman" w:hAnsi="Times New Roman" w:cs="Times New Roman"/>
        </w:rPr>
        <w:t>misfortune</w:t>
      </w:r>
      <w:r w:rsidR="00DB4979" w:rsidRPr="000726A0">
        <w:rPr>
          <w:rFonts w:ascii="Times New Roman" w:hAnsi="Times New Roman" w:cs="Times New Roman"/>
        </w:rPr>
        <w:t xml:space="preserve"> of the</w:t>
      </w:r>
      <w:r w:rsidR="007F62C8" w:rsidRPr="000726A0">
        <w:rPr>
          <w:rFonts w:ascii="Times New Roman" w:hAnsi="Times New Roman" w:cs="Times New Roman"/>
        </w:rPr>
        <w:t xml:space="preserve"> </w:t>
      </w:r>
      <w:r w:rsidR="00314482" w:rsidRPr="000726A0">
        <w:rPr>
          <w:rFonts w:ascii="Times New Roman" w:hAnsi="Times New Roman" w:cs="Times New Roman"/>
        </w:rPr>
        <w:t xml:space="preserve">1930s </w:t>
      </w:r>
      <w:r w:rsidR="004642BF" w:rsidRPr="000726A0">
        <w:rPr>
          <w:rFonts w:ascii="Times New Roman" w:hAnsi="Times New Roman" w:cs="Times New Roman"/>
        </w:rPr>
        <w:t xml:space="preserve">chipped away at traditional gender roles, reshaping many American homes. </w:t>
      </w:r>
      <w:r w:rsidR="00066F6D" w:rsidRPr="000726A0">
        <w:rPr>
          <w:rFonts w:ascii="Times New Roman" w:hAnsi="Times New Roman" w:cs="Times New Roman"/>
        </w:rPr>
        <w:t xml:space="preserve">It was a period </w:t>
      </w:r>
      <w:r w:rsidR="00614491" w:rsidRPr="000726A0">
        <w:rPr>
          <w:rFonts w:ascii="Times New Roman" w:hAnsi="Times New Roman" w:cs="Times New Roman"/>
        </w:rPr>
        <w:t>ripe with</w:t>
      </w:r>
      <w:r w:rsidR="00066F6D" w:rsidRPr="000726A0">
        <w:rPr>
          <w:rFonts w:ascii="Times New Roman" w:hAnsi="Times New Roman" w:cs="Times New Roman"/>
        </w:rPr>
        <w:t xml:space="preserve"> radicalism</w:t>
      </w:r>
      <w:r w:rsidR="00614491" w:rsidRPr="000726A0">
        <w:rPr>
          <w:rFonts w:ascii="Times New Roman" w:hAnsi="Times New Roman" w:cs="Times New Roman"/>
        </w:rPr>
        <w:t xml:space="preserve">. The federal government intervened in people’s everyday lives </w:t>
      </w:r>
      <w:r w:rsidR="00BF5832" w:rsidRPr="000726A0">
        <w:rPr>
          <w:rFonts w:ascii="Times New Roman" w:hAnsi="Times New Roman" w:cs="Times New Roman"/>
        </w:rPr>
        <w:t>on an unprecedented level</w:t>
      </w:r>
      <w:r w:rsidR="00CB11E0" w:rsidRPr="000726A0">
        <w:rPr>
          <w:rFonts w:ascii="Times New Roman" w:hAnsi="Times New Roman" w:cs="Times New Roman"/>
        </w:rPr>
        <w:t xml:space="preserve">, reform movements swept the nation, and </w:t>
      </w:r>
      <w:r w:rsidR="00480C16" w:rsidRPr="000726A0">
        <w:rPr>
          <w:rFonts w:ascii="Times New Roman" w:hAnsi="Times New Roman" w:cs="Times New Roman"/>
        </w:rPr>
        <w:t>traditional</w:t>
      </w:r>
      <w:r w:rsidR="00BF4BCB" w:rsidRPr="000726A0">
        <w:rPr>
          <w:rFonts w:ascii="Times New Roman" w:hAnsi="Times New Roman" w:cs="Times New Roman"/>
        </w:rPr>
        <w:t xml:space="preserve">ism had to </w:t>
      </w:r>
      <w:r w:rsidR="00480C16" w:rsidRPr="000726A0">
        <w:rPr>
          <w:rFonts w:ascii="Times New Roman" w:hAnsi="Times New Roman" w:cs="Times New Roman"/>
        </w:rPr>
        <w:t>t</w:t>
      </w:r>
      <w:r w:rsidR="00BF4BCB" w:rsidRPr="000726A0">
        <w:rPr>
          <w:rFonts w:ascii="Times New Roman" w:hAnsi="Times New Roman" w:cs="Times New Roman"/>
        </w:rPr>
        <w:t>ake</w:t>
      </w:r>
      <w:r w:rsidR="00480C16" w:rsidRPr="000726A0">
        <w:rPr>
          <w:rFonts w:ascii="Times New Roman" w:hAnsi="Times New Roman" w:cs="Times New Roman"/>
        </w:rPr>
        <w:t xml:space="preserve"> a back seat.</w:t>
      </w:r>
      <w:r w:rsidR="007F6E36" w:rsidRPr="000726A0">
        <w:rPr>
          <w:rFonts w:ascii="Times New Roman" w:hAnsi="Times New Roman" w:cs="Times New Roman"/>
        </w:rPr>
        <w:t xml:space="preserve"> </w:t>
      </w:r>
      <w:r w:rsidR="00CD5CD6" w:rsidRPr="000726A0">
        <w:rPr>
          <w:rFonts w:ascii="Times New Roman" w:hAnsi="Times New Roman" w:cs="Times New Roman"/>
        </w:rPr>
        <w:t>Not every</w:t>
      </w:r>
      <w:r w:rsidR="00356063" w:rsidRPr="000726A0">
        <w:rPr>
          <w:rFonts w:ascii="Times New Roman" w:hAnsi="Times New Roman" w:cs="Times New Roman"/>
        </w:rPr>
        <w:t xml:space="preserve"> American </w:t>
      </w:r>
      <w:r w:rsidR="000A7253" w:rsidRPr="000726A0">
        <w:rPr>
          <w:rFonts w:ascii="Times New Roman" w:hAnsi="Times New Roman" w:cs="Times New Roman"/>
        </w:rPr>
        <w:t xml:space="preserve">met these changes with open arms. </w:t>
      </w:r>
      <w:r w:rsidR="00B2330A" w:rsidRPr="000726A0">
        <w:rPr>
          <w:rFonts w:ascii="Times New Roman" w:hAnsi="Times New Roman" w:cs="Times New Roman"/>
        </w:rPr>
        <w:t xml:space="preserve">The damage the </w:t>
      </w:r>
      <w:r w:rsidR="00C514F3">
        <w:rPr>
          <w:rFonts w:ascii="Times New Roman" w:hAnsi="Times New Roman" w:cs="Times New Roman"/>
        </w:rPr>
        <w:t>D</w:t>
      </w:r>
      <w:r w:rsidR="00B2330A" w:rsidRPr="000726A0">
        <w:rPr>
          <w:rFonts w:ascii="Times New Roman" w:hAnsi="Times New Roman" w:cs="Times New Roman"/>
        </w:rPr>
        <w:t xml:space="preserve">epression inflicted upon </w:t>
      </w:r>
      <w:r w:rsidR="00C14CF1" w:rsidRPr="000726A0">
        <w:rPr>
          <w:rFonts w:ascii="Times New Roman" w:hAnsi="Times New Roman" w:cs="Times New Roman"/>
        </w:rPr>
        <w:t>the previously conservative</w:t>
      </w:r>
      <w:r w:rsidR="00C339BD">
        <w:rPr>
          <w:rFonts w:ascii="Times New Roman" w:hAnsi="Times New Roman" w:cs="Times New Roman"/>
        </w:rPr>
        <w:t xml:space="preserve"> and</w:t>
      </w:r>
      <w:r w:rsidR="00C14CF1" w:rsidRPr="000726A0">
        <w:rPr>
          <w:rFonts w:ascii="Times New Roman" w:hAnsi="Times New Roman" w:cs="Times New Roman"/>
        </w:rPr>
        <w:t xml:space="preserve"> </w:t>
      </w:r>
      <w:r w:rsidR="00E66FB6" w:rsidRPr="000726A0">
        <w:rPr>
          <w:rFonts w:ascii="Times New Roman" w:hAnsi="Times New Roman" w:cs="Times New Roman"/>
        </w:rPr>
        <w:t xml:space="preserve">gendered division of labor was especially unpopular. </w:t>
      </w:r>
      <w:r w:rsidR="005A1BDD" w:rsidRPr="000726A0">
        <w:rPr>
          <w:rFonts w:ascii="Times New Roman" w:hAnsi="Times New Roman" w:cs="Times New Roman"/>
        </w:rPr>
        <w:t>Rather than</w:t>
      </w:r>
      <w:r w:rsidR="00E75597" w:rsidRPr="000726A0">
        <w:rPr>
          <w:rFonts w:ascii="Times New Roman" w:hAnsi="Times New Roman" w:cs="Times New Roman"/>
        </w:rPr>
        <w:t xml:space="preserve"> </w:t>
      </w:r>
      <w:r w:rsidR="00A465B4" w:rsidRPr="000726A0">
        <w:rPr>
          <w:rFonts w:ascii="Times New Roman" w:hAnsi="Times New Roman" w:cs="Times New Roman"/>
        </w:rPr>
        <w:t xml:space="preserve">an </w:t>
      </w:r>
      <w:r w:rsidR="00E75597" w:rsidRPr="000726A0">
        <w:rPr>
          <w:rFonts w:ascii="Times New Roman" w:hAnsi="Times New Roman" w:cs="Times New Roman"/>
        </w:rPr>
        <w:t xml:space="preserve">indicator </w:t>
      </w:r>
      <w:r w:rsidR="005A1BDD" w:rsidRPr="000726A0">
        <w:rPr>
          <w:rFonts w:ascii="Times New Roman" w:hAnsi="Times New Roman" w:cs="Times New Roman"/>
        </w:rPr>
        <w:t xml:space="preserve">of progress, </w:t>
      </w:r>
      <w:r w:rsidR="00E66FB6" w:rsidRPr="000726A0">
        <w:rPr>
          <w:rFonts w:ascii="Times New Roman" w:hAnsi="Times New Roman" w:cs="Times New Roman"/>
        </w:rPr>
        <w:t xml:space="preserve">people considered this shift </w:t>
      </w:r>
      <w:r w:rsidR="001D5A0D" w:rsidRPr="000726A0">
        <w:rPr>
          <w:rFonts w:ascii="Times New Roman" w:hAnsi="Times New Roman" w:cs="Times New Roman"/>
        </w:rPr>
        <w:t>unfortunate but</w:t>
      </w:r>
      <w:r w:rsidR="00FF2EDB" w:rsidRPr="000726A0">
        <w:rPr>
          <w:rFonts w:ascii="Times New Roman" w:hAnsi="Times New Roman" w:cs="Times New Roman"/>
        </w:rPr>
        <w:t xml:space="preserve"> necessary</w:t>
      </w:r>
      <w:r w:rsidR="006D0D71" w:rsidRPr="000726A0">
        <w:rPr>
          <w:rFonts w:ascii="Times New Roman" w:hAnsi="Times New Roman" w:cs="Times New Roman"/>
        </w:rPr>
        <w:t xml:space="preserve"> for subsistence</w:t>
      </w:r>
      <w:r w:rsidR="00A44F16" w:rsidRPr="000726A0">
        <w:rPr>
          <w:rFonts w:ascii="Times New Roman" w:hAnsi="Times New Roman" w:cs="Times New Roman"/>
        </w:rPr>
        <w:t xml:space="preserve">. </w:t>
      </w:r>
    </w:p>
    <w:p w14:paraId="0A1E6223" w14:textId="7FD6193C" w:rsidR="00A710BF" w:rsidRPr="000726A0" w:rsidRDefault="00A44F16" w:rsidP="000726A0">
      <w:pPr>
        <w:spacing w:line="480" w:lineRule="auto"/>
        <w:ind w:firstLine="720"/>
        <w:rPr>
          <w:rFonts w:ascii="Times New Roman" w:hAnsi="Times New Roman" w:cs="Times New Roman"/>
        </w:rPr>
      </w:pPr>
      <w:r w:rsidRPr="000726A0">
        <w:rPr>
          <w:rFonts w:ascii="Times New Roman" w:hAnsi="Times New Roman" w:cs="Times New Roman"/>
        </w:rPr>
        <w:t xml:space="preserve">For conservatives, survival came at a high cost. </w:t>
      </w:r>
      <w:r w:rsidR="00BD1A64" w:rsidRPr="000726A0">
        <w:rPr>
          <w:rFonts w:ascii="Times New Roman" w:hAnsi="Times New Roman" w:cs="Times New Roman"/>
        </w:rPr>
        <w:t xml:space="preserve">Saving the family financially endangered it morally. </w:t>
      </w:r>
      <w:r w:rsidR="00CE228C" w:rsidRPr="000726A0">
        <w:rPr>
          <w:rFonts w:ascii="Times New Roman" w:hAnsi="Times New Roman" w:cs="Times New Roman"/>
        </w:rPr>
        <w:t>Marriage rates dropped</w:t>
      </w:r>
      <w:r w:rsidR="00730618" w:rsidRPr="000726A0">
        <w:rPr>
          <w:rFonts w:ascii="Times New Roman" w:hAnsi="Times New Roman" w:cs="Times New Roman"/>
        </w:rPr>
        <w:t xml:space="preserve"> and the likelihood of pre-marital sex increased</w:t>
      </w:r>
      <w:r w:rsidR="002B0E37" w:rsidRPr="000726A0">
        <w:rPr>
          <w:rFonts w:ascii="Times New Roman" w:hAnsi="Times New Roman" w:cs="Times New Roman"/>
        </w:rPr>
        <w:t xml:space="preserve">. </w:t>
      </w:r>
      <w:r w:rsidR="00B05417" w:rsidRPr="000726A0">
        <w:rPr>
          <w:rFonts w:ascii="Times New Roman" w:hAnsi="Times New Roman" w:cs="Times New Roman"/>
        </w:rPr>
        <w:t>The birthrate fell and children grew up in “disorderly” homes</w:t>
      </w:r>
      <w:r w:rsidR="009019F9" w:rsidRPr="000726A0">
        <w:rPr>
          <w:rFonts w:ascii="Times New Roman" w:hAnsi="Times New Roman" w:cs="Times New Roman"/>
        </w:rPr>
        <w:t xml:space="preserve">. </w:t>
      </w:r>
      <w:r w:rsidR="00EB6455" w:rsidRPr="000726A0">
        <w:rPr>
          <w:rFonts w:ascii="Times New Roman" w:hAnsi="Times New Roman" w:cs="Times New Roman"/>
        </w:rPr>
        <w:t xml:space="preserve">Such homes </w:t>
      </w:r>
      <w:r w:rsidR="00153769" w:rsidRPr="000726A0">
        <w:rPr>
          <w:rFonts w:ascii="Times New Roman" w:hAnsi="Times New Roman" w:cs="Times New Roman"/>
        </w:rPr>
        <w:t xml:space="preserve">allegedly </w:t>
      </w:r>
      <w:r w:rsidR="00EB6455" w:rsidRPr="000726A0">
        <w:rPr>
          <w:rFonts w:ascii="Times New Roman" w:hAnsi="Times New Roman" w:cs="Times New Roman"/>
        </w:rPr>
        <w:t>suffered from a lack of traditional gender roles</w:t>
      </w:r>
      <w:r w:rsidR="0064647A" w:rsidRPr="000726A0">
        <w:rPr>
          <w:rFonts w:ascii="Times New Roman" w:hAnsi="Times New Roman" w:cs="Times New Roman"/>
        </w:rPr>
        <w:t xml:space="preserve"> since the man of the house could no</w:t>
      </w:r>
      <w:r w:rsidR="0007539C" w:rsidRPr="000726A0">
        <w:rPr>
          <w:rFonts w:ascii="Times New Roman" w:hAnsi="Times New Roman" w:cs="Times New Roman"/>
        </w:rPr>
        <w:t xml:space="preserve"> longer </w:t>
      </w:r>
      <w:r w:rsidR="0064647A" w:rsidRPr="000726A0">
        <w:rPr>
          <w:rFonts w:ascii="Times New Roman" w:hAnsi="Times New Roman" w:cs="Times New Roman"/>
        </w:rPr>
        <w:t>solely financially support his family</w:t>
      </w:r>
      <w:r w:rsidR="00EB6455" w:rsidRPr="000726A0">
        <w:rPr>
          <w:rFonts w:ascii="Times New Roman" w:hAnsi="Times New Roman" w:cs="Times New Roman"/>
        </w:rPr>
        <w:t xml:space="preserve">. </w:t>
      </w:r>
    </w:p>
    <w:p w14:paraId="3963C500" w14:textId="08403F03" w:rsidR="00885FD9" w:rsidRPr="000726A0" w:rsidRDefault="0007539C" w:rsidP="000726A0">
      <w:pPr>
        <w:spacing w:line="480" w:lineRule="auto"/>
        <w:ind w:firstLine="720"/>
        <w:rPr>
          <w:rFonts w:ascii="Times New Roman" w:hAnsi="Times New Roman" w:cs="Times New Roman"/>
        </w:rPr>
      </w:pPr>
      <w:r w:rsidRPr="000726A0">
        <w:rPr>
          <w:rFonts w:ascii="Times New Roman" w:hAnsi="Times New Roman" w:cs="Times New Roman"/>
        </w:rPr>
        <w:lastRenderedPageBreak/>
        <w:t>Interestingly, t</w:t>
      </w:r>
      <w:r w:rsidR="009019F9" w:rsidRPr="000726A0">
        <w:rPr>
          <w:rFonts w:ascii="Times New Roman" w:hAnsi="Times New Roman" w:cs="Times New Roman"/>
        </w:rPr>
        <w:t>he prejudice against working women</w:t>
      </w:r>
      <w:r w:rsidR="001C38FA" w:rsidRPr="000726A0">
        <w:rPr>
          <w:rFonts w:ascii="Times New Roman" w:hAnsi="Times New Roman" w:cs="Times New Roman"/>
        </w:rPr>
        <w:t xml:space="preserve"> endured </w:t>
      </w:r>
      <w:r w:rsidR="003F14C3" w:rsidRPr="000726A0">
        <w:rPr>
          <w:rFonts w:ascii="Times New Roman" w:hAnsi="Times New Roman" w:cs="Times New Roman"/>
        </w:rPr>
        <w:t xml:space="preserve">during </w:t>
      </w:r>
      <w:r w:rsidR="001C38FA" w:rsidRPr="000726A0">
        <w:rPr>
          <w:rFonts w:ascii="Times New Roman" w:hAnsi="Times New Roman" w:cs="Times New Roman"/>
        </w:rPr>
        <w:t xml:space="preserve">the </w:t>
      </w:r>
      <w:r w:rsidR="003F14C3" w:rsidRPr="000726A0">
        <w:rPr>
          <w:rFonts w:ascii="Times New Roman" w:hAnsi="Times New Roman" w:cs="Times New Roman"/>
        </w:rPr>
        <w:t>D</w:t>
      </w:r>
      <w:r w:rsidR="001C38FA" w:rsidRPr="000726A0">
        <w:rPr>
          <w:rFonts w:ascii="Times New Roman" w:hAnsi="Times New Roman" w:cs="Times New Roman"/>
        </w:rPr>
        <w:t xml:space="preserve">epression. </w:t>
      </w:r>
      <w:r w:rsidR="001E1E48" w:rsidRPr="000726A0">
        <w:rPr>
          <w:rFonts w:ascii="Times New Roman" w:hAnsi="Times New Roman" w:cs="Times New Roman"/>
        </w:rPr>
        <w:t xml:space="preserve">Women, especially married ones, were always the first to be </w:t>
      </w:r>
      <w:r w:rsidR="00256E17" w:rsidRPr="000726A0">
        <w:rPr>
          <w:rFonts w:ascii="Times New Roman" w:hAnsi="Times New Roman" w:cs="Times New Roman"/>
        </w:rPr>
        <w:t>turned away or laid off from work.</w:t>
      </w:r>
      <w:r w:rsidR="00B05417" w:rsidRPr="000726A0">
        <w:rPr>
          <w:rFonts w:ascii="Times New Roman" w:hAnsi="Times New Roman" w:cs="Times New Roman"/>
        </w:rPr>
        <w:t xml:space="preserve"> </w:t>
      </w:r>
      <w:r w:rsidR="00D96EF1" w:rsidRPr="000726A0">
        <w:rPr>
          <w:rFonts w:ascii="Times New Roman" w:hAnsi="Times New Roman" w:cs="Times New Roman"/>
        </w:rPr>
        <w:t>Even the radical New Deal government</w:t>
      </w:r>
      <w:r w:rsidR="00071868" w:rsidRPr="000726A0">
        <w:rPr>
          <w:rFonts w:ascii="Times New Roman" w:hAnsi="Times New Roman" w:cs="Times New Roman"/>
        </w:rPr>
        <w:t xml:space="preserve"> believed </w:t>
      </w:r>
      <w:r w:rsidR="007A5181" w:rsidRPr="000726A0">
        <w:rPr>
          <w:rFonts w:ascii="Times New Roman" w:hAnsi="Times New Roman" w:cs="Times New Roman"/>
        </w:rPr>
        <w:t>“the best way to strengthen the famil</w:t>
      </w:r>
      <w:r w:rsidR="001A0040" w:rsidRPr="000726A0">
        <w:rPr>
          <w:rFonts w:ascii="Times New Roman" w:hAnsi="Times New Roman" w:cs="Times New Roman"/>
        </w:rPr>
        <w:t>y</w:t>
      </w:r>
      <w:r w:rsidR="007A5181" w:rsidRPr="000726A0">
        <w:rPr>
          <w:rFonts w:ascii="Times New Roman" w:hAnsi="Times New Roman" w:cs="Times New Roman"/>
        </w:rPr>
        <w:t xml:space="preserve"> was to keep women </w:t>
      </w:r>
      <w:r w:rsidR="00913F1E" w:rsidRPr="000726A0">
        <w:rPr>
          <w:rFonts w:ascii="Times New Roman" w:hAnsi="Times New Roman" w:cs="Times New Roman"/>
        </w:rPr>
        <w:t>home and give men work.”</w:t>
      </w:r>
      <w:r w:rsidR="001A0040" w:rsidRPr="000726A0">
        <w:rPr>
          <w:rStyle w:val="FootnoteReference"/>
          <w:rFonts w:ascii="Times New Roman" w:hAnsi="Times New Roman" w:cs="Times New Roman"/>
        </w:rPr>
        <w:footnoteReference w:id="28"/>
      </w:r>
      <w:r w:rsidR="001A0040" w:rsidRPr="000726A0">
        <w:rPr>
          <w:rFonts w:ascii="Times New Roman" w:hAnsi="Times New Roman" w:cs="Times New Roman"/>
        </w:rPr>
        <w:t xml:space="preserve"> </w:t>
      </w:r>
      <w:r w:rsidR="006D147F" w:rsidRPr="000726A0">
        <w:rPr>
          <w:rFonts w:ascii="Times New Roman" w:hAnsi="Times New Roman" w:cs="Times New Roman"/>
        </w:rPr>
        <w:t xml:space="preserve">When polled in 1936, 82 percent of </w:t>
      </w:r>
      <w:r w:rsidR="00A23CF2" w:rsidRPr="000726A0">
        <w:rPr>
          <w:rFonts w:ascii="Times New Roman" w:hAnsi="Times New Roman" w:cs="Times New Roman"/>
        </w:rPr>
        <w:t xml:space="preserve">Americans surveyed </w:t>
      </w:r>
      <w:r w:rsidR="00C37E5C" w:rsidRPr="000726A0">
        <w:rPr>
          <w:rFonts w:ascii="Times New Roman" w:hAnsi="Times New Roman" w:cs="Times New Roman"/>
        </w:rPr>
        <w:t xml:space="preserve">stated </w:t>
      </w:r>
      <w:r w:rsidR="003F14C3" w:rsidRPr="000726A0">
        <w:rPr>
          <w:rFonts w:ascii="Times New Roman" w:hAnsi="Times New Roman" w:cs="Times New Roman"/>
        </w:rPr>
        <w:t xml:space="preserve">that </w:t>
      </w:r>
      <w:r w:rsidR="00C37E5C" w:rsidRPr="000726A0">
        <w:rPr>
          <w:rFonts w:ascii="Times New Roman" w:hAnsi="Times New Roman" w:cs="Times New Roman"/>
        </w:rPr>
        <w:t>women with employed husbands should not work.</w:t>
      </w:r>
      <w:r w:rsidR="006D4C2B" w:rsidRPr="000726A0">
        <w:rPr>
          <w:rFonts w:ascii="Times New Roman" w:hAnsi="Times New Roman" w:cs="Times New Roman"/>
        </w:rPr>
        <w:t xml:space="preserve"> </w:t>
      </w:r>
      <w:r w:rsidR="00565A65" w:rsidRPr="000726A0">
        <w:rPr>
          <w:rFonts w:ascii="Times New Roman" w:hAnsi="Times New Roman" w:cs="Times New Roman"/>
        </w:rPr>
        <w:t xml:space="preserve">Three years later, the number had increased to 90 percent. </w:t>
      </w:r>
      <w:r w:rsidR="006D4C2B" w:rsidRPr="000726A0">
        <w:rPr>
          <w:rFonts w:ascii="Times New Roman" w:hAnsi="Times New Roman" w:cs="Times New Roman"/>
        </w:rPr>
        <w:t xml:space="preserve">Unfortunately, this view </w:t>
      </w:r>
      <w:r w:rsidR="00B25D0A" w:rsidRPr="000726A0">
        <w:rPr>
          <w:rFonts w:ascii="Times New Roman" w:hAnsi="Times New Roman" w:cs="Times New Roman"/>
        </w:rPr>
        <w:t xml:space="preserve">negatively impacted </w:t>
      </w:r>
      <w:r w:rsidR="001E2BD4" w:rsidRPr="000726A0">
        <w:rPr>
          <w:rFonts w:ascii="Times New Roman" w:hAnsi="Times New Roman" w:cs="Times New Roman"/>
        </w:rPr>
        <w:t>women without wage-earning husbands.</w:t>
      </w:r>
      <w:r w:rsidR="00F06E55" w:rsidRPr="000726A0">
        <w:rPr>
          <w:rStyle w:val="FootnoteReference"/>
          <w:rFonts w:ascii="Times New Roman" w:hAnsi="Times New Roman" w:cs="Times New Roman"/>
        </w:rPr>
        <w:footnoteReference w:id="29"/>
      </w:r>
      <w:r w:rsidR="00775890" w:rsidRPr="000726A0">
        <w:rPr>
          <w:rFonts w:ascii="Times New Roman" w:hAnsi="Times New Roman" w:cs="Times New Roman"/>
        </w:rPr>
        <w:t xml:space="preserve"> </w:t>
      </w:r>
      <w:r w:rsidR="00885FD9" w:rsidRPr="000726A0">
        <w:rPr>
          <w:rFonts w:ascii="Times New Roman" w:hAnsi="Times New Roman" w:cs="Times New Roman"/>
        </w:rPr>
        <w:t xml:space="preserve">The stigma which accompanied working as a married women contributed to the </w:t>
      </w:r>
      <w:r w:rsidR="003C19A3" w:rsidRPr="000726A0">
        <w:rPr>
          <w:rFonts w:ascii="Times New Roman" w:hAnsi="Times New Roman" w:cs="Times New Roman"/>
        </w:rPr>
        <w:t>substantial number</w:t>
      </w:r>
      <w:r w:rsidR="00885FD9" w:rsidRPr="000726A0">
        <w:rPr>
          <w:rFonts w:ascii="Times New Roman" w:hAnsi="Times New Roman" w:cs="Times New Roman"/>
        </w:rPr>
        <w:t xml:space="preserve"> of wives and mother who chose to stay home</w:t>
      </w:r>
      <w:r w:rsidR="00370F99" w:rsidRPr="000726A0">
        <w:rPr>
          <w:rFonts w:ascii="Times New Roman" w:hAnsi="Times New Roman" w:cs="Times New Roman"/>
        </w:rPr>
        <w:t xml:space="preserve"> if possible</w:t>
      </w:r>
      <w:r w:rsidR="00885FD9" w:rsidRPr="000726A0">
        <w:rPr>
          <w:rFonts w:ascii="Times New Roman" w:hAnsi="Times New Roman" w:cs="Times New Roman"/>
        </w:rPr>
        <w:t>. Many felt content to only work as homemakers, viewing it as a privilege. Others were dissuaded from work because of wage gaps and feeling limited to “pink collar” occupations.</w:t>
      </w:r>
    </w:p>
    <w:p w14:paraId="353714C0" w14:textId="7DDECD26" w:rsidR="00AB38F7" w:rsidRPr="000726A0" w:rsidRDefault="00BF3F60" w:rsidP="000726A0">
      <w:pPr>
        <w:spacing w:line="480" w:lineRule="auto"/>
        <w:ind w:firstLine="720"/>
        <w:rPr>
          <w:rFonts w:ascii="Times New Roman" w:hAnsi="Times New Roman" w:cs="Times New Roman"/>
        </w:rPr>
      </w:pPr>
      <w:r w:rsidRPr="000726A0">
        <w:rPr>
          <w:rFonts w:ascii="Times New Roman" w:hAnsi="Times New Roman" w:cs="Times New Roman"/>
        </w:rPr>
        <w:t xml:space="preserve">Public opinion regarding working wives and mothers </w:t>
      </w:r>
      <w:r w:rsidR="00670CFE" w:rsidRPr="000726A0">
        <w:rPr>
          <w:rFonts w:ascii="Times New Roman" w:hAnsi="Times New Roman" w:cs="Times New Roman"/>
        </w:rPr>
        <w:t>improved during the Second World War. However, this progress</w:t>
      </w:r>
      <w:r w:rsidR="00695189" w:rsidRPr="000726A0">
        <w:rPr>
          <w:rFonts w:ascii="Times New Roman" w:hAnsi="Times New Roman" w:cs="Times New Roman"/>
        </w:rPr>
        <w:t xml:space="preserve"> did not survive </w:t>
      </w:r>
      <w:r w:rsidR="00EE4C3D" w:rsidRPr="000726A0">
        <w:rPr>
          <w:rFonts w:ascii="Times New Roman" w:hAnsi="Times New Roman" w:cs="Times New Roman"/>
        </w:rPr>
        <w:t xml:space="preserve">in </w:t>
      </w:r>
      <w:r w:rsidR="00695189" w:rsidRPr="000726A0">
        <w:rPr>
          <w:rFonts w:ascii="Times New Roman" w:hAnsi="Times New Roman" w:cs="Times New Roman"/>
        </w:rPr>
        <w:t xml:space="preserve">peacetime. </w:t>
      </w:r>
      <w:r w:rsidR="00E77F35" w:rsidRPr="000726A0">
        <w:rPr>
          <w:rFonts w:ascii="Times New Roman" w:hAnsi="Times New Roman" w:cs="Times New Roman"/>
        </w:rPr>
        <w:t xml:space="preserve">In </w:t>
      </w:r>
      <w:r w:rsidR="00125BFE" w:rsidRPr="000726A0">
        <w:rPr>
          <w:rFonts w:ascii="Times New Roman" w:hAnsi="Times New Roman" w:cs="Times New Roman"/>
        </w:rPr>
        <w:t>his study</w:t>
      </w:r>
      <w:r w:rsidR="00EE4C3D" w:rsidRPr="000726A0">
        <w:rPr>
          <w:rFonts w:ascii="Times New Roman" w:hAnsi="Times New Roman" w:cs="Times New Roman"/>
        </w:rPr>
        <w:t>,</w:t>
      </w:r>
      <w:r w:rsidR="00125BFE" w:rsidRPr="000726A0">
        <w:rPr>
          <w:rFonts w:ascii="Times New Roman" w:hAnsi="Times New Roman" w:cs="Times New Roman"/>
        </w:rPr>
        <w:t xml:space="preserve"> </w:t>
      </w:r>
      <w:r w:rsidR="00125BFE" w:rsidRPr="000726A0">
        <w:rPr>
          <w:rFonts w:ascii="Times New Roman" w:hAnsi="Times New Roman" w:cs="Times New Roman"/>
          <w:i/>
          <w:iCs/>
        </w:rPr>
        <w:t>Children of the Great Depression</w:t>
      </w:r>
      <w:r w:rsidR="00125BFE" w:rsidRPr="000726A0">
        <w:rPr>
          <w:rFonts w:ascii="Times New Roman" w:hAnsi="Times New Roman" w:cs="Times New Roman"/>
        </w:rPr>
        <w:t xml:space="preserve">, </w:t>
      </w:r>
      <w:r w:rsidR="00EE4C3D" w:rsidRPr="000726A0">
        <w:rPr>
          <w:rFonts w:ascii="Times New Roman" w:hAnsi="Times New Roman" w:cs="Times New Roman"/>
        </w:rPr>
        <w:t>s</w:t>
      </w:r>
      <w:r w:rsidR="00E77F35" w:rsidRPr="000726A0">
        <w:rPr>
          <w:rFonts w:ascii="Times New Roman" w:hAnsi="Times New Roman" w:cs="Times New Roman"/>
        </w:rPr>
        <w:t xml:space="preserve">ociologist Glen Elder Jr. reported </w:t>
      </w:r>
      <w:r w:rsidR="00125BFE" w:rsidRPr="000726A0">
        <w:rPr>
          <w:rFonts w:ascii="Times New Roman" w:hAnsi="Times New Roman" w:cs="Times New Roman"/>
        </w:rPr>
        <w:t xml:space="preserve">that </w:t>
      </w:r>
      <w:r w:rsidR="00FE0184" w:rsidRPr="000726A0">
        <w:rPr>
          <w:rFonts w:ascii="Times New Roman" w:hAnsi="Times New Roman" w:cs="Times New Roman"/>
        </w:rPr>
        <w:t>when hardship induced parents to abandon traditional gender roles</w:t>
      </w:r>
      <w:r w:rsidR="001C3CBC" w:rsidRPr="000726A0">
        <w:rPr>
          <w:rFonts w:ascii="Times New Roman" w:hAnsi="Times New Roman" w:cs="Times New Roman"/>
        </w:rPr>
        <w:t xml:space="preserve">, </w:t>
      </w:r>
      <w:r w:rsidR="006E7A93" w:rsidRPr="000726A0">
        <w:rPr>
          <w:rFonts w:ascii="Times New Roman" w:hAnsi="Times New Roman" w:cs="Times New Roman"/>
        </w:rPr>
        <w:t xml:space="preserve">their </w:t>
      </w:r>
      <w:r w:rsidR="001C3CBC" w:rsidRPr="000726A0">
        <w:rPr>
          <w:rFonts w:ascii="Times New Roman" w:hAnsi="Times New Roman" w:cs="Times New Roman"/>
        </w:rPr>
        <w:t>children did not view</w:t>
      </w:r>
      <w:r w:rsidR="00CA708F" w:rsidRPr="000726A0">
        <w:rPr>
          <w:rFonts w:ascii="Times New Roman" w:hAnsi="Times New Roman" w:cs="Times New Roman"/>
        </w:rPr>
        <w:t xml:space="preserve"> the s</w:t>
      </w:r>
      <w:r w:rsidR="00A7716B" w:rsidRPr="000726A0">
        <w:rPr>
          <w:rFonts w:ascii="Times New Roman" w:hAnsi="Times New Roman" w:cs="Times New Roman"/>
        </w:rPr>
        <w:t>hift positively.</w:t>
      </w:r>
      <w:r w:rsidR="00A7716B" w:rsidRPr="000726A0">
        <w:rPr>
          <w:rStyle w:val="FootnoteReference"/>
          <w:rFonts w:ascii="Times New Roman" w:hAnsi="Times New Roman" w:cs="Times New Roman"/>
        </w:rPr>
        <w:footnoteReference w:id="30"/>
      </w:r>
      <w:r w:rsidR="00CA708F" w:rsidRPr="000726A0">
        <w:rPr>
          <w:rFonts w:ascii="Times New Roman" w:hAnsi="Times New Roman" w:cs="Times New Roman"/>
        </w:rPr>
        <w:t xml:space="preserve"> </w:t>
      </w:r>
      <w:r w:rsidR="004B455D" w:rsidRPr="000726A0">
        <w:rPr>
          <w:rFonts w:ascii="Times New Roman" w:hAnsi="Times New Roman" w:cs="Times New Roman"/>
        </w:rPr>
        <w:t xml:space="preserve">This generation kept the disorder of their </w:t>
      </w:r>
      <w:r w:rsidR="009159B9" w:rsidRPr="000726A0">
        <w:rPr>
          <w:rFonts w:ascii="Times New Roman" w:hAnsi="Times New Roman" w:cs="Times New Roman"/>
        </w:rPr>
        <w:t xml:space="preserve">youths in mind when starting families of their own. </w:t>
      </w:r>
      <w:r w:rsidR="00665F6D" w:rsidRPr="000726A0">
        <w:rPr>
          <w:rFonts w:ascii="Times New Roman" w:hAnsi="Times New Roman" w:cs="Times New Roman"/>
        </w:rPr>
        <w:t xml:space="preserve">The children of the </w:t>
      </w:r>
      <w:r w:rsidR="00EE4C3D" w:rsidRPr="000726A0">
        <w:rPr>
          <w:rFonts w:ascii="Times New Roman" w:hAnsi="Times New Roman" w:cs="Times New Roman"/>
        </w:rPr>
        <w:t>Great D</w:t>
      </w:r>
      <w:r w:rsidR="00665F6D" w:rsidRPr="000726A0">
        <w:rPr>
          <w:rFonts w:ascii="Times New Roman" w:hAnsi="Times New Roman" w:cs="Times New Roman"/>
        </w:rPr>
        <w:t xml:space="preserve">epression </w:t>
      </w:r>
      <w:r w:rsidR="0096222E" w:rsidRPr="000726A0">
        <w:rPr>
          <w:rFonts w:ascii="Times New Roman" w:hAnsi="Times New Roman" w:cs="Times New Roman"/>
        </w:rPr>
        <w:t>became</w:t>
      </w:r>
      <w:r w:rsidR="00665F6D" w:rsidRPr="000726A0">
        <w:rPr>
          <w:rFonts w:ascii="Times New Roman" w:hAnsi="Times New Roman" w:cs="Times New Roman"/>
        </w:rPr>
        <w:t xml:space="preserve"> </w:t>
      </w:r>
      <w:r w:rsidR="00FD2C3D" w:rsidRPr="000726A0">
        <w:rPr>
          <w:rFonts w:ascii="Times New Roman" w:hAnsi="Times New Roman" w:cs="Times New Roman"/>
        </w:rPr>
        <w:t>p</w:t>
      </w:r>
      <w:r w:rsidR="00CB0638" w:rsidRPr="000726A0">
        <w:rPr>
          <w:rFonts w:ascii="Times New Roman" w:hAnsi="Times New Roman" w:cs="Times New Roman"/>
        </w:rPr>
        <w:t>arents of baby boomers</w:t>
      </w:r>
      <w:r w:rsidR="00782A19" w:rsidRPr="000726A0">
        <w:rPr>
          <w:rFonts w:ascii="Times New Roman" w:hAnsi="Times New Roman" w:cs="Times New Roman"/>
        </w:rPr>
        <w:t xml:space="preserve">. They </w:t>
      </w:r>
      <w:r w:rsidR="00703E43" w:rsidRPr="000726A0">
        <w:rPr>
          <w:rFonts w:ascii="Times New Roman" w:hAnsi="Times New Roman" w:cs="Times New Roman"/>
        </w:rPr>
        <w:t>desir</w:t>
      </w:r>
      <w:r w:rsidR="00E614C7" w:rsidRPr="000726A0">
        <w:rPr>
          <w:rFonts w:ascii="Times New Roman" w:hAnsi="Times New Roman" w:cs="Times New Roman"/>
        </w:rPr>
        <w:t>ed</w:t>
      </w:r>
      <w:r w:rsidR="00D270DF" w:rsidRPr="000726A0">
        <w:rPr>
          <w:rFonts w:ascii="Times New Roman" w:hAnsi="Times New Roman" w:cs="Times New Roman"/>
        </w:rPr>
        <w:t xml:space="preserve"> </w:t>
      </w:r>
      <w:r w:rsidR="00956097" w:rsidRPr="000726A0">
        <w:rPr>
          <w:rFonts w:ascii="Times New Roman" w:hAnsi="Times New Roman" w:cs="Times New Roman"/>
        </w:rPr>
        <w:t xml:space="preserve">stable </w:t>
      </w:r>
      <w:r w:rsidR="00D270DF" w:rsidRPr="000726A0">
        <w:rPr>
          <w:rFonts w:ascii="Times New Roman" w:hAnsi="Times New Roman" w:cs="Times New Roman"/>
        </w:rPr>
        <w:t>homes</w:t>
      </w:r>
      <w:r w:rsidR="00956097" w:rsidRPr="000726A0">
        <w:rPr>
          <w:rFonts w:ascii="Times New Roman" w:hAnsi="Times New Roman" w:cs="Times New Roman"/>
        </w:rPr>
        <w:t>, meaning ones</w:t>
      </w:r>
      <w:r w:rsidR="00D270DF" w:rsidRPr="000726A0">
        <w:rPr>
          <w:rFonts w:ascii="Times New Roman" w:hAnsi="Times New Roman" w:cs="Times New Roman"/>
        </w:rPr>
        <w:t xml:space="preserve"> with the traditional gender roles </w:t>
      </w:r>
      <w:r w:rsidR="003C3267" w:rsidRPr="000726A0">
        <w:rPr>
          <w:rFonts w:ascii="Times New Roman" w:hAnsi="Times New Roman" w:cs="Times New Roman"/>
        </w:rPr>
        <w:t>they were deprived of in childhood</w:t>
      </w:r>
      <w:r w:rsidR="003533AE" w:rsidRPr="000726A0">
        <w:rPr>
          <w:rFonts w:ascii="Times New Roman" w:hAnsi="Times New Roman" w:cs="Times New Roman"/>
        </w:rPr>
        <w:t>.</w:t>
      </w:r>
      <w:r w:rsidR="00F21F87" w:rsidRPr="000726A0">
        <w:rPr>
          <w:rFonts w:ascii="Times New Roman" w:hAnsi="Times New Roman" w:cs="Times New Roman"/>
        </w:rPr>
        <w:t xml:space="preserve"> The turbulence of the Depression </w:t>
      </w:r>
      <w:r w:rsidR="00E6253C" w:rsidRPr="000726A0">
        <w:rPr>
          <w:rFonts w:ascii="Times New Roman" w:hAnsi="Times New Roman" w:cs="Times New Roman"/>
        </w:rPr>
        <w:t>“c</w:t>
      </w:r>
      <w:r w:rsidR="00FD1938" w:rsidRPr="000726A0">
        <w:rPr>
          <w:rFonts w:ascii="Times New Roman" w:hAnsi="Times New Roman" w:cs="Times New Roman"/>
        </w:rPr>
        <w:t xml:space="preserve">reated nostalgia for a mythic past,” one in which men </w:t>
      </w:r>
      <w:r w:rsidR="005A0B0C" w:rsidRPr="000726A0">
        <w:rPr>
          <w:rFonts w:ascii="Times New Roman" w:hAnsi="Times New Roman" w:cs="Times New Roman"/>
        </w:rPr>
        <w:t>provided financially</w:t>
      </w:r>
      <w:r w:rsidR="00FD1938" w:rsidRPr="000726A0">
        <w:rPr>
          <w:rFonts w:ascii="Times New Roman" w:hAnsi="Times New Roman" w:cs="Times New Roman"/>
        </w:rPr>
        <w:t xml:space="preserve"> </w:t>
      </w:r>
      <w:r w:rsidR="009262CC" w:rsidRPr="000726A0">
        <w:rPr>
          <w:rFonts w:ascii="Times New Roman" w:hAnsi="Times New Roman" w:cs="Times New Roman"/>
        </w:rPr>
        <w:t xml:space="preserve">so women could devote themselves </w:t>
      </w:r>
      <w:r w:rsidR="00ED5F75" w:rsidRPr="000726A0">
        <w:rPr>
          <w:rFonts w:ascii="Times New Roman" w:hAnsi="Times New Roman" w:cs="Times New Roman"/>
        </w:rPr>
        <w:t xml:space="preserve">entirely </w:t>
      </w:r>
      <w:r w:rsidR="009262CC" w:rsidRPr="000726A0">
        <w:rPr>
          <w:rFonts w:ascii="Times New Roman" w:hAnsi="Times New Roman" w:cs="Times New Roman"/>
        </w:rPr>
        <w:t>to the home</w:t>
      </w:r>
      <w:r w:rsidR="00FD1938" w:rsidRPr="000726A0">
        <w:rPr>
          <w:rFonts w:ascii="Times New Roman" w:hAnsi="Times New Roman" w:cs="Times New Roman"/>
        </w:rPr>
        <w:t>.</w:t>
      </w:r>
      <w:r w:rsidR="00FD1938" w:rsidRPr="000726A0">
        <w:rPr>
          <w:rStyle w:val="FootnoteReference"/>
          <w:rFonts w:ascii="Times New Roman" w:hAnsi="Times New Roman" w:cs="Times New Roman"/>
        </w:rPr>
        <w:footnoteReference w:id="31"/>
      </w:r>
    </w:p>
    <w:p w14:paraId="302B85FB" w14:textId="7D9D5389" w:rsidR="00C20CB7" w:rsidRPr="000726A0" w:rsidRDefault="000A60D6" w:rsidP="000726A0">
      <w:pPr>
        <w:spacing w:line="480" w:lineRule="auto"/>
        <w:ind w:firstLine="720"/>
        <w:rPr>
          <w:rFonts w:ascii="Times New Roman" w:hAnsi="Times New Roman" w:cs="Times New Roman"/>
        </w:rPr>
      </w:pPr>
      <w:r w:rsidRPr="000726A0">
        <w:rPr>
          <w:rFonts w:ascii="Times New Roman" w:hAnsi="Times New Roman" w:cs="Times New Roman"/>
        </w:rPr>
        <w:lastRenderedPageBreak/>
        <w:t>The Second World War</w:t>
      </w:r>
      <w:r w:rsidR="009C69C1" w:rsidRPr="000726A0">
        <w:rPr>
          <w:rFonts w:ascii="Times New Roman" w:hAnsi="Times New Roman" w:cs="Times New Roman"/>
        </w:rPr>
        <w:t xml:space="preserve"> impeded the American people’s ability to return to such </w:t>
      </w:r>
      <w:r w:rsidR="00BC1402" w:rsidRPr="000726A0">
        <w:rPr>
          <w:rFonts w:ascii="Times New Roman" w:hAnsi="Times New Roman" w:cs="Times New Roman"/>
        </w:rPr>
        <w:t>a fabled way of life.</w:t>
      </w:r>
      <w:r w:rsidR="00CD69DE" w:rsidRPr="000726A0">
        <w:rPr>
          <w:rFonts w:ascii="Times New Roman" w:hAnsi="Times New Roman" w:cs="Times New Roman"/>
        </w:rPr>
        <w:t xml:space="preserve"> </w:t>
      </w:r>
      <w:r w:rsidR="005335FF" w:rsidRPr="000726A0">
        <w:rPr>
          <w:rFonts w:ascii="Times New Roman" w:hAnsi="Times New Roman" w:cs="Times New Roman"/>
        </w:rPr>
        <w:t>The Great Depression resulted in “aborted career</w:t>
      </w:r>
      <w:r w:rsidR="00125BE7" w:rsidRPr="000726A0">
        <w:rPr>
          <w:rFonts w:ascii="Times New Roman" w:hAnsi="Times New Roman" w:cs="Times New Roman"/>
        </w:rPr>
        <w:t>s</w:t>
      </w:r>
      <w:r w:rsidR="005335FF" w:rsidRPr="000726A0">
        <w:rPr>
          <w:rFonts w:ascii="Times New Roman" w:hAnsi="Times New Roman" w:cs="Times New Roman"/>
        </w:rPr>
        <w:t xml:space="preserve">, delayed marriages, and deferred children.” Although </w:t>
      </w:r>
      <w:r w:rsidR="00F109CD" w:rsidRPr="000726A0">
        <w:rPr>
          <w:rFonts w:ascii="Times New Roman" w:hAnsi="Times New Roman" w:cs="Times New Roman"/>
        </w:rPr>
        <w:t xml:space="preserve">World War II </w:t>
      </w:r>
      <w:r w:rsidR="005335FF" w:rsidRPr="000726A0">
        <w:rPr>
          <w:rFonts w:ascii="Times New Roman" w:hAnsi="Times New Roman" w:cs="Times New Roman"/>
        </w:rPr>
        <w:t>pulled the nation out of this depression, it “further disrupted traditional gender arrangements and sexual norms.”</w:t>
      </w:r>
      <w:r w:rsidR="005335FF" w:rsidRPr="000726A0">
        <w:rPr>
          <w:rStyle w:val="FootnoteReference"/>
          <w:rFonts w:ascii="Times New Roman" w:hAnsi="Times New Roman" w:cs="Times New Roman"/>
        </w:rPr>
        <w:footnoteReference w:id="32"/>
      </w:r>
      <w:r w:rsidR="005335FF" w:rsidRPr="000726A0">
        <w:rPr>
          <w:rFonts w:ascii="Times New Roman" w:hAnsi="Times New Roman" w:cs="Times New Roman"/>
        </w:rPr>
        <w:t xml:space="preserve"> </w:t>
      </w:r>
      <w:r w:rsidR="00C20CB7" w:rsidRPr="000726A0">
        <w:rPr>
          <w:rFonts w:ascii="Times New Roman" w:hAnsi="Times New Roman" w:cs="Times New Roman"/>
        </w:rPr>
        <w:t>At the same time, the wanning prominence of conservative norms impassioned traditionalists to preserve them.</w:t>
      </w:r>
    </w:p>
    <w:p w14:paraId="601E296B" w14:textId="79A3610E" w:rsidR="00DF5887" w:rsidRPr="000726A0" w:rsidRDefault="00CD69DE" w:rsidP="000726A0">
      <w:pPr>
        <w:spacing w:line="480" w:lineRule="auto"/>
        <w:ind w:firstLine="720"/>
        <w:rPr>
          <w:rFonts w:ascii="Times New Roman" w:hAnsi="Times New Roman" w:cs="Times New Roman"/>
        </w:rPr>
      </w:pPr>
      <w:r w:rsidRPr="000726A0">
        <w:rPr>
          <w:rFonts w:ascii="Times New Roman" w:hAnsi="Times New Roman" w:cs="Times New Roman"/>
        </w:rPr>
        <w:t>T</w:t>
      </w:r>
      <w:r w:rsidR="00AD7B2F" w:rsidRPr="000726A0">
        <w:rPr>
          <w:rFonts w:ascii="Times New Roman" w:hAnsi="Times New Roman" w:cs="Times New Roman"/>
        </w:rPr>
        <w:t>he war machine urged women</w:t>
      </w:r>
      <w:r w:rsidR="00654018" w:rsidRPr="000726A0">
        <w:rPr>
          <w:rFonts w:ascii="Times New Roman" w:hAnsi="Times New Roman" w:cs="Times New Roman"/>
        </w:rPr>
        <w:t>, regardless of marital status,</w:t>
      </w:r>
      <w:r w:rsidR="00AD7B2F" w:rsidRPr="000726A0">
        <w:rPr>
          <w:rFonts w:ascii="Times New Roman" w:hAnsi="Times New Roman" w:cs="Times New Roman"/>
        </w:rPr>
        <w:t xml:space="preserve"> to </w:t>
      </w:r>
      <w:r w:rsidR="00F35052" w:rsidRPr="000726A0">
        <w:rPr>
          <w:rFonts w:ascii="Times New Roman" w:hAnsi="Times New Roman" w:cs="Times New Roman"/>
        </w:rPr>
        <w:t>enter the workforce and even take on traditionally masculine jobs.</w:t>
      </w:r>
      <w:r w:rsidR="009304EE" w:rsidRPr="000726A0">
        <w:rPr>
          <w:rFonts w:ascii="Times New Roman" w:hAnsi="Times New Roman" w:cs="Times New Roman"/>
        </w:rPr>
        <w:t xml:space="preserve"> </w:t>
      </w:r>
      <w:r w:rsidR="009D55C1" w:rsidRPr="000726A0">
        <w:rPr>
          <w:rFonts w:ascii="Times New Roman" w:hAnsi="Times New Roman" w:cs="Times New Roman"/>
        </w:rPr>
        <w:t xml:space="preserve">The country needed </w:t>
      </w:r>
      <w:r w:rsidR="00F77EB7" w:rsidRPr="000726A0">
        <w:rPr>
          <w:rFonts w:ascii="Times New Roman" w:hAnsi="Times New Roman" w:cs="Times New Roman"/>
        </w:rPr>
        <w:t>Rosie the Riveter</w:t>
      </w:r>
      <w:r w:rsidR="00A445E7" w:rsidRPr="000726A0">
        <w:rPr>
          <w:rFonts w:ascii="Times New Roman" w:hAnsi="Times New Roman" w:cs="Times New Roman"/>
        </w:rPr>
        <w:t xml:space="preserve"> just as much, if not more than, </w:t>
      </w:r>
      <w:r w:rsidR="00B60A6E" w:rsidRPr="000726A0">
        <w:rPr>
          <w:rFonts w:ascii="Times New Roman" w:hAnsi="Times New Roman" w:cs="Times New Roman"/>
        </w:rPr>
        <w:t xml:space="preserve">June Cleaver. </w:t>
      </w:r>
      <w:r w:rsidR="00935D0B" w:rsidRPr="000726A0">
        <w:rPr>
          <w:rFonts w:ascii="Times New Roman" w:hAnsi="Times New Roman" w:cs="Times New Roman"/>
        </w:rPr>
        <w:t xml:space="preserve">At the end of the 1930s, </w:t>
      </w:r>
      <w:r w:rsidR="009304EE" w:rsidRPr="000726A0">
        <w:rPr>
          <w:rFonts w:ascii="Times New Roman" w:hAnsi="Times New Roman" w:cs="Times New Roman"/>
        </w:rPr>
        <w:t xml:space="preserve">a </w:t>
      </w:r>
      <w:r w:rsidR="007F6467" w:rsidRPr="000726A0">
        <w:rPr>
          <w:rFonts w:ascii="Times New Roman" w:hAnsi="Times New Roman" w:cs="Times New Roman"/>
        </w:rPr>
        <w:t xml:space="preserve">substantial </w:t>
      </w:r>
      <w:r w:rsidR="009304EE" w:rsidRPr="000726A0">
        <w:rPr>
          <w:rFonts w:ascii="Times New Roman" w:hAnsi="Times New Roman" w:cs="Times New Roman"/>
        </w:rPr>
        <w:t>majority of Americans objected to married women in the workplace</w:t>
      </w:r>
      <w:r w:rsidR="00935D0B" w:rsidRPr="000726A0">
        <w:rPr>
          <w:rFonts w:ascii="Times New Roman" w:hAnsi="Times New Roman" w:cs="Times New Roman"/>
        </w:rPr>
        <w:t xml:space="preserve">. After Pearl Harbor, </w:t>
      </w:r>
      <w:r w:rsidR="00870C8D" w:rsidRPr="000726A0">
        <w:rPr>
          <w:rFonts w:ascii="Times New Roman" w:hAnsi="Times New Roman" w:cs="Times New Roman"/>
        </w:rPr>
        <w:t xml:space="preserve">only 13 percent </w:t>
      </w:r>
      <w:r w:rsidR="007F6467" w:rsidRPr="000726A0">
        <w:rPr>
          <w:rFonts w:ascii="Times New Roman" w:hAnsi="Times New Roman" w:cs="Times New Roman"/>
        </w:rPr>
        <w:t>of the population maintained that view.</w:t>
      </w:r>
      <w:r w:rsidR="008D30EB" w:rsidRPr="000726A0">
        <w:rPr>
          <w:rStyle w:val="FootnoteReference"/>
          <w:rFonts w:ascii="Times New Roman" w:hAnsi="Times New Roman" w:cs="Times New Roman"/>
        </w:rPr>
        <w:footnoteReference w:id="33"/>
      </w:r>
      <w:r w:rsidR="007F6467" w:rsidRPr="000726A0">
        <w:rPr>
          <w:rFonts w:ascii="Times New Roman" w:hAnsi="Times New Roman" w:cs="Times New Roman"/>
        </w:rPr>
        <w:t xml:space="preserve"> </w:t>
      </w:r>
      <w:r w:rsidR="00B87A31" w:rsidRPr="000726A0">
        <w:rPr>
          <w:rFonts w:ascii="Times New Roman" w:hAnsi="Times New Roman" w:cs="Times New Roman"/>
        </w:rPr>
        <w:t xml:space="preserve">However, devotion to the </w:t>
      </w:r>
      <w:r w:rsidR="009A7D69" w:rsidRPr="000726A0">
        <w:rPr>
          <w:rFonts w:ascii="Times New Roman" w:hAnsi="Times New Roman" w:cs="Times New Roman"/>
        </w:rPr>
        <w:t xml:space="preserve">idealized American family did not diminish. </w:t>
      </w:r>
      <w:r w:rsidR="004E6EEE" w:rsidRPr="000726A0">
        <w:rPr>
          <w:rFonts w:ascii="Times New Roman" w:hAnsi="Times New Roman" w:cs="Times New Roman"/>
        </w:rPr>
        <w:t xml:space="preserve">Despite the high number of American men stationed overseas and </w:t>
      </w:r>
      <w:r w:rsidR="00015C72" w:rsidRPr="000726A0">
        <w:rPr>
          <w:rFonts w:ascii="Times New Roman" w:hAnsi="Times New Roman" w:cs="Times New Roman"/>
        </w:rPr>
        <w:t xml:space="preserve">women’s </w:t>
      </w:r>
      <w:r w:rsidR="009E02EF" w:rsidRPr="000726A0">
        <w:rPr>
          <w:rFonts w:ascii="Times New Roman" w:hAnsi="Times New Roman" w:cs="Times New Roman"/>
        </w:rPr>
        <w:t xml:space="preserve">increased </w:t>
      </w:r>
      <w:r w:rsidR="00015C72" w:rsidRPr="000726A0">
        <w:rPr>
          <w:rFonts w:ascii="Times New Roman" w:hAnsi="Times New Roman" w:cs="Times New Roman"/>
        </w:rPr>
        <w:t>significance to the workforce</w:t>
      </w:r>
      <w:r w:rsidR="009E02EF" w:rsidRPr="000726A0">
        <w:rPr>
          <w:rFonts w:ascii="Times New Roman" w:hAnsi="Times New Roman" w:cs="Times New Roman"/>
        </w:rPr>
        <w:t xml:space="preserve">, World War II did not </w:t>
      </w:r>
      <w:r w:rsidR="0096222E" w:rsidRPr="000726A0">
        <w:rPr>
          <w:rFonts w:ascii="Times New Roman" w:hAnsi="Times New Roman" w:cs="Times New Roman"/>
        </w:rPr>
        <w:t xml:space="preserve">have a </w:t>
      </w:r>
      <w:r w:rsidR="009E02EF" w:rsidRPr="000726A0">
        <w:rPr>
          <w:rFonts w:ascii="Times New Roman" w:hAnsi="Times New Roman" w:cs="Times New Roman"/>
        </w:rPr>
        <w:t xml:space="preserve">negative impact </w:t>
      </w:r>
      <w:r w:rsidR="0096222E" w:rsidRPr="000726A0">
        <w:rPr>
          <w:rFonts w:ascii="Times New Roman" w:hAnsi="Times New Roman" w:cs="Times New Roman"/>
        </w:rPr>
        <w:t xml:space="preserve">on </w:t>
      </w:r>
      <w:r w:rsidR="00923C4B" w:rsidRPr="000726A0">
        <w:rPr>
          <w:rFonts w:ascii="Times New Roman" w:hAnsi="Times New Roman" w:cs="Times New Roman"/>
        </w:rPr>
        <w:t>the marriage and birth rates.</w:t>
      </w:r>
      <w:r w:rsidR="00CF4BF8" w:rsidRPr="000726A0">
        <w:rPr>
          <w:rFonts w:ascii="Times New Roman" w:hAnsi="Times New Roman" w:cs="Times New Roman"/>
        </w:rPr>
        <w:t xml:space="preserve"> </w:t>
      </w:r>
      <w:r w:rsidR="0085124E" w:rsidRPr="000726A0">
        <w:rPr>
          <w:rFonts w:ascii="Times New Roman" w:hAnsi="Times New Roman" w:cs="Times New Roman"/>
        </w:rPr>
        <w:t xml:space="preserve">In fact, the opposite occurred. </w:t>
      </w:r>
      <w:r w:rsidR="0098692E" w:rsidRPr="000726A0">
        <w:rPr>
          <w:rFonts w:ascii="Times New Roman" w:hAnsi="Times New Roman" w:cs="Times New Roman"/>
        </w:rPr>
        <w:t xml:space="preserve">The conflict </w:t>
      </w:r>
      <w:r w:rsidR="00593ABD" w:rsidRPr="000726A0">
        <w:rPr>
          <w:rFonts w:ascii="Times New Roman" w:hAnsi="Times New Roman" w:cs="Times New Roman"/>
        </w:rPr>
        <w:t>push</w:t>
      </w:r>
      <w:r w:rsidR="0098692E" w:rsidRPr="000726A0">
        <w:rPr>
          <w:rFonts w:ascii="Times New Roman" w:hAnsi="Times New Roman" w:cs="Times New Roman"/>
        </w:rPr>
        <w:t>ed w</w:t>
      </w:r>
      <w:r w:rsidR="002E6103" w:rsidRPr="000726A0">
        <w:rPr>
          <w:rFonts w:ascii="Times New Roman" w:hAnsi="Times New Roman" w:cs="Times New Roman"/>
        </w:rPr>
        <w:t xml:space="preserve">omen and men </w:t>
      </w:r>
      <w:r w:rsidR="00593ABD" w:rsidRPr="000726A0">
        <w:rPr>
          <w:rFonts w:ascii="Times New Roman" w:hAnsi="Times New Roman" w:cs="Times New Roman"/>
        </w:rPr>
        <w:t xml:space="preserve">towards </w:t>
      </w:r>
      <w:r w:rsidR="00C94CF1" w:rsidRPr="000726A0">
        <w:rPr>
          <w:rFonts w:ascii="Times New Roman" w:hAnsi="Times New Roman" w:cs="Times New Roman"/>
        </w:rPr>
        <w:t>domesticity, increasing the rates of marriage and parenthood</w:t>
      </w:r>
      <w:r w:rsidR="00726FC6" w:rsidRPr="000726A0">
        <w:rPr>
          <w:rFonts w:ascii="Times New Roman" w:hAnsi="Times New Roman" w:cs="Times New Roman"/>
        </w:rPr>
        <w:t>, as well as</w:t>
      </w:r>
      <w:r w:rsidR="00C94CF1" w:rsidRPr="000726A0">
        <w:rPr>
          <w:rFonts w:ascii="Times New Roman" w:hAnsi="Times New Roman" w:cs="Times New Roman"/>
        </w:rPr>
        <w:t xml:space="preserve"> lowering the average ages for both. </w:t>
      </w:r>
      <w:r w:rsidR="003253B9" w:rsidRPr="000726A0">
        <w:rPr>
          <w:rFonts w:ascii="Times New Roman" w:hAnsi="Times New Roman" w:cs="Times New Roman"/>
        </w:rPr>
        <w:t>P</w:t>
      </w:r>
      <w:r w:rsidR="00B81717" w:rsidRPr="000726A0">
        <w:rPr>
          <w:rFonts w:ascii="Times New Roman" w:hAnsi="Times New Roman" w:cs="Times New Roman"/>
        </w:rPr>
        <w:t xml:space="preserve">eacetime </w:t>
      </w:r>
      <w:r w:rsidR="00C24F7F" w:rsidRPr="000726A0">
        <w:rPr>
          <w:rFonts w:ascii="Times New Roman" w:hAnsi="Times New Roman" w:cs="Times New Roman"/>
        </w:rPr>
        <w:t xml:space="preserve">heralded </w:t>
      </w:r>
      <w:r w:rsidR="00AA2BF3" w:rsidRPr="000726A0">
        <w:rPr>
          <w:rFonts w:ascii="Times New Roman" w:hAnsi="Times New Roman" w:cs="Times New Roman"/>
        </w:rPr>
        <w:t xml:space="preserve">an </w:t>
      </w:r>
      <w:r w:rsidR="004F63E1" w:rsidRPr="000726A0">
        <w:rPr>
          <w:rFonts w:ascii="Times New Roman" w:hAnsi="Times New Roman" w:cs="Times New Roman"/>
        </w:rPr>
        <w:t>era of</w:t>
      </w:r>
      <w:r w:rsidR="00AA2BF3" w:rsidRPr="000726A0">
        <w:rPr>
          <w:rFonts w:ascii="Times New Roman" w:hAnsi="Times New Roman" w:cs="Times New Roman"/>
        </w:rPr>
        <w:t xml:space="preserve"> </w:t>
      </w:r>
      <w:r w:rsidR="00D76EF4" w:rsidRPr="000726A0">
        <w:rPr>
          <w:rFonts w:ascii="Times New Roman" w:hAnsi="Times New Roman" w:cs="Times New Roman"/>
        </w:rPr>
        <w:t>improved</w:t>
      </w:r>
      <w:r w:rsidR="00AA2BF3" w:rsidRPr="000726A0">
        <w:rPr>
          <w:rFonts w:ascii="Times New Roman" w:hAnsi="Times New Roman" w:cs="Times New Roman"/>
        </w:rPr>
        <w:t xml:space="preserve"> stability for these young families. </w:t>
      </w:r>
      <w:r w:rsidR="00A0739F" w:rsidRPr="000726A0">
        <w:rPr>
          <w:rFonts w:ascii="Times New Roman" w:hAnsi="Times New Roman" w:cs="Times New Roman"/>
        </w:rPr>
        <w:t>It also meant the</w:t>
      </w:r>
      <w:r w:rsidR="00D45DC9" w:rsidRPr="000726A0">
        <w:rPr>
          <w:rFonts w:ascii="Times New Roman" w:hAnsi="Times New Roman" w:cs="Times New Roman"/>
        </w:rPr>
        <w:t xml:space="preserve"> resumption of </w:t>
      </w:r>
      <w:r w:rsidR="004227EA" w:rsidRPr="000726A0">
        <w:rPr>
          <w:rFonts w:ascii="Times New Roman" w:hAnsi="Times New Roman" w:cs="Times New Roman"/>
        </w:rPr>
        <w:t>traditional gender roles</w:t>
      </w:r>
      <w:r w:rsidR="0016220A" w:rsidRPr="000726A0">
        <w:rPr>
          <w:rFonts w:ascii="Times New Roman" w:hAnsi="Times New Roman" w:cs="Times New Roman"/>
        </w:rPr>
        <w:t xml:space="preserve">. </w:t>
      </w:r>
    </w:p>
    <w:p w14:paraId="7C82D508" w14:textId="20CC7715" w:rsidR="004851C7" w:rsidRPr="000726A0" w:rsidRDefault="0014079D" w:rsidP="000726A0">
      <w:pPr>
        <w:spacing w:line="480" w:lineRule="auto"/>
        <w:ind w:firstLine="720"/>
        <w:rPr>
          <w:rFonts w:ascii="Times New Roman" w:hAnsi="Times New Roman" w:cs="Times New Roman"/>
        </w:rPr>
      </w:pPr>
      <w:r w:rsidRPr="000726A0">
        <w:rPr>
          <w:rFonts w:ascii="Times New Roman" w:hAnsi="Times New Roman" w:cs="Times New Roman"/>
        </w:rPr>
        <w:t xml:space="preserve">America’s triumph over the Axis powers produced immense joy and anxiety. </w:t>
      </w:r>
      <w:r w:rsidR="00B14F08" w:rsidRPr="000726A0">
        <w:rPr>
          <w:rFonts w:ascii="Times New Roman" w:hAnsi="Times New Roman" w:cs="Times New Roman"/>
        </w:rPr>
        <w:t xml:space="preserve">People feared </w:t>
      </w:r>
      <w:r w:rsidR="001834BD" w:rsidRPr="000726A0">
        <w:rPr>
          <w:rFonts w:ascii="Times New Roman" w:hAnsi="Times New Roman" w:cs="Times New Roman"/>
        </w:rPr>
        <w:t>the technology</w:t>
      </w:r>
      <w:r w:rsidR="00CE6E75" w:rsidRPr="000726A0">
        <w:rPr>
          <w:rFonts w:ascii="Times New Roman" w:hAnsi="Times New Roman" w:cs="Times New Roman"/>
        </w:rPr>
        <w:t>, courtesy of</w:t>
      </w:r>
      <w:r w:rsidR="009F355E" w:rsidRPr="000726A0">
        <w:rPr>
          <w:rFonts w:ascii="Times New Roman" w:hAnsi="Times New Roman" w:cs="Times New Roman"/>
        </w:rPr>
        <w:t xml:space="preserve"> </w:t>
      </w:r>
      <w:r w:rsidR="00CE6E75" w:rsidRPr="000726A0">
        <w:rPr>
          <w:rFonts w:ascii="Times New Roman" w:hAnsi="Times New Roman" w:cs="Times New Roman"/>
        </w:rPr>
        <w:t xml:space="preserve">J. </w:t>
      </w:r>
      <w:r w:rsidR="009F355E" w:rsidRPr="000726A0">
        <w:rPr>
          <w:rFonts w:ascii="Times New Roman" w:hAnsi="Times New Roman" w:cs="Times New Roman"/>
        </w:rPr>
        <w:t xml:space="preserve">Robert </w:t>
      </w:r>
      <w:r w:rsidR="00CE6E75" w:rsidRPr="000726A0">
        <w:rPr>
          <w:rFonts w:ascii="Times New Roman" w:hAnsi="Times New Roman" w:cs="Times New Roman"/>
        </w:rPr>
        <w:t xml:space="preserve">Oppenheimer and the Manhattan Project, </w:t>
      </w:r>
      <w:r w:rsidR="001834BD" w:rsidRPr="000726A0">
        <w:rPr>
          <w:rFonts w:ascii="Times New Roman" w:hAnsi="Times New Roman" w:cs="Times New Roman"/>
        </w:rPr>
        <w:t xml:space="preserve">which achieved </w:t>
      </w:r>
      <w:r w:rsidR="00D14671" w:rsidRPr="000726A0">
        <w:rPr>
          <w:rFonts w:ascii="Times New Roman" w:hAnsi="Times New Roman" w:cs="Times New Roman"/>
        </w:rPr>
        <w:t>V-J D</w:t>
      </w:r>
      <w:r w:rsidR="001E0106" w:rsidRPr="000726A0">
        <w:rPr>
          <w:rFonts w:ascii="Times New Roman" w:hAnsi="Times New Roman" w:cs="Times New Roman"/>
        </w:rPr>
        <w:t>ay</w:t>
      </w:r>
      <w:r w:rsidR="00265BA5" w:rsidRPr="000726A0">
        <w:rPr>
          <w:rFonts w:ascii="Times New Roman" w:hAnsi="Times New Roman" w:cs="Times New Roman"/>
        </w:rPr>
        <w:t xml:space="preserve">. </w:t>
      </w:r>
      <w:r w:rsidR="00450579" w:rsidRPr="000726A0">
        <w:rPr>
          <w:rFonts w:ascii="Times New Roman" w:hAnsi="Times New Roman" w:cs="Times New Roman"/>
        </w:rPr>
        <w:t xml:space="preserve">Humans could now inflict </w:t>
      </w:r>
      <w:r w:rsidR="00AB2469" w:rsidRPr="000726A0">
        <w:rPr>
          <w:rFonts w:ascii="Times New Roman" w:hAnsi="Times New Roman" w:cs="Times New Roman"/>
        </w:rPr>
        <w:t>unprecedented levels of damage upon each other.</w:t>
      </w:r>
      <w:r w:rsidR="001377D4" w:rsidRPr="000726A0">
        <w:rPr>
          <w:rFonts w:ascii="Times New Roman" w:hAnsi="Times New Roman" w:cs="Times New Roman"/>
        </w:rPr>
        <w:t xml:space="preserve"> The United States could not </w:t>
      </w:r>
      <w:r w:rsidR="00715B1C" w:rsidRPr="000726A0">
        <w:rPr>
          <w:rFonts w:ascii="Times New Roman" w:hAnsi="Times New Roman" w:cs="Times New Roman"/>
        </w:rPr>
        <w:t xml:space="preserve">possibly maintain a </w:t>
      </w:r>
      <w:r w:rsidR="001377D4" w:rsidRPr="000726A0">
        <w:rPr>
          <w:rFonts w:ascii="Times New Roman" w:hAnsi="Times New Roman" w:cs="Times New Roman"/>
        </w:rPr>
        <w:t>monopol</w:t>
      </w:r>
      <w:r w:rsidR="00715B1C" w:rsidRPr="000726A0">
        <w:rPr>
          <w:rFonts w:ascii="Times New Roman" w:hAnsi="Times New Roman" w:cs="Times New Roman"/>
        </w:rPr>
        <w:t>y on</w:t>
      </w:r>
      <w:r w:rsidR="001377D4" w:rsidRPr="000726A0">
        <w:rPr>
          <w:rFonts w:ascii="Times New Roman" w:hAnsi="Times New Roman" w:cs="Times New Roman"/>
        </w:rPr>
        <w:t xml:space="preserve"> this </w:t>
      </w:r>
      <w:r w:rsidR="006F5EDF" w:rsidRPr="000726A0">
        <w:rPr>
          <w:rFonts w:ascii="Times New Roman" w:hAnsi="Times New Roman" w:cs="Times New Roman"/>
        </w:rPr>
        <w:t>destructi</w:t>
      </w:r>
      <w:r w:rsidR="00213274" w:rsidRPr="000726A0">
        <w:rPr>
          <w:rFonts w:ascii="Times New Roman" w:hAnsi="Times New Roman" w:cs="Times New Roman"/>
        </w:rPr>
        <w:t xml:space="preserve">ve invention </w:t>
      </w:r>
      <w:r w:rsidR="001377D4" w:rsidRPr="000726A0">
        <w:rPr>
          <w:rFonts w:ascii="Times New Roman" w:hAnsi="Times New Roman" w:cs="Times New Roman"/>
        </w:rPr>
        <w:t>forever.</w:t>
      </w:r>
      <w:r w:rsidR="00DE7845" w:rsidRPr="000726A0">
        <w:rPr>
          <w:rFonts w:ascii="Times New Roman" w:hAnsi="Times New Roman" w:cs="Times New Roman"/>
        </w:rPr>
        <w:t xml:space="preserve"> </w:t>
      </w:r>
      <w:r w:rsidR="008978B3" w:rsidRPr="000726A0">
        <w:rPr>
          <w:rFonts w:ascii="Times New Roman" w:hAnsi="Times New Roman" w:cs="Times New Roman"/>
        </w:rPr>
        <w:t xml:space="preserve">The public understood this. </w:t>
      </w:r>
      <w:r w:rsidR="004851C7" w:rsidRPr="000726A0">
        <w:rPr>
          <w:rFonts w:ascii="Times New Roman" w:hAnsi="Times New Roman" w:cs="Times New Roman"/>
        </w:rPr>
        <w:t>The increasing</w:t>
      </w:r>
      <w:r w:rsidR="00107F07" w:rsidRPr="000726A0">
        <w:rPr>
          <w:rFonts w:ascii="Times New Roman" w:hAnsi="Times New Roman" w:cs="Times New Roman"/>
        </w:rPr>
        <w:t>ly</w:t>
      </w:r>
      <w:r w:rsidR="004851C7" w:rsidRPr="000726A0">
        <w:rPr>
          <w:rFonts w:ascii="Times New Roman" w:hAnsi="Times New Roman" w:cs="Times New Roman"/>
        </w:rPr>
        <w:t xml:space="preserve"> tens</w:t>
      </w:r>
      <w:r w:rsidR="001F173C" w:rsidRPr="000726A0">
        <w:rPr>
          <w:rFonts w:ascii="Times New Roman" w:hAnsi="Times New Roman" w:cs="Times New Roman"/>
        </w:rPr>
        <w:t xml:space="preserve">e standoff </w:t>
      </w:r>
      <w:r w:rsidR="004851C7" w:rsidRPr="000726A0">
        <w:rPr>
          <w:rFonts w:ascii="Times New Roman" w:hAnsi="Times New Roman" w:cs="Times New Roman"/>
        </w:rPr>
        <w:t xml:space="preserve">between </w:t>
      </w:r>
      <w:r w:rsidR="008313A2" w:rsidRPr="000726A0">
        <w:rPr>
          <w:rFonts w:ascii="Times New Roman" w:hAnsi="Times New Roman" w:cs="Times New Roman"/>
        </w:rPr>
        <w:t xml:space="preserve">the United States and the </w:t>
      </w:r>
      <w:r w:rsidR="008313A2" w:rsidRPr="000726A0">
        <w:rPr>
          <w:rFonts w:ascii="Times New Roman" w:hAnsi="Times New Roman" w:cs="Times New Roman"/>
        </w:rPr>
        <w:lastRenderedPageBreak/>
        <w:t xml:space="preserve">Soviet Union </w:t>
      </w:r>
      <w:r w:rsidR="00DB01D8" w:rsidRPr="000726A0">
        <w:rPr>
          <w:rFonts w:ascii="Times New Roman" w:hAnsi="Times New Roman" w:cs="Times New Roman"/>
        </w:rPr>
        <w:t xml:space="preserve">exacerbated such fears. </w:t>
      </w:r>
      <w:r w:rsidR="0070515E" w:rsidRPr="000726A0">
        <w:rPr>
          <w:rFonts w:ascii="Times New Roman" w:hAnsi="Times New Roman" w:cs="Times New Roman"/>
        </w:rPr>
        <w:t xml:space="preserve">By the end of the 1940s, each nation possessed </w:t>
      </w:r>
      <w:r w:rsidR="00A25E75" w:rsidRPr="000726A0">
        <w:rPr>
          <w:rFonts w:ascii="Times New Roman" w:hAnsi="Times New Roman" w:cs="Times New Roman"/>
        </w:rPr>
        <w:t xml:space="preserve">great contempt for the other—and atomic weapons. </w:t>
      </w:r>
    </w:p>
    <w:p w14:paraId="1D93C969" w14:textId="152910F1" w:rsidR="00CC0863" w:rsidRPr="000726A0" w:rsidRDefault="00E4298F" w:rsidP="006D328C">
      <w:pPr>
        <w:spacing w:line="480" w:lineRule="auto"/>
        <w:ind w:firstLine="720"/>
        <w:rPr>
          <w:rFonts w:ascii="Times New Roman" w:hAnsi="Times New Roman" w:cs="Times New Roman"/>
        </w:rPr>
      </w:pPr>
      <w:r w:rsidRPr="000726A0">
        <w:rPr>
          <w:rFonts w:ascii="Times New Roman" w:hAnsi="Times New Roman" w:cs="Times New Roman"/>
        </w:rPr>
        <w:t xml:space="preserve">Economic depression and world war </w:t>
      </w:r>
      <w:r w:rsidR="00BD2F03" w:rsidRPr="000726A0">
        <w:rPr>
          <w:rFonts w:ascii="Times New Roman" w:hAnsi="Times New Roman" w:cs="Times New Roman"/>
        </w:rPr>
        <w:t xml:space="preserve">had taken a toll on the country’s spirits. </w:t>
      </w:r>
      <w:r w:rsidR="00765668" w:rsidRPr="000726A0">
        <w:rPr>
          <w:rFonts w:ascii="Times New Roman" w:hAnsi="Times New Roman" w:cs="Times New Roman"/>
        </w:rPr>
        <w:t>Now it</w:t>
      </w:r>
      <w:r w:rsidR="00FB3AD0" w:rsidRPr="000726A0">
        <w:rPr>
          <w:rFonts w:ascii="Times New Roman" w:hAnsi="Times New Roman" w:cs="Times New Roman"/>
        </w:rPr>
        <w:t xml:space="preserve"> also faced </w:t>
      </w:r>
      <w:r w:rsidR="00281050" w:rsidRPr="000726A0">
        <w:rPr>
          <w:rFonts w:ascii="Times New Roman" w:hAnsi="Times New Roman" w:cs="Times New Roman"/>
        </w:rPr>
        <w:t>the threat of nuclear annihilation</w:t>
      </w:r>
      <w:r w:rsidR="00FB3AD0" w:rsidRPr="000726A0">
        <w:rPr>
          <w:rFonts w:ascii="Times New Roman" w:hAnsi="Times New Roman" w:cs="Times New Roman"/>
        </w:rPr>
        <w:t>.</w:t>
      </w:r>
      <w:r w:rsidR="000942C8" w:rsidRPr="000726A0">
        <w:rPr>
          <w:rFonts w:ascii="Times New Roman" w:hAnsi="Times New Roman" w:cs="Times New Roman"/>
        </w:rPr>
        <w:t xml:space="preserve"> The citizens of the United States </w:t>
      </w:r>
      <w:r w:rsidR="00FB3AD0" w:rsidRPr="000726A0">
        <w:rPr>
          <w:rFonts w:ascii="Times New Roman" w:hAnsi="Times New Roman" w:cs="Times New Roman"/>
        </w:rPr>
        <w:t xml:space="preserve"> </w:t>
      </w:r>
      <w:r w:rsidR="00D83550" w:rsidRPr="000726A0">
        <w:rPr>
          <w:rFonts w:ascii="Times New Roman" w:hAnsi="Times New Roman" w:cs="Times New Roman"/>
        </w:rPr>
        <w:t>needed</w:t>
      </w:r>
      <w:r w:rsidR="00CA3917" w:rsidRPr="000726A0">
        <w:rPr>
          <w:rFonts w:ascii="Times New Roman" w:hAnsi="Times New Roman" w:cs="Times New Roman"/>
        </w:rPr>
        <w:t xml:space="preserve"> </w:t>
      </w:r>
      <w:r w:rsidR="00D65D36" w:rsidRPr="000726A0">
        <w:rPr>
          <w:rFonts w:ascii="Times New Roman" w:hAnsi="Times New Roman" w:cs="Times New Roman"/>
        </w:rPr>
        <w:t xml:space="preserve">something </w:t>
      </w:r>
      <w:r w:rsidR="00D007E4" w:rsidRPr="000726A0">
        <w:rPr>
          <w:rFonts w:ascii="Times New Roman" w:hAnsi="Times New Roman" w:cs="Times New Roman"/>
        </w:rPr>
        <w:t>which offered stability, both for the present and future</w:t>
      </w:r>
      <w:r w:rsidR="00DF619C" w:rsidRPr="000726A0">
        <w:rPr>
          <w:rFonts w:ascii="Times New Roman" w:hAnsi="Times New Roman" w:cs="Times New Roman"/>
        </w:rPr>
        <w:t xml:space="preserve">. </w:t>
      </w:r>
      <w:r w:rsidR="00175273" w:rsidRPr="000726A0">
        <w:rPr>
          <w:rFonts w:ascii="Times New Roman" w:hAnsi="Times New Roman" w:cs="Times New Roman"/>
        </w:rPr>
        <w:t xml:space="preserve">Americans of all races and economic backgrounds </w:t>
      </w:r>
      <w:r w:rsidR="00682299" w:rsidRPr="000726A0">
        <w:rPr>
          <w:rFonts w:ascii="Times New Roman" w:hAnsi="Times New Roman" w:cs="Times New Roman"/>
        </w:rPr>
        <w:t>grounded themselves</w:t>
      </w:r>
      <w:r w:rsidR="00C5586E" w:rsidRPr="000726A0">
        <w:rPr>
          <w:rFonts w:ascii="Times New Roman" w:hAnsi="Times New Roman" w:cs="Times New Roman"/>
        </w:rPr>
        <w:t xml:space="preserve"> in the comforts</w:t>
      </w:r>
      <w:r w:rsidR="00622357" w:rsidRPr="000726A0">
        <w:rPr>
          <w:rFonts w:ascii="Times New Roman" w:hAnsi="Times New Roman" w:cs="Times New Roman"/>
        </w:rPr>
        <w:t xml:space="preserve"> of domesticity</w:t>
      </w:r>
      <w:r w:rsidR="00175273" w:rsidRPr="000726A0">
        <w:rPr>
          <w:rFonts w:ascii="Times New Roman" w:hAnsi="Times New Roman" w:cs="Times New Roman"/>
        </w:rPr>
        <w:t xml:space="preserve">. </w:t>
      </w:r>
      <w:r w:rsidR="00D10804" w:rsidRPr="000726A0">
        <w:rPr>
          <w:rFonts w:ascii="Times New Roman" w:hAnsi="Times New Roman" w:cs="Times New Roman"/>
        </w:rPr>
        <w:t xml:space="preserve">The baby boom refers to the demographic changes which occurred between 1946 and 1964. As discussed earlier, this period marked a dramatic reversal of the decline in marriage and the birthrate caused by the Great Depression. The name given to this phenomena spotlights the sudden rise in the birthrate. However, this period was also characterized by other demographic shifts. </w:t>
      </w:r>
    </w:p>
    <w:p w14:paraId="011AD822" w14:textId="49511C74" w:rsidR="00047640" w:rsidRPr="000726A0" w:rsidRDefault="00F20903" w:rsidP="000726A0">
      <w:pPr>
        <w:spacing w:line="480" w:lineRule="auto"/>
        <w:ind w:firstLine="720"/>
        <w:rPr>
          <w:rFonts w:ascii="Times New Roman" w:hAnsi="Times New Roman" w:cs="Times New Roman"/>
        </w:rPr>
      </w:pPr>
      <w:r w:rsidRPr="000726A0">
        <w:rPr>
          <w:rFonts w:ascii="Times New Roman" w:hAnsi="Times New Roman" w:cs="Times New Roman"/>
        </w:rPr>
        <w:t xml:space="preserve">As the number of marriages increased, the </w:t>
      </w:r>
      <w:r w:rsidR="00F132CC" w:rsidRPr="000726A0">
        <w:rPr>
          <w:rFonts w:ascii="Times New Roman" w:hAnsi="Times New Roman" w:cs="Times New Roman"/>
        </w:rPr>
        <w:t xml:space="preserve">average age at which </w:t>
      </w:r>
      <w:r w:rsidR="00D71BB5" w:rsidRPr="000726A0">
        <w:rPr>
          <w:rFonts w:ascii="Times New Roman" w:hAnsi="Times New Roman" w:cs="Times New Roman"/>
        </w:rPr>
        <w:t>women and men</w:t>
      </w:r>
      <w:r w:rsidR="00F132CC" w:rsidRPr="000726A0">
        <w:rPr>
          <w:rFonts w:ascii="Times New Roman" w:hAnsi="Times New Roman" w:cs="Times New Roman"/>
        </w:rPr>
        <w:t xml:space="preserve"> said</w:t>
      </w:r>
      <w:r w:rsidR="008443D8" w:rsidRPr="000726A0">
        <w:rPr>
          <w:rFonts w:ascii="Times New Roman" w:hAnsi="Times New Roman" w:cs="Times New Roman"/>
        </w:rPr>
        <w:t>,</w:t>
      </w:r>
      <w:r w:rsidR="00F132CC" w:rsidRPr="000726A0">
        <w:rPr>
          <w:rFonts w:ascii="Times New Roman" w:hAnsi="Times New Roman" w:cs="Times New Roman"/>
        </w:rPr>
        <w:t xml:space="preserve"> “I do” decreased</w:t>
      </w:r>
      <w:r w:rsidR="007023F2" w:rsidRPr="000726A0">
        <w:rPr>
          <w:rFonts w:ascii="Times New Roman" w:hAnsi="Times New Roman" w:cs="Times New Roman"/>
        </w:rPr>
        <w:t xml:space="preserve">. </w:t>
      </w:r>
      <w:r w:rsidR="001B3B05" w:rsidRPr="000726A0">
        <w:rPr>
          <w:rFonts w:ascii="Times New Roman" w:hAnsi="Times New Roman" w:cs="Times New Roman"/>
        </w:rPr>
        <w:t>The</w:t>
      </w:r>
      <w:r w:rsidR="0037701D" w:rsidRPr="000726A0">
        <w:rPr>
          <w:rFonts w:ascii="Times New Roman" w:hAnsi="Times New Roman" w:cs="Times New Roman"/>
        </w:rPr>
        <w:t xml:space="preserve"> number of divorces </w:t>
      </w:r>
      <w:r w:rsidR="007023F2" w:rsidRPr="000726A0">
        <w:rPr>
          <w:rFonts w:ascii="Times New Roman" w:hAnsi="Times New Roman" w:cs="Times New Roman"/>
        </w:rPr>
        <w:t>also went down</w:t>
      </w:r>
      <w:r w:rsidR="004B016C" w:rsidRPr="000726A0">
        <w:rPr>
          <w:rFonts w:ascii="Times New Roman" w:hAnsi="Times New Roman" w:cs="Times New Roman"/>
        </w:rPr>
        <w:t xml:space="preserve">. Even so, </w:t>
      </w:r>
      <w:r w:rsidR="00E4491D" w:rsidRPr="000726A0">
        <w:rPr>
          <w:rFonts w:ascii="Times New Roman" w:hAnsi="Times New Roman" w:cs="Times New Roman"/>
        </w:rPr>
        <w:t>the</w:t>
      </w:r>
      <w:r w:rsidR="00D10804" w:rsidRPr="000726A0">
        <w:rPr>
          <w:rFonts w:ascii="Times New Roman" w:hAnsi="Times New Roman" w:cs="Times New Roman"/>
        </w:rPr>
        <w:t xml:space="preserve"> United States</w:t>
      </w:r>
      <w:r w:rsidR="00763332" w:rsidRPr="000726A0">
        <w:rPr>
          <w:rFonts w:ascii="Times New Roman" w:hAnsi="Times New Roman" w:cs="Times New Roman"/>
        </w:rPr>
        <w:t xml:space="preserve"> </w:t>
      </w:r>
      <w:r w:rsidR="00D10804" w:rsidRPr="000726A0">
        <w:rPr>
          <w:rFonts w:ascii="Times New Roman" w:hAnsi="Times New Roman" w:cs="Times New Roman"/>
        </w:rPr>
        <w:t xml:space="preserve">maintained the highest </w:t>
      </w:r>
      <w:r w:rsidR="0037701D" w:rsidRPr="000726A0">
        <w:rPr>
          <w:rFonts w:ascii="Times New Roman" w:hAnsi="Times New Roman" w:cs="Times New Roman"/>
        </w:rPr>
        <w:t xml:space="preserve">divorce </w:t>
      </w:r>
      <w:r w:rsidR="00D10804" w:rsidRPr="000726A0">
        <w:rPr>
          <w:rFonts w:ascii="Times New Roman" w:hAnsi="Times New Roman" w:cs="Times New Roman"/>
        </w:rPr>
        <w:t>rate</w:t>
      </w:r>
      <w:r w:rsidR="00C51E01" w:rsidRPr="000726A0">
        <w:rPr>
          <w:rFonts w:ascii="Times New Roman" w:hAnsi="Times New Roman" w:cs="Times New Roman"/>
        </w:rPr>
        <w:t xml:space="preserve"> </w:t>
      </w:r>
      <w:r w:rsidR="00D10804" w:rsidRPr="000726A0">
        <w:rPr>
          <w:rFonts w:ascii="Times New Roman" w:hAnsi="Times New Roman" w:cs="Times New Roman"/>
        </w:rPr>
        <w:t>in the world.</w:t>
      </w:r>
      <w:r w:rsidR="00D10804" w:rsidRPr="000726A0">
        <w:rPr>
          <w:rStyle w:val="FootnoteReference"/>
          <w:rFonts w:ascii="Times New Roman" w:hAnsi="Times New Roman" w:cs="Times New Roman"/>
        </w:rPr>
        <w:footnoteReference w:id="34"/>
      </w:r>
      <w:r w:rsidR="00AD38BE" w:rsidRPr="000726A0">
        <w:rPr>
          <w:rFonts w:ascii="Times New Roman" w:hAnsi="Times New Roman" w:cs="Times New Roman"/>
        </w:rPr>
        <w:t xml:space="preserve"> </w:t>
      </w:r>
      <w:r w:rsidR="006935AC" w:rsidRPr="000726A0">
        <w:rPr>
          <w:rFonts w:ascii="Times New Roman" w:hAnsi="Times New Roman" w:cs="Times New Roman"/>
        </w:rPr>
        <w:t>Journalist Mild</w:t>
      </w:r>
      <w:r w:rsidR="00972E5F" w:rsidRPr="000726A0">
        <w:rPr>
          <w:rFonts w:ascii="Times New Roman" w:hAnsi="Times New Roman" w:cs="Times New Roman"/>
        </w:rPr>
        <w:t>red Gilman addressed both of these statistic</w:t>
      </w:r>
      <w:r w:rsidR="00517BC6" w:rsidRPr="000726A0">
        <w:rPr>
          <w:rFonts w:ascii="Times New Roman" w:hAnsi="Times New Roman" w:cs="Times New Roman"/>
        </w:rPr>
        <w:t>s</w:t>
      </w:r>
      <w:r w:rsidR="00972E5F" w:rsidRPr="000726A0">
        <w:rPr>
          <w:rFonts w:ascii="Times New Roman" w:hAnsi="Times New Roman" w:cs="Times New Roman"/>
        </w:rPr>
        <w:t xml:space="preserve"> </w:t>
      </w:r>
      <w:r w:rsidR="0028030E" w:rsidRPr="000726A0">
        <w:rPr>
          <w:rFonts w:ascii="Times New Roman" w:hAnsi="Times New Roman" w:cs="Times New Roman"/>
        </w:rPr>
        <w:t xml:space="preserve">as she </w:t>
      </w:r>
      <w:r w:rsidR="005C0F86" w:rsidRPr="000726A0">
        <w:rPr>
          <w:rFonts w:ascii="Times New Roman" w:hAnsi="Times New Roman" w:cs="Times New Roman"/>
        </w:rPr>
        <w:t>discussed teen marriage</w:t>
      </w:r>
      <w:r w:rsidR="00483A3B" w:rsidRPr="000726A0">
        <w:rPr>
          <w:rFonts w:ascii="Times New Roman" w:hAnsi="Times New Roman" w:cs="Times New Roman"/>
        </w:rPr>
        <w:t xml:space="preserve"> </w:t>
      </w:r>
      <w:r w:rsidR="00517BC6" w:rsidRPr="000726A0">
        <w:rPr>
          <w:rFonts w:ascii="Times New Roman" w:hAnsi="Times New Roman" w:cs="Times New Roman"/>
        </w:rPr>
        <w:t>for</w:t>
      </w:r>
      <w:r w:rsidR="00483A3B" w:rsidRPr="000726A0">
        <w:rPr>
          <w:rFonts w:ascii="Times New Roman" w:hAnsi="Times New Roman" w:cs="Times New Roman"/>
        </w:rPr>
        <w:t xml:space="preserve"> </w:t>
      </w:r>
      <w:r w:rsidR="00483A3B" w:rsidRPr="000726A0">
        <w:rPr>
          <w:rFonts w:ascii="Times New Roman" w:hAnsi="Times New Roman" w:cs="Times New Roman"/>
          <w:i/>
          <w:iCs/>
        </w:rPr>
        <w:t>Parents Magazine</w:t>
      </w:r>
      <w:r w:rsidR="005C0F86" w:rsidRPr="000726A0">
        <w:rPr>
          <w:rFonts w:ascii="Times New Roman" w:hAnsi="Times New Roman" w:cs="Times New Roman"/>
        </w:rPr>
        <w:t xml:space="preserve">. </w:t>
      </w:r>
      <w:r w:rsidR="00BE4445" w:rsidRPr="000726A0">
        <w:rPr>
          <w:rFonts w:ascii="Times New Roman" w:hAnsi="Times New Roman" w:cs="Times New Roman"/>
        </w:rPr>
        <w:t>Gilman</w:t>
      </w:r>
      <w:r w:rsidR="00F76B0E" w:rsidRPr="000726A0">
        <w:rPr>
          <w:rFonts w:ascii="Times New Roman" w:hAnsi="Times New Roman" w:cs="Times New Roman"/>
        </w:rPr>
        <w:t xml:space="preserve"> gathered the opinions of several experts</w:t>
      </w:r>
      <w:r w:rsidR="00241178" w:rsidRPr="000726A0">
        <w:rPr>
          <w:rFonts w:ascii="Times New Roman" w:hAnsi="Times New Roman" w:cs="Times New Roman"/>
        </w:rPr>
        <w:t xml:space="preserve">, like marriage counselor and </w:t>
      </w:r>
      <w:r w:rsidR="00735CCB" w:rsidRPr="000726A0">
        <w:rPr>
          <w:rFonts w:ascii="Times New Roman" w:hAnsi="Times New Roman" w:cs="Times New Roman"/>
        </w:rPr>
        <w:t>V</w:t>
      </w:r>
      <w:r w:rsidR="00241178" w:rsidRPr="000726A0">
        <w:rPr>
          <w:rFonts w:ascii="Times New Roman" w:hAnsi="Times New Roman" w:cs="Times New Roman"/>
        </w:rPr>
        <w:t xml:space="preserve">ice </w:t>
      </w:r>
      <w:r w:rsidR="00735CCB" w:rsidRPr="000726A0">
        <w:rPr>
          <w:rFonts w:ascii="Times New Roman" w:hAnsi="Times New Roman" w:cs="Times New Roman"/>
        </w:rPr>
        <w:t>P</w:t>
      </w:r>
      <w:r w:rsidR="00241178" w:rsidRPr="000726A0">
        <w:rPr>
          <w:rFonts w:ascii="Times New Roman" w:hAnsi="Times New Roman" w:cs="Times New Roman"/>
        </w:rPr>
        <w:t>resident of</w:t>
      </w:r>
      <w:r w:rsidR="00735CCB" w:rsidRPr="000726A0">
        <w:rPr>
          <w:rFonts w:ascii="Times New Roman" w:hAnsi="Times New Roman" w:cs="Times New Roman"/>
        </w:rPr>
        <w:t xml:space="preserve"> Planned Parenthood</w:t>
      </w:r>
      <w:r w:rsidR="00241178" w:rsidRPr="000726A0">
        <w:rPr>
          <w:rFonts w:ascii="Times New Roman" w:hAnsi="Times New Roman" w:cs="Times New Roman"/>
        </w:rPr>
        <w:t xml:space="preserve"> </w:t>
      </w:r>
      <w:r w:rsidR="00735CCB" w:rsidRPr="000726A0">
        <w:rPr>
          <w:rFonts w:ascii="Times New Roman" w:hAnsi="Times New Roman" w:cs="Times New Roman"/>
        </w:rPr>
        <w:t>Dr. Abraham Stone</w:t>
      </w:r>
      <w:r w:rsidR="00F76B0E" w:rsidRPr="000726A0">
        <w:rPr>
          <w:rFonts w:ascii="Times New Roman" w:hAnsi="Times New Roman" w:cs="Times New Roman"/>
        </w:rPr>
        <w:t xml:space="preserve">. </w:t>
      </w:r>
      <w:r w:rsidR="00233307" w:rsidRPr="000726A0">
        <w:rPr>
          <w:rFonts w:ascii="Times New Roman" w:hAnsi="Times New Roman" w:cs="Times New Roman"/>
        </w:rPr>
        <w:t>The doctor</w:t>
      </w:r>
      <w:r w:rsidR="004A657D" w:rsidRPr="000726A0">
        <w:rPr>
          <w:rFonts w:ascii="Times New Roman" w:hAnsi="Times New Roman" w:cs="Times New Roman"/>
        </w:rPr>
        <w:t xml:space="preserve"> </w:t>
      </w:r>
      <w:r w:rsidR="00903DA8" w:rsidRPr="000726A0">
        <w:rPr>
          <w:rFonts w:ascii="Times New Roman" w:hAnsi="Times New Roman" w:cs="Times New Roman"/>
        </w:rPr>
        <w:t xml:space="preserve">attributed the increase in </w:t>
      </w:r>
      <w:r w:rsidR="00FF22C9" w:rsidRPr="000726A0">
        <w:rPr>
          <w:rFonts w:ascii="Times New Roman" w:hAnsi="Times New Roman" w:cs="Times New Roman"/>
        </w:rPr>
        <w:t>teen</w:t>
      </w:r>
      <w:r w:rsidR="00903DA8" w:rsidRPr="000726A0">
        <w:rPr>
          <w:rFonts w:ascii="Times New Roman" w:hAnsi="Times New Roman" w:cs="Times New Roman"/>
        </w:rPr>
        <w:t xml:space="preserve"> marriage </w:t>
      </w:r>
      <w:r w:rsidR="00744F8F" w:rsidRPr="000726A0">
        <w:rPr>
          <w:rFonts w:ascii="Times New Roman" w:hAnsi="Times New Roman" w:cs="Times New Roman"/>
        </w:rPr>
        <w:t xml:space="preserve">to </w:t>
      </w:r>
      <w:r w:rsidR="00FF22C9" w:rsidRPr="000726A0">
        <w:rPr>
          <w:rFonts w:ascii="Times New Roman" w:hAnsi="Times New Roman" w:cs="Times New Roman"/>
        </w:rPr>
        <w:t>young people’s desire</w:t>
      </w:r>
      <w:r w:rsidR="006E5DE0" w:rsidRPr="000726A0">
        <w:rPr>
          <w:rFonts w:ascii="Times New Roman" w:hAnsi="Times New Roman" w:cs="Times New Roman"/>
        </w:rPr>
        <w:t xml:space="preserve"> </w:t>
      </w:r>
      <w:r w:rsidR="00FF22C9" w:rsidRPr="000726A0">
        <w:rPr>
          <w:rFonts w:ascii="Times New Roman" w:hAnsi="Times New Roman" w:cs="Times New Roman"/>
        </w:rPr>
        <w:t>“</w:t>
      </w:r>
      <w:r w:rsidR="006E5DE0" w:rsidRPr="000726A0">
        <w:rPr>
          <w:rFonts w:ascii="Times New Roman" w:hAnsi="Times New Roman" w:cs="Times New Roman"/>
        </w:rPr>
        <w:t xml:space="preserve">to grasp what little security they </w:t>
      </w:r>
      <w:r w:rsidR="005250A1" w:rsidRPr="000726A0">
        <w:rPr>
          <w:rFonts w:ascii="Times New Roman" w:hAnsi="Times New Roman" w:cs="Times New Roman"/>
        </w:rPr>
        <w:t>[could]</w:t>
      </w:r>
      <w:r w:rsidR="006E5DE0" w:rsidRPr="000726A0">
        <w:rPr>
          <w:rFonts w:ascii="Times New Roman" w:hAnsi="Times New Roman" w:cs="Times New Roman"/>
        </w:rPr>
        <w:t xml:space="preserve"> in a world gone frighteningly insecure</w:t>
      </w:r>
      <w:r w:rsidR="00AB0A00" w:rsidRPr="000726A0">
        <w:rPr>
          <w:rFonts w:ascii="Times New Roman" w:hAnsi="Times New Roman" w:cs="Times New Roman"/>
        </w:rPr>
        <w:t>.</w:t>
      </w:r>
      <w:r w:rsidR="006E5DE0" w:rsidRPr="000726A0">
        <w:rPr>
          <w:rFonts w:ascii="Times New Roman" w:hAnsi="Times New Roman" w:cs="Times New Roman"/>
        </w:rPr>
        <w:t>”</w:t>
      </w:r>
      <w:r w:rsidR="00AB0A00" w:rsidRPr="000726A0">
        <w:rPr>
          <w:rStyle w:val="FootnoteReference"/>
          <w:rFonts w:ascii="Times New Roman" w:hAnsi="Times New Roman" w:cs="Times New Roman"/>
        </w:rPr>
        <w:footnoteReference w:id="35"/>
      </w:r>
      <w:r w:rsidR="00F63133" w:rsidRPr="000726A0">
        <w:rPr>
          <w:rFonts w:ascii="Times New Roman" w:hAnsi="Times New Roman" w:cs="Times New Roman"/>
        </w:rPr>
        <w:t xml:space="preserve"> </w:t>
      </w:r>
      <w:r w:rsidR="00701A75" w:rsidRPr="000726A0">
        <w:rPr>
          <w:rFonts w:ascii="Times New Roman" w:hAnsi="Times New Roman" w:cs="Times New Roman"/>
        </w:rPr>
        <w:t xml:space="preserve">The low age at which teens </w:t>
      </w:r>
      <w:r w:rsidR="000736ED" w:rsidRPr="000726A0">
        <w:rPr>
          <w:rFonts w:ascii="Times New Roman" w:hAnsi="Times New Roman" w:cs="Times New Roman"/>
        </w:rPr>
        <w:t xml:space="preserve">headed to the alter </w:t>
      </w:r>
      <w:r w:rsidR="00EB1E8C" w:rsidRPr="000726A0">
        <w:rPr>
          <w:rFonts w:ascii="Times New Roman" w:hAnsi="Times New Roman" w:cs="Times New Roman"/>
        </w:rPr>
        <w:t xml:space="preserve">contributed to the high divorce rate for this demographic. Teen couples </w:t>
      </w:r>
      <w:r w:rsidR="00974BD3" w:rsidRPr="000726A0">
        <w:rPr>
          <w:rFonts w:ascii="Times New Roman" w:hAnsi="Times New Roman" w:cs="Times New Roman"/>
        </w:rPr>
        <w:t xml:space="preserve">were six times more likely to </w:t>
      </w:r>
      <w:r w:rsidR="00A97665" w:rsidRPr="000726A0">
        <w:rPr>
          <w:rFonts w:ascii="Times New Roman" w:hAnsi="Times New Roman" w:cs="Times New Roman"/>
        </w:rPr>
        <w:t>divorce than other groups.</w:t>
      </w:r>
      <w:r w:rsidR="009B2D53" w:rsidRPr="000726A0">
        <w:rPr>
          <w:rFonts w:ascii="Times New Roman" w:hAnsi="Times New Roman" w:cs="Times New Roman"/>
        </w:rPr>
        <w:t xml:space="preserve"> Gilman and </w:t>
      </w:r>
      <w:r w:rsidR="0009338B" w:rsidRPr="000726A0">
        <w:rPr>
          <w:rFonts w:ascii="Times New Roman" w:hAnsi="Times New Roman" w:cs="Times New Roman"/>
        </w:rPr>
        <w:t xml:space="preserve">Dr. Stone </w:t>
      </w:r>
      <w:r w:rsidR="001B5493" w:rsidRPr="000726A0">
        <w:rPr>
          <w:rFonts w:ascii="Times New Roman" w:hAnsi="Times New Roman" w:cs="Times New Roman"/>
        </w:rPr>
        <w:t>theorized</w:t>
      </w:r>
      <w:r w:rsidR="00765578" w:rsidRPr="000726A0">
        <w:rPr>
          <w:rFonts w:ascii="Times New Roman" w:hAnsi="Times New Roman" w:cs="Times New Roman"/>
        </w:rPr>
        <w:t xml:space="preserve"> that youn</w:t>
      </w:r>
      <w:r w:rsidR="00BF4B16" w:rsidRPr="000726A0">
        <w:rPr>
          <w:rFonts w:ascii="Times New Roman" w:hAnsi="Times New Roman" w:cs="Times New Roman"/>
        </w:rPr>
        <w:t xml:space="preserve">g spouses </w:t>
      </w:r>
      <w:r w:rsidR="00EF54F7" w:rsidRPr="000726A0">
        <w:rPr>
          <w:rFonts w:ascii="Times New Roman" w:hAnsi="Times New Roman" w:cs="Times New Roman"/>
        </w:rPr>
        <w:t xml:space="preserve">had children before </w:t>
      </w:r>
      <w:r w:rsidR="001D7BBA" w:rsidRPr="000726A0">
        <w:rPr>
          <w:rFonts w:ascii="Times New Roman" w:hAnsi="Times New Roman" w:cs="Times New Roman"/>
        </w:rPr>
        <w:t>they were “emotionally or economically ready for them</w:t>
      </w:r>
      <w:r w:rsidR="009A6293" w:rsidRPr="000726A0">
        <w:rPr>
          <w:rFonts w:ascii="Times New Roman" w:hAnsi="Times New Roman" w:cs="Times New Roman"/>
        </w:rPr>
        <w:t>,</w:t>
      </w:r>
      <w:r w:rsidR="001D7BBA" w:rsidRPr="000726A0">
        <w:rPr>
          <w:rFonts w:ascii="Times New Roman" w:hAnsi="Times New Roman" w:cs="Times New Roman"/>
        </w:rPr>
        <w:t>”</w:t>
      </w:r>
      <w:r w:rsidR="009A6293" w:rsidRPr="000726A0">
        <w:rPr>
          <w:rFonts w:ascii="Times New Roman" w:hAnsi="Times New Roman" w:cs="Times New Roman"/>
        </w:rPr>
        <w:t xml:space="preserve"> and </w:t>
      </w:r>
      <w:r w:rsidR="009A6293" w:rsidRPr="000726A0">
        <w:rPr>
          <w:rFonts w:ascii="Times New Roman" w:hAnsi="Times New Roman" w:cs="Times New Roman"/>
        </w:rPr>
        <w:lastRenderedPageBreak/>
        <w:t>their marriages suffered</w:t>
      </w:r>
      <w:r w:rsidR="004A4564" w:rsidRPr="000726A0">
        <w:rPr>
          <w:rFonts w:ascii="Times New Roman" w:hAnsi="Times New Roman" w:cs="Times New Roman"/>
        </w:rPr>
        <w:t xml:space="preserve"> as a result</w:t>
      </w:r>
      <w:r w:rsidR="00AE2B2B" w:rsidRPr="000726A0">
        <w:rPr>
          <w:rFonts w:ascii="Times New Roman" w:hAnsi="Times New Roman" w:cs="Times New Roman"/>
        </w:rPr>
        <w:t>.</w:t>
      </w:r>
      <w:r w:rsidR="001D7BBA" w:rsidRPr="000726A0">
        <w:rPr>
          <w:rStyle w:val="FootnoteReference"/>
          <w:rFonts w:ascii="Times New Roman" w:hAnsi="Times New Roman" w:cs="Times New Roman"/>
        </w:rPr>
        <w:footnoteReference w:id="36"/>
      </w:r>
      <w:r w:rsidR="00765578" w:rsidRPr="000726A0">
        <w:rPr>
          <w:rFonts w:ascii="Times New Roman" w:hAnsi="Times New Roman" w:cs="Times New Roman"/>
        </w:rPr>
        <w:t xml:space="preserve"> </w:t>
      </w:r>
      <w:r w:rsidR="00DC0F5D" w:rsidRPr="000726A0">
        <w:rPr>
          <w:rFonts w:ascii="Times New Roman" w:hAnsi="Times New Roman" w:cs="Times New Roman"/>
        </w:rPr>
        <w:t xml:space="preserve">Regardless of </w:t>
      </w:r>
      <w:r w:rsidR="0076165A" w:rsidRPr="000726A0">
        <w:rPr>
          <w:rFonts w:ascii="Times New Roman" w:hAnsi="Times New Roman" w:cs="Times New Roman"/>
        </w:rPr>
        <w:t xml:space="preserve">whatever </w:t>
      </w:r>
      <w:r w:rsidR="00DC0F5D" w:rsidRPr="000726A0">
        <w:rPr>
          <w:rFonts w:ascii="Times New Roman" w:hAnsi="Times New Roman" w:cs="Times New Roman"/>
        </w:rPr>
        <w:t xml:space="preserve">correlation </w:t>
      </w:r>
      <w:r w:rsidR="0076165A" w:rsidRPr="000726A0">
        <w:rPr>
          <w:rFonts w:ascii="Times New Roman" w:hAnsi="Times New Roman" w:cs="Times New Roman"/>
        </w:rPr>
        <w:t xml:space="preserve">existed </w:t>
      </w:r>
      <w:r w:rsidR="00DC0F5D" w:rsidRPr="000726A0">
        <w:rPr>
          <w:rFonts w:ascii="Times New Roman" w:hAnsi="Times New Roman" w:cs="Times New Roman"/>
        </w:rPr>
        <w:t>be</w:t>
      </w:r>
      <w:r w:rsidR="00F63133" w:rsidRPr="000726A0">
        <w:rPr>
          <w:rFonts w:ascii="Times New Roman" w:hAnsi="Times New Roman" w:cs="Times New Roman"/>
        </w:rPr>
        <w:t xml:space="preserve">tween age at marriage and </w:t>
      </w:r>
      <w:r w:rsidR="00165F01" w:rsidRPr="000726A0">
        <w:rPr>
          <w:rFonts w:ascii="Times New Roman" w:hAnsi="Times New Roman" w:cs="Times New Roman"/>
        </w:rPr>
        <w:t xml:space="preserve">the </w:t>
      </w:r>
      <w:r w:rsidR="00F63133" w:rsidRPr="000726A0">
        <w:rPr>
          <w:rFonts w:ascii="Times New Roman" w:hAnsi="Times New Roman" w:cs="Times New Roman"/>
        </w:rPr>
        <w:t xml:space="preserve">likelihood </w:t>
      </w:r>
      <w:r w:rsidR="00133D6F">
        <w:rPr>
          <w:rFonts w:ascii="Times New Roman" w:hAnsi="Times New Roman" w:cs="Times New Roman"/>
        </w:rPr>
        <w:t xml:space="preserve">of </w:t>
      </w:r>
      <w:r w:rsidR="00F63133" w:rsidRPr="000726A0">
        <w:rPr>
          <w:rFonts w:ascii="Times New Roman" w:hAnsi="Times New Roman" w:cs="Times New Roman"/>
        </w:rPr>
        <w:t xml:space="preserve">divorce, Americans continued to marry young. In 1961, </w:t>
      </w:r>
      <w:r w:rsidR="00F63133" w:rsidRPr="000726A0">
        <w:rPr>
          <w:rFonts w:ascii="Times New Roman" w:hAnsi="Times New Roman" w:cs="Times New Roman"/>
          <w:i/>
          <w:iCs/>
        </w:rPr>
        <w:t>Good Housekeeping</w:t>
      </w:r>
      <w:r w:rsidR="00F63133" w:rsidRPr="000726A0">
        <w:rPr>
          <w:rFonts w:ascii="Times New Roman" w:hAnsi="Times New Roman" w:cs="Times New Roman"/>
        </w:rPr>
        <w:t xml:space="preserve"> reported that more women married at eighteen than any other age.</w:t>
      </w:r>
      <w:r w:rsidR="00730024" w:rsidRPr="000726A0">
        <w:rPr>
          <w:rStyle w:val="FootnoteReference"/>
          <w:rFonts w:ascii="Times New Roman" w:hAnsi="Times New Roman" w:cs="Times New Roman"/>
        </w:rPr>
        <w:footnoteReference w:id="37"/>
      </w:r>
      <w:r w:rsidR="00F63133" w:rsidRPr="000726A0">
        <w:rPr>
          <w:rFonts w:ascii="Times New Roman" w:hAnsi="Times New Roman" w:cs="Times New Roman"/>
        </w:rPr>
        <w:t xml:space="preserve"> </w:t>
      </w:r>
    </w:p>
    <w:p w14:paraId="7ADC65EC" w14:textId="5BD3BDA1" w:rsidR="0031373C" w:rsidRPr="000726A0" w:rsidRDefault="00AC6477" w:rsidP="000726A0">
      <w:pPr>
        <w:spacing w:line="480" w:lineRule="auto"/>
        <w:ind w:firstLine="720"/>
        <w:rPr>
          <w:rFonts w:ascii="Times New Roman" w:hAnsi="Times New Roman" w:cs="Times New Roman"/>
        </w:rPr>
      </w:pPr>
      <w:r w:rsidRPr="000726A0">
        <w:rPr>
          <w:rFonts w:ascii="Times New Roman" w:hAnsi="Times New Roman" w:cs="Times New Roman"/>
        </w:rPr>
        <w:t xml:space="preserve">Youth was not the only factor which </w:t>
      </w:r>
      <w:r w:rsidR="00A67EC2" w:rsidRPr="000726A0">
        <w:rPr>
          <w:rFonts w:ascii="Times New Roman" w:hAnsi="Times New Roman" w:cs="Times New Roman"/>
        </w:rPr>
        <w:t xml:space="preserve">placed strain on </w:t>
      </w:r>
      <w:r w:rsidR="003D73C9" w:rsidRPr="000726A0">
        <w:rPr>
          <w:rFonts w:ascii="Times New Roman" w:hAnsi="Times New Roman" w:cs="Times New Roman"/>
        </w:rPr>
        <w:t xml:space="preserve">nuclear families. </w:t>
      </w:r>
      <w:r w:rsidR="00403C2D" w:rsidRPr="000726A0">
        <w:rPr>
          <w:rFonts w:ascii="Times New Roman" w:hAnsi="Times New Roman" w:cs="Times New Roman"/>
        </w:rPr>
        <w:t>The grand expectations which accompanied marriage and parenthood paved the way for grand disappointment.</w:t>
      </w:r>
      <w:r w:rsidR="000E4CBB" w:rsidRPr="000726A0">
        <w:rPr>
          <w:rFonts w:ascii="Times New Roman" w:hAnsi="Times New Roman" w:cs="Times New Roman"/>
        </w:rPr>
        <w:t xml:space="preserve"> </w:t>
      </w:r>
      <w:r w:rsidR="00055F11" w:rsidRPr="000726A0">
        <w:rPr>
          <w:rFonts w:ascii="Times New Roman" w:hAnsi="Times New Roman" w:cs="Times New Roman"/>
        </w:rPr>
        <w:t xml:space="preserve">The events of the 1930s and early 1940s </w:t>
      </w:r>
      <w:r w:rsidR="006D5113" w:rsidRPr="000726A0">
        <w:rPr>
          <w:rFonts w:ascii="Times New Roman" w:hAnsi="Times New Roman" w:cs="Times New Roman"/>
        </w:rPr>
        <w:t>made Americans feel powerless. The</w:t>
      </w:r>
      <w:r w:rsidR="006B12A4" w:rsidRPr="000726A0">
        <w:rPr>
          <w:rFonts w:ascii="Times New Roman" w:hAnsi="Times New Roman" w:cs="Times New Roman"/>
        </w:rPr>
        <w:t xml:space="preserve"> average citizen</w:t>
      </w:r>
      <w:r w:rsidR="006D5113" w:rsidRPr="000726A0">
        <w:rPr>
          <w:rFonts w:ascii="Times New Roman" w:hAnsi="Times New Roman" w:cs="Times New Roman"/>
        </w:rPr>
        <w:t xml:space="preserve"> possessed no control over the economy, </w:t>
      </w:r>
      <w:r w:rsidR="006B12A4" w:rsidRPr="000726A0">
        <w:rPr>
          <w:rFonts w:ascii="Times New Roman" w:hAnsi="Times New Roman" w:cs="Times New Roman"/>
        </w:rPr>
        <w:t>international conflicts, or</w:t>
      </w:r>
      <w:r w:rsidR="00963737" w:rsidRPr="000726A0">
        <w:rPr>
          <w:rFonts w:ascii="Times New Roman" w:hAnsi="Times New Roman" w:cs="Times New Roman"/>
        </w:rPr>
        <w:t xml:space="preserve"> weapons of mass destruction</w:t>
      </w:r>
      <w:r w:rsidR="00EF7179" w:rsidRPr="000726A0">
        <w:rPr>
          <w:rFonts w:ascii="Times New Roman" w:hAnsi="Times New Roman" w:cs="Times New Roman"/>
        </w:rPr>
        <w:t xml:space="preserve">. Yet these things </w:t>
      </w:r>
      <w:r w:rsidR="006D7F87" w:rsidRPr="000726A0">
        <w:rPr>
          <w:rFonts w:ascii="Times New Roman" w:hAnsi="Times New Roman" w:cs="Times New Roman"/>
        </w:rPr>
        <w:t>had a great impact on</w:t>
      </w:r>
      <w:r w:rsidR="00EF7179" w:rsidRPr="000726A0">
        <w:rPr>
          <w:rFonts w:ascii="Times New Roman" w:hAnsi="Times New Roman" w:cs="Times New Roman"/>
        </w:rPr>
        <w:t xml:space="preserve"> their lives</w:t>
      </w:r>
      <w:r w:rsidR="00E41957" w:rsidRPr="000726A0">
        <w:rPr>
          <w:rFonts w:ascii="Times New Roman" w:hAnsi="Times New Roman" w:cs="Times New Roman"/>
        </w:rPr>
        <w:t xml:space="preserve"> and the course of humanity</w:t>
      </w:r>
      <w:r w:rsidR="00EF7179" w:rsidRPr="000726A0">
        <w:rPr>
          <w:rFonts w:ascii="Times New Roman" w:hAnsi="Times New Roman" w:cs="Times New Roman"/>
        </w:rPr>
        <w:t xml:space="preserve">. </w:t>
      </w:r>
      <w:r w:rsidR="006D7F87" w:rsidRPr="000726A0">
        <w:rPr>
          <w:rFonts w:ascii="Times New Roman" w:hAnsi="Times New Roman" w:cs="Times New Roman"/>
        </w:rPr>
        <w:t>The</w:t>
      </w:r>
      <w:r w:rsidR="001946C3" w:rsidRPr="000726A0">
        <w:rPr>
          <w:rFonts w:ascii="Times New Roman" w:hAnsi="Times New Roman" w:cs="Times New Roman"/>
        </w:rPr>
        <w:t xml:space="preserve"> home was the singular arena in which </w:t>
      </w:r>
      <w:r w:rsidR="00CC3FDE" w:rsidRPr="000726A0">
        <w:rPr>
          <w:rFonts w:ascii="Times New Roman" w:hAnsi="Times New Roman" w:cs="Times New Roman"/>
        </w:rPr>
        <w:t>the average American</w:t>
      </w:r>
      <w:r w:rsidR="001946C3" w:rsidRPr="000726A0">
        <w:rPr>
          <w:rFonts w:ascii="Times New Roman" w:hAnsi="Times New Roman" w:cs="Times New Roman"/>
        </w:rPr>
        <w:t xml:space="preserve"> held total control. </w:t>
      </w:r>
      <w:r w:rsidR="001D7C76" w:rsidRPr="000726A0">
        <w:rPr>
          <w:rFonts w:ascii="Times New Roman" w:hAnsi="Times New Roman" w:cs="Times New Roman"/>
        </w:rPr>
        <w:t xml:space="preserve">It also provided an opportunity to contribute to something greater. </w:t>
      </w:r>
      <w:r w:rsidR="00B72B79" w:rsidRPr="000726A0">
        <w:rPr>
          <w:rFonts w:ascii="Times New Roman" w:hAnsi="Times New Roman" w:cs="Times New Roman"/>
        </w:rPr>
        <w:t xml:space="preserve">A family was supposed to add a sense of purpose to an individual’s seemingly menial life. </w:t>
      </w:r>
      <w:r w:rsidR="00CA4E83" w:rsidRPr="000726A0">
        <w:rPr>
          <w:rFonts w:ascii="Times New Roman" w:hAnsi="Times New Roman" w:cs="Times New Roman"/>
        </w:rPr>
        <w:t>Additionally, d</w:t>
      </w:r>
      <w:r w:rsidR="007C3355" w:rsidRPr="000726A0">
        <w:rPr>
          <w:rFonts w:ascii="Times New Roman" w:hAnsi="Times New Roman" w:cs="Times New Roman"/>
        </w:rPr>
        <w:t xml:space="preserve">evotion to </w:t>
      </w:r>
      <w:r w:rsidR="00CA4E83" w:rsidRPr="000726A0">
        <w:rPr>
          <w:rFonts w:ascii="Times New Roman" w:hAnsi="Times New Roman" w:cs="Times New Roman"/>
        </w:rPr>
        <w:t>one’s</w:t>
      </w:r>
      <w:r w:rsidR="007C3355" w:rsidRPr="000726A0">
        <w:rPr>
          <w:rFonts w:ascii="Times New Roman" w:hAnsi="Times New Roman" w:cs="Times New Roman"/>
        </w:rPr>
        <w:t xml:space="preserve"> spouse and children</w:t>
      </w:r>
      <w:r w:rsidR="00786E04" w:rsidRPr="000726A0">
        <w:rPr>
          <w:rFonts w:ascii="Times New Roman" w:hAnsi="Times New Roman" w:cs="Times New Roman"/>
        </w:rPr>
        <w:t>, when done correctly, could bolster national defense</w:t>
      </w:r>
      <w:r w:rsidR="0052283F" w:rsidRPr="000726A0">
        <w:rPr>
          <w:rFonts w:ascii="Times New Roman" w:hAnsi="Times New Roman" w:cs="Times New Roman"/>
        </w:rPr>
        <w:t>—according to Cold War propaganda.</w:t>
      </w:r>
      <w:r w:rsidR="00F60C36" w:rsidRPr="000726A0">
        <w:rPr>
          <w:rStyle w:val="FootnoteReference"/>
          <w:rFonts w:ascii="Times New Roman" w:hAnsi="Times New Roman" w:cs="Times New Roman"/>
        </w:rPr>
        <w:footnoteReference w:id="38"/>
      </w:r>
      <w:r w:rsidR="0052283F" w:rsidRPr="000726A0">
        <w:rPr>
          <w:rFonts w:ascii="Times New Roman" w:hAnsi="Times New Roman" w:cs="Times New Roman"/>
        </w:rPr>
        <w:t xml:space="preserve"> </w:t>
      </w:r>
      <w:r w:rsidR="00082C50" w:rsidRPr="000726A0">
        <w:rPr>
          <w:rFonts w:ascii="Times New Roman" w:hAnsi="Times New Roman" w:cs="Times New Roman"/>
        </w:rPr>
        <w:t>Such devotion demanded a delicate balance</w:t>
      </w:r>
      <w:r w:rsidR="00FD7658" w:rsidRPr="000726A0">
        <w:rPr>
          <w:rFonts w:ascii="Times New Roman" w:hAnsi="Times New Roman" w:cs="Times New Roman"/>
        </w:rPr>
        <w:t xml:space="preserve"> since </w:t>
      </w:r>
      <w:r w:rsidR="00E90147" w:rsidRPr="000726A0">
        <w:rPr>
          <w:rFonts w:ascii="Times New Roman" w:hAnsi="Times New Roman" w:cs="Times New Roman"/>
        </w:rPr>
        <w:t xml:space="preserve">too much or too little could cause </w:t>
      </w:r>
      <w:r w:rsidR="00FD7658" w:rsidRPr="000726A0">
        <w:rPr>
          <w:rFonts w:ascii="Times New Roman" w:hAnsi="Times New Roman" w:cs="Times New Roman"/>
        </w:rPr>
        <w:t xml:space="preserve">(nuclear) </w:t>
      </w:r>
      <w:r w:rsidR="00E90147" w:rsidRPr="000726A0">
        <w:rPr>
          <w:rFonts w:ascii="Times New Roman" w:hAnsi="Times New Roman" w:cs="Times New Roman"/>
        </w:rPr>
        <w:t xml:space="preserve">disaster. </w:t>
      </w:r>
    </w:p>
    <w:p w14:paraId="04196305" w14:textId="49B4DB30" w:rsidR="002E308A" w:rsidRPr="000726A0" w:rsidRDefault="0031373C" w:rsidP="000726A0">
      <w:pPr>
        <w:spacing w:line="480" w:lineRule="auto"/>
        <w:ind w:firstLine="720"/>
        <w:rPr>
          <w:rFonts w:ascii="Times New Roman" w:hAnsi="Times New Roman" w:cs="Times New Roman"/>
        </w:rPr>
      </w:pPr>
      <w:r w:rsidRPr="000726A0">
        <w:rPr>
          <w:rFonts w:ascii="Times New Roman" w:hAnsi="Times New Roman" w:cs="Times New Roman"/>
        </w:rPr>
        <w:t xml:space="preserve">The Cold </w:t>
      </w:r>
      <w:r w:rsidR="00D71265" w:rsidRPr="000726A0">
        <w:rPr>
          <w:rFonts w:ascii="Times New Roman" w:hAnsi="Times New Roman" w:cs="Times New Roman"/>
        </w:rPr>
        <w:t xml:space="preserve">War was not just an arms race, </w:t>
      </w:r>
      <w:r w:rsidR="00B46C1D" w:rsidRPr="000726A0">
        <w:rPr>
          <w:rFonts w:ascii="Times New Roman" w:hAnsi="Times New Roman" w:cs="Times New Roman"/>
        </w:rPr>
        <w:t xml:space="preserve">rather, </w:t>
      </w:r>
      <w:r w:rsidR="00D71265" w:rsidRPr="000726A0">
        <w:rPr>
          <w:rFonts w:ascii="Times New Roman" w:hAnsi="Times New Roman" w:cs="Times New Roman"/>
        </w:rPr>
        <w:t xml:space="preserve">it was a battle for “hearts and minds.” </w:t>
      </w:r>
      <w:r w:rsidR="00830639" w:rsidRPr="000726A0">
        <w:rPr>
          <w:rFonts w:ascii="Times New Roman" w:hAnsi="Times New Roman" w:cs="Times New Roman"/>
        </w:rPr>
        <w:t xml:space="preserve">The U. S. </w:t>
      </w:r>
      <w:r w:rsidR="0075282F" w:rsidRPr="000726A0">
        <w:rPr>
          <w:rFonts w:ascii="Times New Roman" w:hAnsi="Times New Roman" w:cs="Times New Roman"/>
        </w:rPr>
        <w:t xml:space="preserve">could not recruit members of the </w:t>
      </w:r>
      <w:r w:rsidR="00B46C1D" w:rsidRPr="000726A0">
        <w:rPr>
          <w:rFonts w:ascii="Times New Roman" w:hAnsi="Times New Roman" w:cs="Times New Roman"/>
        </w:rPr>
        <w:t>developing world</w:t>
      </w:r>
      <w:r w:rsidR="0075282F" w:rsidRPr="000726A0">
        <w:rPr>
          <w:rFonts w:ascii="Times New Roman" w:hAnsi="Times New Roman" w:cs="Times New Roman"/>
        </w:rPr>
        <w:t xml:space="preserve"> nor convert </w:t>
      </w:r>
      <w:r w:rsidR="00DB006D" w:rsidRPr="000726A0">
        <w:rPr>
          <w:rFonts w:ascii="Times New Roman" w:hAnsi="Times New Roman" w:cs="Times New Roman"/>
        </w:rPr>
        <w:t>communists if America</w:t>
      </w:r>
      <w:r w:rsidR="00407A9F" w:rsidRPr="000726A0">
        <w:rPr>
          <w:rFonts w:ascii="Times New Roman" w:hAnsi="Times New Roman" w:cs="Times New Roman"/>
        </w:rPr>
        <w:t xml:space="preserve">n </w:t>
      </w:r>
      <w:r w:rsidR="00DB006D" w:rsidRPr="000726A0">
        <w:rPr>
          <w:rFonts w:ascii="Times New Roman" w:hAnsi="Times New Roman" w:cs="Times New Roman"/>
        </w:rPr>
        <w:t xml:space="preserve">hearts and minds were not synchronized. </w:t>
      </w:r>
      <w:r w:rsidR="00B53B59" w:rsidRPr="000726A0">
        <w:rPr>
          <w:rFonts w:ascii="Times New Roman" w:hAnsi="Times New Roman" w:cs="Times New Roman"/>
        </w:rPr>
        <w:t>The U. S. needed a unified</w:t>
      </w:r>
      <w:r w:rsidR="007D13D6" w:rsidRPr="000726A0">
        <w:rPr>
          <w:rFonts w:ascii="Times New Roman" w:hAnsi="Times New Roman" w:cs="Times New Roman"/>
        </w:rPr>
        <w:t xml:space="preserve"> </w:t>
      </w:r>
      <w:r w:rsidR="00A63679" w:rsidRPr="000726A0">
        <w:rPr>
          <w:rFonts w:ascii="Times New Roman" w:hAnsi="Times New Roman" w:cs="Times New Roman"/>
        </w:rPr>
        <w:t>population</w:t>
      </w:r>
      <w:r w:rsidR="005E55A2" w:rsidRPr="000726A0">
        <w:rPr>
          <w:rFonts w:ascii="Times New Roman" w:hAnsi="Times New Roman" w:cs="Times New Roman"/>
        </w:rPr>
        <w:t xml:space="preserve"> with </w:t>
      </w:r>
      <w:r w:rsidR="00821E11" w:rsidRPr="000726A0">
        <w:rPr>
          <w:rFonts w:ascii="Times New Roman" w:hAnsi="Times New Roman" w:cs="Times New Roman"/>
        </w:rPr>
        <w:t>moral integrity</w:t>
      </w:r>
      <w:r w:rsidR="00791016" w:rsidRPr="000726A0">
        <w:rPr>
          <w:rFonts w:ascii="Times New Roman" w:hAnsi="Times New Roman" w:cs="Times New Roman"/>
        </w:rPr>
        <w:t xml:space="preserve">, and, of course, children were the future. </w:t>
      </w:r>
      <w:r w:rsidR="00F71D6E" w:rsidRPr="000726A0">
        <w:rPr>
          <w:rFonts w:ascii="Times New Roman" w:hAnsi="Times New Roman" w:cs="Times New Roman"/>
        </w:rPr>
        <w:t xml:space="preserve">Improper parenting could </w:t>
      </w:r>
      <w:r w:rsidR="007C09F5" w:rsidRPr="000726A0">
        <w:rPr>
          <w:rFonts w:ascii="Times New Roman" w:hAnsi="Times New Roman" w:cs="Times New Roman"/>
        </w:rPr>
        <w:t xml:space="preserve">make </w:t>
      </w:r>
      <w:r w:rsidR="00074E14" w:rsidRPr="000726A0">
        <w:rPr>
          <w:rFonts w:ascii="Times New Roman" w:hAnsi="Times New Roman" w:cs="Times New Roman"/>
        </w:rPr>
        <w:t xml:space="preserve">the </w:t>
      </w:r>
      <w:r w:rsidR="007C09F5" w:rsidRPr="000726A0">
        <w:rPr>
          <w:rFonts w:ascii="Times New Roman" w:hAnsi="Times New Roman" w:cs="Times New Roman"/>
        </w:rPr>
        <w:t xml:space="preserve">nation’s </w:t>
      </w:r>
      <w:r w:rsidR="00074E14" w:rsidRPr="000726A0">
        <w:rPr>
          <w:rFonts w:ascii="Times New Roman" w:hAnsi="Times New Roman" w:cs="Times New Roman"/>
        </w:rPr>
        <w:t xml:space="preserve">future citizens </w:t>
      </w:r>
      <w:r w:rsidR="007C09F5" w:rsidRPr="000726A0">
        <w:rPr>
          <w:rFonts w:ascii="Times New Roman" w:hAnsi="Times New Roman" w:cs="Times New Roman"/>
        </w:rPr>
        <w:t xml:space="preserve">weak, immoral, and susceptible to communism. </w:t>
      </w:r>
      <w:r w:rsidR="00D75CF0" w:rsidRPr="000726A0">
        <w:rPr>
          <w:rFonts w:ascii="Times New Roman" w:hAnsi="Times New Roman" w:cs="Times New Roman"/>
        </w:rPr>
        <w:t>Parenthood</w:t>
      </w:r>
      <w:r w:rsidR="00FE487F" w:rsidRPr="000726A0">
        <w:rPr>
          <w:rFonts w:ascii="Times New Roman" w:hAnsi="Times New Roman" w:cs="Times New Roman"/>
        </w:rPr>
        <w:t>, since it determined the character of the nex</w:t>
      </w:r>
      <w:r w:rsidR="007E366E" w:rsidRPr="000726A0">
        <w:rPr>
          <w:rFonts w:ascii="Times New Roman" w:hAnsi="Times New Roman" w:cs="Times New Roman"/>
        </w:rPr>
        <w:t>t</w:t>
      </w:r>
      <w:r w:rsidR="00FE487F" w:rsidRPr="000726A0">
        <w:rPr>
          <w:rFonts w:ascii="Times New Roman" w:hAnsi="Times New Roman" w:cs="Times New Roman"/>
        </w:rPr>
        <w:t xml:space="preserve"> generation,</w:t>
      </w:r>
      <w:r w:rsidR="00F22E4A" w:rsidRPr="000726A0">
        <w:rPr>
          <w:rFonts w:ascii="Times New Roman" w:hAnsi="Times New Roman" w:cs="Times New Roman"/>
        </w:rPr>
        <w:t xml:space="preserve"> gained </w:t>
      </w:r>
      <w:r w:rsidR="008767A7" w:rsidRPr="000726A0">
        <w:rPr>
          <w:rFonts w:ascii="Times New Roman" w:hAnsi="Times New Roman" w:cs="Times New Roman"/>
        </w:rPr>
        <w:t>elevated</w:t>
      </w:r>
      <w:r w:rsidR="00F22E4A" w:rsidRPr="000726A0">
        <w:rPr>
          <w:rFonts w:ascii="Times New Roman" w:hAnsi="Times New Roman" w:cs="Times New Roman"/>
        </w:rPr>
        <w:t xml:space="preserve"> significance </w:t>
      </w:r>
      <w:r w:rsidR="00FE487F" w:rsidRPr="000726A0">
        <w:rPr>
          <w:rFonts w:ascii="Times New Roman" w:hAnsi="Times New Roman" w:cs="Times New Roman"/>
        </w:rPr>
        <w:t>during</w:t>
      </w:r>
      <w:r w:rsidR="00665331" w:rsidRPr="000726A0">
        <w:rPr>
          <w:rFonts w:ascii="Times New Roman" w:hAnsi="Times New Roman" w:cs="Times New Roman"/>
        </w:rPr>
        <w:t xml:space="preserve"> </w:t>
      </w:r>
      <w:r w:rsidR="00F22E4A" w:rsidRPr="000726A0">
        <w:rPr>
          <w:rFonts w:ascii="Times New Roman" w:hAnsi="Times New Roman" w:cs="Times New Roman"/>
        </w:rPr>
        <w:t xml:space="preserve">the Cold War. </w:t>
      </w:r>
      <w:r w:rsidR="00251849" w:rsidRPr="000726A0">
        <w:rPr>
          <w:rFonts w:ascii="Times New Roman" w:hAnsi="Times New Roman" w:cs="Times New Roman"/>
        </w:rPr>
        <w:t>Th</w:t>
      </w:r>
      <w:r w:rsidR="00EE029C" w:rsidRPr="000726A0">
        <w:rPr>
          <w:rFonts w:ascii="Times New Roman" w:hAnsi="Times New Roman" w:cs="Times New Roman"/>
        </w:rPr>
        <w:t>is</w:t>
      </w:r>
      <w:r w:rsidR="00251849" w:rsidRPr="000726A0">
        <w:rPr>
          <w:rFonts w:ascii="Times New Roman" w:hAnsi="Times New Roman" w:cs="Times New Roman"/>
        </w:rPr>
        <w:t xml:space="preserve"> connection between proper child rearing and </w:t>
      </w:r>
      <w:r w:rsidR="00163A81" w:rsidRPr="000726A0">
        <w:rPr>
          <w:rFonts w:ascii="Times New Roman" w:hAnsi="Times New Roman" w:cs="Times New Roman"/>
        </w:rPr>
        <w:t xml:space="preserve">to the </w:t>
      </w:r>
      <w:r w:rsidR="00251849" w:rsidRPr="000726A0">
        <w:rPr>
          <w:rFonts w:ascii="Times New Roman" w:hAnsi="Times New Roman" w:cs="Times New Roman"/>
        </w:rPr>
        <w:t>nation’s ability to endure</w:t>
      </w:r>
      <w:r w:rsidR="00151DDC" w:rsidRPr="000726A0">
        <w:rPr>
          <w:rFonts w:ascii="Times New Roman" w:hAnsi="Times New Roman" w:cs="Times New Roman"/>
        </w:rPr>
        <w:t xml:space="preserve"> had roots </w:t>
      </w:r>
      <w:r w:rsidR="00151DDC" w:rsidRPr="000726A0">
        <w:rPr>
          <w:rFonts w:ascii="Times New Roman" w:hAnsi="Times New Roman" w:cs="Times New Roman"/>
        </w:rPr>
        <w:lastRenderedPageBreak/>
        <w:t>i</w:t>
      </w:r>
      <w:r w:rsidR="002B4E2A" w:rsidRPr="000726A0">
        <w:rPr>
          <w:rFonts w:ascii="Times New Roman" w:hAnsi="Times New Roman" w:cs="Times New Roman"/>
        </w:rPr>
        <w:t>n</w:t>
      </w:r>
      <w:r w:rsidR="00903D7C" w:rsidRPr="000726A0">
        <w:rPr>
          <w:rFonts w:ascii="Times New Roman" w:hAnsi="Times New Roman" w:cs="Times New Roman"/>
        </w:rPr>
        <w:t xml:space="preserve"> </w:t>
      </w:r>
      <w:r w:rsidR="002C2DE2" w:rsidRPr="000726A0">
        <w:rPr>
          <w:rFonts w:ascii="Times New Roman" w:hAnsi="Times New Roman" w:cs="Times New Roman"/>
        </w:rPr>
        <w:t xml:space="preserve">the American Revolution. </w:t>
      </w:r>
      <w:r w:rsidR="00542700" w:rsidRPr="000726A0">
        <w:rPr>
          <w:rFonts w:ascii="Times New Roman" w:hAnsi="Times New Roman" w:cs="Times New Roman"/>
        </w:rPr>
        <w:t>As a young republic</w:t>
      </w:r>
      <w:r w:rsidR="00F71FC8" w:rsidRPr="000726A0">
        <w:rPr>
          <w:rFonts w:ascii="Times New Roman" w:hAnsi="Times New Roman" w:cs="Times New Roman"/>
        </w:rPr>
        <w:t>,</w:t>
      </w:r>
      <w:r w:rsidR="00542700" w:rsidRPr="000726A0">
        <w:rPr>
          <w:rFonts w:ascii="Times New Roman" w:hAnsi="Times New Roman" w:cs="Times New Roman"/>
        </w:rPr>
        <w:t xml:space="preserve"> the U. S. </w:t>
      </w:r>
      <w:r w:rsidR="0038550A" w:rsidRPr="000726A0">
        <w:rPr>
          <w:rFonts w:ascii="Times New Roman" w:hAnsi="Times New Roman" w:cs="Times New Roman"/>
        </w:rPr>
        <w:t xml:space="preserve">needed to </w:t>
      </w:r>
      <w:r w:rsidR="00830A29" w:rsidRPr="000726A0">
        <w:rPr>
          <w:rFonts w:ascii="Times New Roman" w:hAnsi="Times New Roman" w:cs="Times New Roman"/>
        </w:rPr>
        <w:t>establish</w:t>
      </w:r>
      <w:r w:rsidR="0038550A" w:rsidRPr="000726A0">
        <w:rPr>
          <w:rFonts w:ascii="Times New Roman" w:hAnsi="Times New Roman" w:cs="Times New Roman"/>
        </w:rPr>
        <w:t xml:space="preserve"> a strong sense of national identity, pride, and duty</w:t>
      </w:r>
      <w:r w:rsidR="00830A29" w:rsidRPr="000726A0">
        <w:rPr>
          <w:rFonts w:ascii="Times New Roman" w:hAnsi="Times New Roman" w:cs="Times New Roman"/>
        </w:rPr>
        <w:t xml:space="preserve"> </w:t>
      </w:r>
      <w:r w:rsidR="005A4219" w:rsidRPr="000726A0">
        <w:rPr>
          <w:rFonts w:ascii="Times New Roman" w:hAnsi="Times New Roman" w:cs="Times New Roman"/>
        </w:rPr>
        <w:t>amongst its population</w:t>
      </w:r>
      <w:r w:rsidR="00207311" w:rsidRPr="000726A0">
        <w:rPr>
          <w:rFonts w:ascii="Times New Roman" w:hAnsi="Times New Roman" w:cs="Times New Roman"/>
        </w:rPr>
        <w:t>—</w:t>
      </w:r>
      <w:r w:rsidR="00830A29" w:rsidRPr="000726A0">
        <w:rPr>
          <w:rFonts w:ascii="Times New Roman" w:hAnsi="Times New Roman" w:cs="Times New Roman"/>
        </w:rPr>
        <w:t>especially</w:t>
      </w:r>
      <w:r w:rsidR="00207311" w:rsidRPr="000726A0">
        <w:rPr>
          <w:rFonts w:ascii="Times New Roman" w:hAnsi="Times New Roman" w:cs="Times New Roman"/>
        </w:rPr>
        <w:t xml:space="preserve"> </w:t>
      </w:r>
      <w:r w:rsidR="00830A29" w:rsidRPr="000726A0">
        <w:rPr>
          <w:rFonts w:ascii="Times New Roman" w:hAnsi="Times New Roman" w:cs="Times New Roman"/>
        </w:rPr>
        <w:t>white landowners</w:t>
      </w:r>
      <w:r w:rsidR="0077084D" w:rsidRPr="000726A0">
        <w:rPr>
          <w:rFonts w:ascii="Times New Roman" w:hAnsi="Times New Roman" w:cs="Times New Roman"/>
        </w:rPr>
        <w:t xml:space="preserve"> </w:t>
      </w:r>
      <w:r w:rsidR="000E687C" w:rsidRPr="000726A0">
        <w:rPr>
          <w:rFonts w:ascii="Times New Roman" w:hAnsi="Times New Roman" w:cs="Times New Roman"/>
        </w:rPr>
        <w:t xml:space="preserve">(this same demographic </w:t>
      </w:r>
      <w:r w:rsidR="003E6851" w:rsidRPr="000726A0">
        <w:rPr>
          <w:rFonts w:ascii="Times New Roman" w:hAnsi="Times New Roman" w:cs="Times New Roman"/>
        </w:rPr>
        <w:t>made up the nuclear family)</w:t>
      </w:r>
      <w:r w:rsidR="00830A29" w:rsidRPr="000726A0">
        <w:rPr>
          <w:rFonts w:ascii="Times New Roman" w:hAnsi="Times New Roman" w:cs="Times New Roman"/>
        </w:rPr>
        <w:t>.</w:t>
      </w:r>
      <w:r w:rsidR="005E59CB" w:rsidRPr="000726A0">
        <w:rPr>
          <w:rFonts w:ascii="Times New Roman" w:hAnsi="Times New Roman" w:cs="Times New Roman"/>
        </w:rPr>
        <w:t xml:space="preserve"> </w:t>
      </w:r>
      <w:r w:rsidR="00B862DA" w:rsidRPr="000726A0">
        <w:rPr>
          <w:rFonts w:ascii="Times New Roman" w:hAnsi="Times New Roman" w:cs="Times New Roman"/>
        </w:rPr>
        <w:t>Republican motherhood tasked the nation</w:t>
      </w:r>
      <w:r w:rsidR="00CF1016" w:rsidRPr="000726A0">
        <w:rPr>
          <w:rFonts w:ascii="Times New Roman" w:hAnsi="Times New Roman" w:cs="Times New Roman"/>
        </w:rPr>
        <w:t>’</w:t>
      </w:r>
      <w:r w:rsidR="00B862DA" w:rsidRPr="000726A0">
        <w:rPr>
          <w:rFonts w:ascii="Times New Roman" w:hAnsi="Times New Roman" w:cs="Times New Roman"/>
        </w:rPr>
        <w:t>s women with</w:t>
      </w:r>
      <w:r w:rsidR="00A05B38" w:rsidRPr="000726A0">
        <w:rPr>
          <w:rFonts w:ascii="Times New Roman" w:hAnsi="Times New Roman" w:cs="Times New Roman"/>
        </w:rPr>
        <w:t xml:space="preserve"> </w:t>
      </w:r>
      <w:r w:rsidR="008D7230" w:rsidRPr="000726A0">
        <w:rPr>
          <w:rFonts w:ascii="Times New Roman" w:hAnsi="Times New Roman" w:cs="Times New Roman"/>
        </w:rPr>
        <w:t>f</w:t>
      </w:r>
      <w:r w:rsidR="00897AB4" w:rsidRPr="000726A0">
        <w:rPr>
          <w:rFonts w:ascii="Times New Roman" w:hAnsi="Times New Roman" w:cs="Times New Roman"/>
        </w:rPr>
        <w:t xml:space="preserve">ostering </w:t>
      </w:r>
      <w:r w:rsidR="00A05B38" w:rsidRPr="000726A0">
        <w:rPr>
          <w:rFonts w:ascii="Times New Roman" w:hAnsi="Times New Roman" w:cs="Times New Roman"/>
        </w:rPr>
        <w:t xml:space="preserve">these values in the hearts and minds of the </w:t>
      </w:r>
      <w:r w:rsidR="00CF1016" w:rsidRPr="000726A0">
        <w:rPr>
          <w:rFonts w:ascii="Times New Roman" w:hAnsi="Times New Roman" w:cs="Times New Roman"/>
        </w:rPr>
        <w:t>next generation</w:t>
      </w:r>
      <w:r w:rsidR="00A05B38" w:rsidRPr="000726A0">
        <w:rPr>
          <w:rFonts w:ascii="Times New Roman" w:hAnsi="Times New Roman" w:cs="Times New Roman"/>
        </w:rPr>
        <w:t xml:space="preserve">. </w:t>
      </w:r>
      <w:r w:rsidR="00897AB4" w:rsidRPr="000726A0">
        <w:rPr>
          <w:rFonts w:ascii="Times New Roman" w:hAnsi="Times New Roman" w:cs="Times New Roman"/>
        </w:rPr>
        <w:t>Both r</w:t>
      </w:r>
      <w:r w:rsidR="00F745C6" w:rsidRPr="000726A0">
        <w:rPr>
          <w:rFonts w:ascii="Times New Roman" w:hAnsi="Times New Roman" w:cs="Times New Roman"/>
        </w:rPr>
        <w:t>epublican motherhood</w:t>
      </w:r>
      <w:r w:rsidR="000B6EC0" w:rsidRPr="000726A0">
        <w:rPr>
          <w:rFonts w:ascii="Times New Roman" w:hAnsi="Times New Roman" w:cs="Times New Roman"/>
        </w:rPr>
        <w:t xml:space="preserve"> </w:t>
      </w:r>
      <w:r w:rsidR="00745D7F" w:rsidRPr="000726A0">
        <w:rPr>
          <w:rFonts w:ascii="Times New Roman" w:hAnsi="Times New Roman" w:cs="Times New Roman"/>
        </w:rPr>
        <w:t xml:space="preserve">and Cold War </w:t>
      </w:r>
      <w:r w:rsidR="004A3160" w:rsidRPr="000726A0">
        <w:rPr>
          <w:rFonts w:ascii="Times New Roman" w:hAnsi="Times New Roman" w:cs="Times New Roman"/>
        </w:rPr>
        <w:t xml:space="preserve">maternal ideology </w:t>
      </w:r>
      <w:r w:rsidR="00FF29EF" w:rsidRPr="000726A0">
        <w:rPr>
          <w:rFonts w:ascii="Times New Roman" w:hAnsi="Times New Roman" w:cs="Times New Roman"/>
        </w:rPr>
        <w:t xml:space="preserve">acknowledged </w:t>
      </w:r>
      <w:r w:rsidR="001274CC" w:rsidRPr="000726A0">
        <w:rPr>
          <w:rFonts w:ascii="Times New Roman" w:hAnsi="Times New Roman" w:cs="Times New Roman"/>
        </w:rPr>
        <w:t>women’s power over and contributions to American society, yet on</w:t>
      </w:r>
      <w:r w:rsidR="00791DAB" w:rsidRPr="000726A0">
        <w:rPr>
          <w:rFonts w:ascii="Times New Roman" w:hAnsi="Times New Roman" w:cs="Times New Roman"/>
        </w:rPr>
        <w:t xml:space="preserve">ly </w:t>
      </w:r>
      <w:r w:rsidR="007334A2" w:rsidRPr="000726A0">
        <w:rPr>
          <w:rFonts w:ascii="Times New Roman" w:hAnsi="Times New Roman" w:cs="Times New Roman"/>
        </w:rPr>
        <w:t>in regard to</w:t>
      </w:r>
      <w:r w:rsidR="00791DAB" w:rsidRPr="000726A0">
        <w:rPr>
          <w:rFonts w:ascii="Times New Roman" w:hAnsi="Times New Roman" w:cs="Times New Roman"/>
        </w:rPr>
        <w:t xml:space="preserve"> mater</w:t>
      </w:r>
      <w:r w:rsidR="00667ED4" w:rsidRPr="000726A0">
        <w:rPr>
          <w:rFonts w:ascii="Times New Roman" w:hAnsi="Times New Roman" w:cs="Times New Roman"/>
        </w:rPr>
        <w:t>nity.</w:t>
      </w:r>
      <w:r w:rsidR="00E27FDE" w:rsidRPr="000726A0">
        <w:rPr>
          <w:rStyle w:val="FootnoteReference"/>
          <w:rFonts w:ascii="Times New Roman" w:hAnsi="Times New Roman" w:cs="Times New Roman"/>
        </w:rPr>
        <w:footnoteReference w:id="39"/>
      </w:r>
      <w:r w:rsidR="00667ED4" w:rsidRPr="000726A0">
        <w:rPr>
          <w:rFonts w:ascii="Times New Roman" w:hAnsi="Times New Roman" w:cs="Times New Roman"/>
        </w:rPr>
        <w:t xml:space="preserve"> </w:t>
      </w:r>
      <w:r w:rsidR="00CD4FAD" w:rsidRPr="000726A0">
        <w:rPr>
          <w:rFonts w:ascii="Times New Roman" w:hAnsi="Times New Roman" w:cs="Times New Roman"/>
        </w:rPr>
        <w:t>The Cold War, however, placed an additional emphasis on father</w:t>
      </w:r>
      <w:r w:rsidR="004C2F82" w:rsidRPr="000726A0">
        <w:rPr>
          <w:rFonts w:ascii="Times New Roman" w:hAnsi="Times New Roman" w:cs="Times New Roman"/>
        </w:rPr>
        <w:t>hood</w:t>
      </w:r>
      <w:r w:rsidR="00CD4FAD" w:rsidRPr="000726A0">
        <w:rPr>
          <w:rFonts w:ascii="Times New Roman" w:hAnsi="Times New Roman" w:cs="Times New Roman"/>
        </w:rPr>
        <w:t xml:space="preserve">. </w:t>
      </w:r>
    </w:p>
    <w:p w14:paraId="1732F8D4" w14:textId="3EB71520" w:rsidR="00582692" w:rsidRPr="000726A0" w:rsidRDefault="00B8127F" w:rsidP="000726A0">
      <w:pPr>
        <w:spacing w:line="480" w:lineRule="auto"/>
        <w:ind w:firstLine="720"/>
        <w:rPr>
          <w:rFonts w:ascii="Times New Roman" w:hAnsi="Times New Roman" w:cs="Times New Roman"/>
        </w:rPr>
      </w:pPr>
      <w:r w:rsidRPr="000726A0">
        <w:rPr>
          <w:rFonts w:ascii="Times New Roman" w:hAnsi="Times New Roman" w:cs="Times New Roman"/>
        </w:rPr>
        <w:t xml:space="preserve">In the nuclear age, </w:t>
      </w:r>
      <w:r w:rsidR="0007385A" w:rsidRPr="000726A0">
        <w:rPr>
          <w:rFonts w:ascii="Times New Roman" w:hAnsi="Times New Roman" w:cs="Times New Roman"/>
        </w:rPr>
        <w:t>m</w:t>
      </w:r>
      <w:r w:rsidRPr="000726A0">
        <w:rPr>
          <w:rFonts w:ascii="Times New Roman" w:hAnsi="Times New Roman" w:cs="Times New Roman"/>
        </w:rPr>
        <w:t>arriage and p</w:t>
      </w:r>
      <w:r w:rsidR="00A57050" w:rsidRPr="000726A0">
        <w:rPr>
          <w:rFonts w:ascii="Times New Roman" w:hAnsi="Times New Roman" w:cs="Times New Roman"/>
        </w:rPr>
        <w:t xml:space="preserve">arenthood </w:t>
      </w:r>
      <w:r w:rsidRPr="000726A0">
        <w:rPr>
          <w:rFonts w:ascii="Times New Roman" w:hAnsi="Times New Roman" w:cs="Times New Roman"/>
        </w:rPr>
        <w:t>were</w:t>
      </w:r>
      <w:r w:rsidR="00A57050" w:rsidRPr="000726A0">
        <w:rPr>
          <w:rFonts w:ascii="Times New Roman" w:hAnsi="Times New Roman" w:cs="Times New Roman"/>
        </w:rPr>
        <w:t xml:space="preserve"> </w:t>
      </w:r>
      <w:r w:rsidR="00BA72CA" w:rsidRPr="000726A0">
        <w:rPr>
          <w:rFonts w:ascii="Times New Roman" w:hAnsi="Times New Roman" w:cs="Times New Roman"/>
        </w:rPr>
        <w:t xml:space="preserve">supposed to </w:t>
      </w:r>
      <w:r w:rsidR="00DE5D2B" w:rsidRPr="000726A0">
        <w:rPr>
          <w:rFonts w:ascii="Times New Roman" w:hAnsi="Times New Roman" w:cs="Times New Roman"/>
        </w:rPr>
        <w:t xml:space="preserve">accomplish a number of goals: </w:t>
      </w:r>
      <w:r w:rsidR="00EE7351" w:rsidRPr="000726A0">
        <w:rPr>
          <w:rFonts w:ascii="Times New Roman" w:hAnsi="Times New Roman" w:cs="Times New Roman"/>
        </w:rPr>
        <w:t>enhance</w:t>
      </w:r>
      <w:r w:rsidR="00BA72CA" w:rsidRPr="000726A0">
        <w:rPr>
          <w:rFonts w:ascii="Times New Roman" w:hAnsi="Times New Roman" w:cs="Times New Roman"/>
        </w:rPr>
        <w:t xml:space="preserve"> fulfillment </w:t>
      </w:r>
      <w:r w:rsidR="00EE7351" w:rsidRPr="000726A0">
        <w:rPr>
          <w:rFonts w:ascii="Times New Roman" w:hAnsi="Times New Roman" w:cs="Times New Roman"/>
        </w:rPr>
        <w:t xml:space="preserve">in </w:t>
      </w:r>
      <w:r w:rsidR="00BA72CA" w:rsidRPr="000726A0">
        <w:rPr>
          <w:rFonts w:ascii="Times New Roman" w:hAnsi="Times New Roman" w:cs="Times New Roman"/>
        </w:rPr>
        <w:t>one’s personal life</w:t>
      </w:r>
      <w:r w:rsidR="00BB750A" w:rsidRPr="000726A0">
        <w:rPr>
          <w:rFonts w:ascii="Times New Roman" w:hAnsi="Times New Roman" w:cs="Times New Roman"/>
        </w:rPr>
        <w:t xml:space="preserve">, improve the quality of the citizenry, and </w:t>
      </w:r>
      <w:r w:rsidR="00791480" w:rsidRPr="000726A0">
        <w:rPr>
          <w:rFonts w:ascii="Times New Roman" w:hAnsi="Times New Roman" w:cs="Times New Roman"/>
        </w:rPr>
        <w:t xml:space="preserve">defend the nation from the Soviet Union. </w:t>
      </w:r>
      <w:r w:rsidR="00500776" w:rsidRPr="000726A0">
        <w:rPr>
          <w:rFonts w:ascii="Times New Roman" w:hAnsi="Times New Roman" w:cs="Times New Roman"/>
        </w:rPr>
        <w:t>Therefore, a spouse and children should have added a sense of great purpose to one’s life. For some, they did. Others, meanwhile, did everything they were supposed to but still felt unfulfilled. Even women and men who considered their home lives happy overall and their partners agreeable experienced this. It simply seemed illogical and caused some to believe they had gone mad. Such disconnect appeared in the Kelly Longitudinal Study (KLS).</w:t>
      </w:r>
    </w:p>
    <w:p w14:paraId="2498D0FA" w14:textId="3FD4E173" w:rsidR="005C49AD" w:rsidRPr="000726A0" w:rsidRDefault="004765B7" w:rsidP="000726A0">
      <w:pPr>
        <w:spacing w:line="480" w:lineRule="auto"/>
        <w:ind w:firstLine="720"/>
        <w:rPr>
          <w:rFonts w:ascii="Times New Roman" w:hAnsi="Times New Roman" w:cs="Times New Roman"/>
        </w:rPr>
      </w:pPr>
      <w:r w:rsidRPr="000726A0">
        <w:rPr>
          <w:rFonts w:ascii="Times New Roman" w:hAnsi="Times New Roman" w:cs="Times New Roman"/>
        </w:rPr>
        <w:t>The K</w:t>
      </w:r>
      <w:r w:rsidR="007725C6" w:rsidRPr="000726A0">
        <w:rPr>
          <w:rFonts w:ascii="Times New Roman" w:hAnsi="Times New Roman" w:cs="Times New Roman"/>
        </w:rPr>
        <w:t xml:space="preserve">elly </w:t>
      </w:r>
      <w:r w:rsidRPr="000726A0">
        <w:rPr>
          <w:rFonts w:ascii="Times New Roman" w:hAnsi="Times New Roman" w:cs="Times New Roman"/>
        </w:rPr>
        <w:t>L</w:t>
      </w:r>
      <w:r w:rsidR="007725C6" w:rsidRPr="000726A0">
        <w:rPr>
          <w:rFonts w:ascii="Times New Roman" w:hAnsi="Times New Roman" w:cs="Times New Roman"/>
        </w:rPr>
        <w:t xml:space="preserve">ongitudinal </w:t>
      </w:r>
      <w:r w:rsidRPr="000726A0">
        <w:rPr>
          <w:rFonts w:ascii="Times New Roman" w:hAnsi="Times New Roman" w:cs="Times New Roman"/>
        </w:rPr>
        <w:t>S</w:t>
      </w:r>
      <w:r w:rsidR="007725C6" w:rsidRPr="000726A0">
        <w:rPr>
          <w:rFonts w:ascii="Times New Roman" w:hAnsi="Times New Roman" w:cs="Times New Roman"/>
        </w:rPr>
        <w:t>tudy</w:t>
      </w:r>
      <w:r w:rsidR="00E66B26" w:rsidRPr="000726A0">
        <w:rPr>
          <w:rFonts w:ascii="Times New Roman" w:hAnsi="Times New Roman" w:cs="Times New Roman"/>
        </w:rPr>
        <w:t>,</w:t>
      </w:r>
      <w:r w:rsidR="008C3C29" w:rsidRPr="000726A0">
        <w:rPr>
          <w:rFonts w:ascii="Times New Roman" w:hAnsi="Times New Roman" w:cs="Times New Roman"/>
        </w:rPr>
        <w:t xml:space="preserve"> wielded by historian Elaine Tyler May in her classic study of the postwar family,</w:t>
      </w:r>
      <w:r w:rsidRPr="000726A0">
        <w:rPr>
          <w:rFonts w:ascii="Times New Roman" w:hAnsi="Times New Roman" w:cs="Times New Roman"/>
        </w:rPr>
        <w:t xml:space="preserve"> extensively questioned </w:t>
      </w:r>
      <w:r w:rsidR="00075859" w:rsidRPr="000726A0">
        <w:rPr>
          <w:rFonts w:ascii="Times New Roman" w:hAnsi="Times New Roman" w:cs="Times New Roman"/>
        </w:rPr>
        <w:t>three hundred</w:t>
      </w:r>
      <w:r w:rsidRPr="000726A0">
        <w:rPr>
          <w:rFonts w:ascii="Times New Roman" w:hAnsi="Times New Roman" w:cs="Times New Roman"/>
        </w:rPr>
        <w:t xml:space="preserve"> couples</w:t>
      </w:r>
      <w:r w:rsidR="00645A6F" w:rsidRPr="000726A0">
        <w:rPr>
          <w:rFonts w:ascii="Times New Roman" w:hAnsi="Times New Roman" w:cs="Times New Roman"/>
        </w:rPr>
        <w:t xml:space="preserve"> on</w:t>
      </w:r>
      <w:r w:rsidR="002E70E5" w:rsidRPr="000726A0">
        <w:rPr>
          <w:rFonts w:ascii="Times New Roman" w:hAnsi="Times New Roman" w:cs="Times New Roman"/>
        </w:rPr>
        <w:t xml:space="preserve"> their personal lives and relationships</w:t>
      </w:r>
      <w:r w:rsidR="00645A6F" w:rsidRPr="000726A0">
        <w:rPr>
          <w:rFonts w:ascii="Times New Roman" w:hAnsi="Times New Roman" w:cs="Times New Roman"/>
        </w:rPr>
        <w:t>. E. Lowell Kelly</w:t>
      </w:r>
      <w:r w:rsidR="00896667" w:rsidRPr="000726A0">
        <w:rPr>
          <w:rFonts w:ascii="Times New Roman" w:hAnsi="Times New Roman" w:cs="Times New Roman"/>
        </w:rPr>
        <w:t xml:space="preserve"> </w:t>
      </w:r>
      <w:r w:rsidR="00645A6F" w:rsidRPr="000726A0">
        <w:rPr>
          <w:rFonts w:ascii="Times New Roman" w:hAnsi="Times New Roman" w:cs="Times New Roman"/>
        </w:rPr>
        <w:t xml:space="preserve">and his collaborators collected </w:t>
      </w:r>
      <w:r w:rsidR="00896667" w:rsidRPr="000726A0">
        <w:rPr>
          <w:rFonts w:ascii="Times New Roman" w:hAnsi="Times New Roman" w:cs="Times New Roman"/>
        </w:rPr>
        <w:t xml:space="preserve">responses </w:t>
      </w:r>
      <w:r w:rsidR="007D5EEF" w:rsidRPr="000726A0">
        <w:rPr>
          <w:rFonts w:ascii="Times New Roman" w:hAnsi="Times New Roman" w:cs="Times New Roman"/>
        </w:rPr>
        <w:t xml:space="preserve">from the late 1930s </w:t>
      </w:r>
      <w:r w:rsidR="0024568E" w:rsidRPr="000726A0">
        <w:rPr>
          <w:rFonts w:ascii="Times New Roman" w:hAnsi="Times New Roman" w:cs="Times New Roman"/>
        </w:rPr>
        <w:t xml:space="preserve">through the 1950s. </w:t>
      </w:r>
      <w:r w:rsidR="00BE3595" w:rsidRPr="000726A0">
        <w:rPr>
          <w:rFonts w:ascii="Times New Roman" w:hAnsi="Times New Roman" w:cs="Times New Roman"/>
        </w:rPr>
        <w:t xml:space="preserve">The nature of the KLS facilitated frankness and detail from the respondents. </w:t>
      </w:r>
      <w:r w:rsidR="00424FFE" w:rsidRPr="000726A0">
        <w:rPr>
          <w:rFonts w:ascii="Times New Roman" w:hAnsi="Times New Roman" w:cs="Times New Roman"/>
        </w:rPr>
        <w:t xml:space="preserve">May worked </w:t>
      </w:r>
      <w:r w:rsidR="00BF34DF" w:rsidRPr="000726A0">
        <w:rPr>
          <w:rFonts w:ascii="Times New Roman" w:hAnsi="Times New Roman" w:cs="Times New Roman"/>
        </w:rPr>
        <w:t>intensively</w:t>
      </w:r>
      <w:r w:rsidR="00424FFE" w:rsidRPr="000726A0">
        <w:rPr>
          <w:rFonts w:ascii="Times New Roman" w:hAnsi="Times New Roman" w:cs="Times New Roman"/>
        </w:rPr>
        <w:t xml:space="preserve"> with </w:t>
      </w:r>
      <w:r w:rsidR="00C501BD" w:rsidRPr="000726A0">
        <w:rPr>
          <w:rFonts w:ascii="Times New Roman" w:hAnsi="Times New Roman" w:cs="Times New Roman"/>
        </w:rPr>
        <w:t>this study</w:t>
      </w:r>
      <w:r w:rsidR="0024568E" w:rsidRPr="000726A0">
        <w:rPr>
          <w:rFonts w:ascii="Times New Roman" w:hAnsi="Times New Roman" w:cs="Times New Roman"/>
        </w:rPr>
        <w:t xml:space="preserve"> </w:t>
      </w:r>
      <w:r w:rsidR="00BE3595" w:rsidRPr="000726A0">
        <w:rPr>
          <w:rFonts w:ascii="Times New Roman" w:hAnsi="Times New Roman" w:cs="Times New Roman"/>
        </w:rPr>
        <w:t>because it</w:t>
      </w:r>
      <w:r w:rsidR="00323D7F" w:rsidRPr="000726A0">
        <w:rPr>
          <w:rFonts w:ascii="Times New Roman" w:hAnsi="Times New Roman" w:cs="Times New Roman"/>
        </w:rPr>
        <w:t xml:space="preserve"> </w:t>
      </w:r>
      <w:r w:rsidR="007F13BF" w:rsidRPr="000726A0">
        <w:rPr>
          <w:rFonts w:ascii="Times New Roman" w:hAnsi="Times New Roman" w:cs="Times New Roman"/>
        </w:rPr>
        <w:t xml:space="preserve">revealed </w:t>
      </w:r>
      <w:r w:rsidR="00840E9C" w:rsidRPr="000726A0">
        <w:rPr>
          <w:rFonts w:ascii="Times New Roman" w:hAnsi="Times New Roman" w:cs="Times New Roman"/>
        </w:rPr>
        <w:t xml:space="preserve">the </w:t>
      </w:r>
      <w:r w:rsidR="000B4FFB" w:rsidRPr="000726A0">
        <w:rPr>
          <w:rFonts w:ascii="Times New Roman" w:hAnsi="Times New Roman" w:cs="Times New Roman"/>
        </w:rPr>
        <w:t xml:space="preserve">incomes, education levels, </w:t>
      </w:r>
      <w:r w:rsidR="00840E9C" w:rsidRPr="000726A0">
        <w:rPr>
          <w:rFonts w:ascii="Times New Roman" w:hAnsi="Times New Roman" w:cs="Times New Roman"/>
        </w:rPr>
        <w:t>degree</w:t>
      </w:r>
      <w:r w:rsidR="000B4FFB" w:rsidRPr="000726A0">
        <w:rPr>
          <w:rFonts w:ascii="Times New Roman" w:hAnsi="Times New Roman" w:cs="Times New Roman"/>
        </w:rPr>
        <w:t>s</w:t>
      </w:r>
      <w:r w:rsidR="00840E9C" w:rsidRPr="000726A0">
        <w:rPr>
          <w:rFonts w:ascii="Times New Roman" w:hAnsi="Times New Roman" w:cs="Times New Roman"/>
        </w:rPr>
        <w:t xml:space="preserve"> of marital satisfaction, sexual histor</w:t>
      </w:r>
      <w:r w:rsidR="000B4FFB" w:rsidRPr="000726A0">
        <w:rPr>
          <w:rFonts w:ascii="Times New Roman" w:hAnsi="Times New Roman" w:cs="Times New Roman"/>
        </w:rPr>
        <w:t>ies, and more</w:t>
      </w:r>
      <w:r w:rsidR="004D6061" w:rsidRPr="000726A0">
        <w:rPr>
          <w:rFonts w:ascii="Times New Roman" w:hAnsi="Times New Roman" w:cs="Times New Roman"/>
        </w:rPr>
        <w:t xml:space="preserve"> </w:t>
      </w:r>
      <w:r w:rsidR="007A6047" w:rsidRPr="000726A0">
        <w:rPr>
          <w:rFonts w:ascii="Times New Roman" w:hAnsi="Times New Roman" w:cs="Times New Roman"/>
        </w:rPr>
        <w:t xml:space="preserve">of the </w:t>
      </w:r>
      <w:r w:rsidR="00522A66" w:rsidRPr="000726A0">
        <w:rPr>
          <w:rFonts w:ascii="Times New Roman" w:hAnsi="Times New Roman" w:cs="Times New Roman"/>
        </w:rPr>
        <w:t xml:space="preserve">(more-or-less) average </w:t>
      </w:r>
      <w:r w:rsidR="00C72763" w:rsidRPr="000726A0">
        <w:rPr>
          <w:rFonts w:ascii="Times New Roman" w:hAnsi="Times New Roman" w:cs="Times New Roman"/>
        </w:rPr>
        <w:t>American</w:t>
      </w:r>
      <w:r w:rsidR="000B4FFB" w:rsidRPr="000726A0">
        <w:rPr>
          <w:rFonts w:ascii="Times New Roman" w:hAnsi="Times New Roman" w:cs="Times New Roman"/>
        </w:rPr>
        <w:t xml:space="preserve"> </w:t>
      </w:r>
      <w:r w:rsidR="000B4FFB" w:rsidRPr="000726A0">
        <w:rPr>
          <w:rFonts w:ascii="Times New Roman" w:hAnsi="Times New Roman" w:cs="Times New Roman"/>
        </w:rPr>
        <w:lastRenderedPageBreak/>
        <w:t>couple</w:t>
      </w:r>
      <w:r w:rsidR="00C6597F" w:rsidRPr="000726A0">
        <w:rPr>
          <w:rFonts w:ascii="Times New Roman" w:hAnsi="Times New Roman" w:cs="Times New Roman"/>
        </w:rPr>
        <w:t>.</w:t>
      </w:r>
      <w:r w:rsidR="00522A66" w:rsidRPr="000726A0">
        <w:rPr>
          <w:rStyle w:val="FootnoteReference"/>
          <w:rFonts w:ascii="Times New Roman" w:hAnsi="Times New Roman" w:cs="Times New Roman"/>
        </w:rPr>
        <w:footnoteReference w:id="40"/>
      </w:r>
      <w:r w:rsidR="00190594" w:rsidRPr="000726A0">
        <w:rPr>
          <w:rFonts w:ascii="Times New Roman" w:hAnsi="Times New Roman" w:cs="Times New Roman"/>
        </w:rPr>
        <w:t xml:space="preserve"> </w:t>
      </w:r>
      <w:r w:rsidR="00CD2454" w:rsidRPr="000726A0">
        <w:rPr>
          <w:rFonts w:ascii="Times New Roman" w:hAnsi="Times New Roman" w:cs="Times New Roman"/>
        </w:rPr>
        <w:t xml:space="preserve"> Re</w:t>
      </w:r>
      <w:r w:rsidR="00424FFE" w:rsidRPr="000726A0">
        <w:rPr>
          <w:rFonts w:ascii="Times New Roman" w:hAnsi="Times New Roman" w:cs="Times New Roman"/>
        </w:rPr>
        <w:t xml:space="preserve">spondents divulged </w:t>
      </w:r>
      <w:r w:rsidR="008E4EFC" w:rsidRPr="000726A0">
        <w:rPr>
          <w:rFonts w:ascii="Times New Roman" w:hAnsi="Times New Roman" w:cs="Times New Roman"/>
        </w:rPr>
        <w:t xml:space="preserve">all sorts of </w:t>
      </w:r>
      <w:r w:rsidR="00424FFE" w:rsidRPr="000726A0">
        <w:rPr>
          <w:rFonts w:ascii="Times New Roman" w:hAnsi="Times New Roman" w:cs="Times New Roman"/>
        </w:rPr>
        <w:t xml:space="preserve">dissatisfaction, regret, </w:t>
      </w:r>
      <w:r w:rsidR="004C31D5" w:rsidRPr="000726A0">
        <w:rPr>
          <w:rFonts w:ascii="Times New Roman" w:hAnsi="Times New Roman" w:cs="Times New Roman"/>
        </w:rPr>
        <w:t xml:space="preserve">and </w:t>
      </w:r>
      <w:r w:rsidR="00424FFE" w:rsidRPr="000726A0">
        <w:rPr>
          <w:rFonts w:ascii="Times New Roman" w:hAnsi="Times New Roman" w:cs="Times New Roman"/>
        </w:rPr>
        <w:t>bitternes</w:t>
      </w:r>
      <w:r w:rsidR="004C31D5" w:rsidRPr="000726A0">
        <w:rPr>
          <w:rFonts w:ascii="Times New Roman" w:hAnsi="Times New Roman" w:cs="Times New Roman"/>
        </w:rPr>
        <w:t>s</w:t>
      </w:r>
      <w:r w:rsidR="008E4EFC" w:rsidRPr="000726A0">
        <w:rPr>
          <w:rFonts w:ascii="Times New Roman" w:hAnsi="Times New Roman" w:cs="Times New Roman"/>
        </w:rPr>
        <w:t xml:space="preserve"> they </w:t>
      </w:r>
      <w:r w:rsidR="00DB0B64" w:rsidRPr="000726A0">
        <w:rPr>
          <w:rFonts w:ascii="Times New Roman" w:hAnsi="Times New Roman" w:cs="Times New Roman"/>
        </w:rPr>
        <w:t>may</w:t>
      </w:r>
      <w:r w:rsidR="008E4EFC" w:rsidRPr="000726A0">
        <w:rPr>
          <w:rFonts w:ascii="Times New Roman" w:hAnsi="Times New Roman" w:cs="Times New Roman"/>
        </w:rPr>
        <w:t xml:space="preserve"> have otherwise kept bottled up</w:t>
      </w:r>
      <w:r w:rsidR="005D008A" w:rsidRPr="000726A0">
        <w:rPr>
          <w:rFonts w:ascii="Times New Roman" w:hAnsi="Times New Roman" w:cs="Times New Roman"/>
        </w:rPr>
        <w:t xml:space="preserve"> (and out of the reach of historians)</w:t>
      </w:r>
      <w:r w:rsidR="007571C1" w:rsidRPr="000726A0">
        <w:rPr>
          <w:rFonts w:ascii="Times New Roman" w:hAnsi="Times New Roman" w:cs="Times New Roman"/>
        </w:rPr>
        <w:t xml:space="preserve">. </w:t>
      </w:r>
    </w:p>
    <w:p w14:paraId="0A5D5F47" w14:textId="77777777" w:rsidR="00C5349F" w:rsidRPr="000726A0" w:rsidRDefault="00A47842" w:rsidP="000726A0">
      <w:pPr>
        <w:spacing w:line="480" w:lineRule="auto"/>
        <w:ind w:firstLine="720"/>
        <w:rPr>
          <w:rFonts w:ascii="Times New Roman" w:hAnsi="Times New Roman" w:cs="Times New Roman"/>
        </w:rPr>
      </w:pPr>
      <w:r w:rsidRPr="000726A0">
        <w:rPr>
          <w:rFonts w:ascii="Times New Roman" w:hAnsi="Times New Roman" w:cs="Times New Roman"/>
        </w:rPr>
        <w:t xml:space="preserve">A great deal of </w:t>
      </w:r>
      <w:r w:rsidR="0074610E" w:rsidRPr="000726A0">
        <w:rPr>
          <w:rFonts w:ascii="Times New Roman" w:hAnsi="Times New Roman" w:cs="Times New Roman"/>
        </w:rPr>
        <w:t>KLS participant</w:t>
      </w:r>
      <w:r w:rsidRPr="000726A0">
        <w:rPr>
          <w:rFonts w:ascii="Times New Roman" w:hAnsi="Times New Roman" w:cs="Times New Roman"/>
        </w:rPr>
        <w:t xml:space="preserve">s </w:t>
      </w:r>
      <w:r w:rsidR="008B580F" w:rsidRPr="000726A0">
        <w:rPr>
          <w:rFonts w:ascii="Times New Roman" w:hAnsi="Times New Roman" w:cs="Times New Roman"/>
        </w:rPr>
        <w:t>express</w:t>
      </w:r>
      <w:r w:rsidRPr="000726A0">
        <w:rPr>
          <w:rFonts w:ascii="Times New Roman" w:hAnsi="Times New Roman" w:cs="Times New Roman"/>
        </w:rPr>
        <w:t xml:space="preserve">ed that the personal freedoms and luxuries sacrificed in the name of the family paled in comparison to the fulfillment marriage and parenthood had to offer. </w:t>
      </w:r>
      <w:r w:rsidR="00D26E41" w:rsidRPr="000726A0">
        <w:rPr>
          <w:rFonts w:ascii="Times New Roman" w:hAnsi="Times New Roman" w:cs="Times New Roman"/>
        </w:rPr>
        <w:t xml:space="preserve">The </w:t>
      </w:r>
      <w:r w:rsidR="007C04D7" w:rsidRPr="000726A0">
        <w:rPr>
          <w:rFonts w:ascii="Times New Roman" w:hAnsi="Times New Roman" w:cs="Times New Roman"/>
        </w:rPr>
        <w:t>responses from</w:t>
      </w:r>
      <w:r w:rsidR="00642596" w:rsidRPr="000726A0">
        <w:rPr>
          <w:rFonts w:ascii="Times New Roman" w:hAnsi="Times New Roman" w:cs="Times New Roman"/>
        </w:rPr>
        <w:t xml:space="preserve"> </w:t>
      </w:r>
      <w:r w:rsidR="001147A9" w:rsidRPr="000726A0">
        <w:rPr>
          <w:rFonts w:ascii="Times New Roman" w:hAnsi="Times New Roman" w:cs="Times New Roman"/>
        </w:rPr>
        <w:t>Nora Grey</w:t>
      </w:r>
      <w:r w:rsidR="0074610E" w:rsidRPr="000726A0">
        <w:rPr>
          <w:rFonts w:ascii="Times New Roman" w:hAnsi="Times New Roman" w:cs="Times New Roman"/>
        </w:rPr>
        <w:t xml:space="preserve"> </w:t>
      </w:r>
      <w:r w:rsidR="007C04D7" w:rsidRPr="000726A0">
        <w:rPr>
          <w:rFonts w:ascii="Times New Roman" w:hAnsi="Times New Roman" w:cs="Times New Roman"/>
        </w:rPr>
        <w:t xml:space="preserve">exemplified this. </w:t>
      </w:r>
      <w:r w:rsidR="005911B1" w:rsidRPr="000726A0">
        <w:rPr>
          <w:rFonts w:ascii="Times New Roman" w:hAnsi="Times New Roman" w:cs="Times New Roman"/>
        </w:rPr>
        <w:t>Nora</w:t>
      </w:r>
      <w:r w:rsidR="00F34EC4" w:rsidRPr="000726A0">
        <w:rPr>
          <w:rFonts w:ascii="Times New Roman" w:hAnsi="Times New Roman" w:cs="Times New Roman"/>
        </w:rPr>
        <w:t>’s</w:t>
      </w:r>
      <w:r w:rsidR="005911B1" w:rsidRPr="000726A0">
        <w:rPr>
          <w:rFonts w:ascii="Times New Roman" w:hAnsi="Times New Roman" w:cs="Times New Roman"/>
        </w:rPr>
        <w:t xml:space="preserve"> </w:t>
      </w:r>
      <w:r w:rsidR="007C04D7" w:rsidRPr="000726A0">
        <w:rPr>
          <w:rFonts w:ascii="Times New Roman" w:hAnsi="Times New Roman" w:cs="Times New Roman"/>
        </w:rPr>
        <w:t>home life</w:t>
      </w:r>
      <w:r w:rsidR="009E71A3" w:rsidRPr="000726A0">
        <w:rPr>
          <w:rFonts w:ascii="Times New Roman" w:hAnsi="Times New Roman" w:cs="Times New Roman"/>
        </w:rPr>
        <w:t xml:space="preserve"> placed her under </w:t>
      </w:r>
      <w:r w:rsidR="00D8510A" w:rsidRPr="000726A0">
        <w:rPr>
          <w:rFonts w:ascii="Times New Roman" w:hAnsi="Times New Roman" w:cs="Times New Roman"/>
        </w:rPr>
        <w:t>immense stress</w:t>
      </w:r>
      <w:r w:rsidR="00DA3CED" w:rsidRPr="000726A0">
        <w:rPr>
          <w:rFonts w:ascii="Times New Roman" w:hAnsi="Times New Roman" w:cs="Times New Roman"/>
        </w:rPr>
        <w:t xml:space="preserve">. </w:t>
      </w:r>
      <w:r w:rsidR="000A100C" w:rsidRPr="000726A0">
        <w:rPr>
          <w:rFonts w:ascii="Times New Roman" w:hAnsi="Times New Roman" w:cs="Times New Roman"/>
        </w:rPr>
        <w:t xml:space="preserve">She did all of the housework expected of the average wife in addition to </w:t>
      </w:r>
      <w:r w:rsidR="000A64EA" w:rsidRPr="000726A0">
        <w:rPr>
          <w:rFonts w:ascii="Times New Roman" w:hAnsi="Times New Roman" w:cs="Times New Roman"/>
        </w:rPr>
        <w:t>t</w:t>
      </w:r>
      <w:r w:rsidR="000A100C" w:rsidRPr="000726A0">
        <w:rPr>
          <w:rFonts w:ascii="Times New Roman" w:hAnsi="Times New Roman" w:cs="Times New Roman"/>
        </w:rPr>
        <w:t xml:space="preserve">raditionally masculine </w:t>
      </w:r>
      <w:r w:rsidR="000A64EA" w:rsidRPr="000726A0">
        <w:rPr>
          <w:rFonts w:ascii="Times New Roman" w:hAnsi="Times New Roman" w:cs="Times New Roman"/>
        </w:rPr>
        <w:t>chores, like lawnmowing</w:t>
      </w:r>
      <w:r w:rsidR="00A56335" w:rsidRPr="000726A0">
        <w:rPr>
          <w:rFonts w:ascii="Times New Roman" w:hAnsi="Times New Roman" w:cs="Times New Roman"/>
        </w:rPr>
        <w:t xml:space="preserve"> and repairs. </w:t>
      </w:r>
      <w:r w:rsidR="00646E44" w:rsidRPr="000726A0">
        <w:rPr>
          <w:rFonts w:ascii="Times New Roman" w:hAnsi="Times New Roman" w:cs="Times New Roman"/>
        </w:rPr>
        <w:t>She reported feeling “physically and nervously exhausted.” Her hus</w:t>
      </w:r>
      <w:r w:rsidR="00920C7E" w:rsidRPr="000726A0">
        <w:rPr>
          <w:rFonts w:ascii="Times New Roman" w:hAnsi="Times New Roman" w:cs="Times New Roman"/>
        </w:rPr>
        <w:t>band</w:t>
      </w:r>
      <w:r w:rsidR="003A152D" w:rsidRPr="000726A0">
        <w:rPr>
          <w:rFonts w:ascii="Times New Roman" w:hAnsi="Times New Roman" w:cs="Times New Roman"/>
        </w:rPr>
        <w:t>,</w:t>
      </w:r>
      <w:r w:rsidR="00920C7E" w:rsidRPr="000726A0">
        <w:rPr>
          <w:rFonts w:ascii="Times New Roman" w:hAnsi="Times New Roman" w:cs="Times New Roman"/>
        </w:rPr>
        <w:t xml:space="preserve"> Chester</w:t>
      </w:r>
      <w:r w:rsidR="003A152D" w:rsidRPr="000726A0">
        <w:rPr>
          <w:rFonts w:ascii="Times New Roman" w:hAnsi="Times New Roman" w:cs="Times New Roman"/>
        </w:rPr>
        <w:t xml:space="preserve"> Grey,</w:t>
      </w:r>
      <w:r w:rsidR="00920C7E" w:rsidRPr="000726A0">
        <w:rPr>
          <w:rFonts w:ascii="Times New Roman" w:hAnsi="Times New Roman" w:cs="Times New Roman"/>
        </w:rPr>
        <w:t xml:space="preserve"> refused to acknowledge </w:t>
      </w:r>
      <w:r w:rsidR="00214C24" w:rsidRPr="000726A0">
        <w:rPr>
          <w:rFonts w:ascii="Times New Roman" w:hAnsi="Times New Roman" w:cs="Times New Roman"/>
        </w:rPr>
        <w:t>her struggle</w:t>
      </w:r>
      <w:r w:rsidR="00165DD3" w:rsidRPr="000726A0">
        <w:rPr>
          <w:rFonts w:ascii="Times New Roman" w:hAnsi="Times New Roman" w:cs="Times New Roman"/>
        </w:rPr>
        <w:t xml:space="preserve">, even telling her, “you’re not human </w:t>
      </w:r>
      <w:r w:rsidR="00913CB2" w:rsidRPr="000726A0">
        <w:rPr>
          <w:rFonts w:ascii="Times New Roman" w:hAnsi="Times New Roman" w:cs="Times New Roman"/>
        </w:rPr>
        <w:t>and don’t sleep.”</w:t>
      </w:r>
      <w:r w:rsidR="003C6605" w:rsidRPr="000726A0">
        <w:rPr>
          <w:rFonts w:ascii="Times New Roman" w:hAnsi="Times New Roman" w:cs="Times New Roman"/>
        </w:rPr>
        <w:t xml:space="preserve"> </w:t>
      </w:r>
      <w:r w:rsidR="001E6ABC" w:rsidRPr="000726A0">
        <w:rPr>
          <w:rFonts w:ascii="Times New Roman" w:hAnsi="Times New Roman" w:cs="Times New Roman"/>
        </w:rPr>
        <w:t xml:space="preserve">Chester’s apathy caused his wife to periodically lose </w:t>
      </w:r>
      <w:r w:rsidR="00334E3D" w:rsidRPr="000726A0">
        <w:rPr>
          <w:rFonts w:ascii="Times New Roman" w:hAnsi="Times New Roman" w:cs="Times New Roman"/>
        </w:rPr>
        <w:t xml:space="preserve">romantic and sexual interest in him. Of course, </w:t>
      </w:r>
      <w:r w:rsidR="003C6605" w:rsidRPr="000726A0">
        <w:rPr>
          <w:rFonts w:ascii="Times New Roman" w:hAnsi="Times New Roman" w:cs="Times New Roman"/>
        </w:rPr>
        <w:t xml:space="preserve">Nora </w:t>
      </w:r>
      <w:r w:rsidR="00334E3D" w:rsidRPr="000726A0">
        <w:rPr>
          <w:rFonts w:ascii="Times New Roman" w:hAnsi="Times New Roman" w:cs="Times New Roman"/>
        </w:rPr>
        <w:t xml:space="preserve">never admitted this to him. Although she </w:t>
      </w:r>
      <w:r w:rsidR="00432A27" w:rsidRPr="000726A0">
        <w:rPr>
          <w:rFonts w:ascii="Times New Roman" w:hAnsi="Times New Roman" w:cs="Times New Roman"/>
        </w:rPr>
        <w:t>suffered, Nora</w:t>
      </w:r>
      <w:r w:rsidR="005602E0" w:rsidRPr="000726A0">
        <w:rPr>
          <w:rFonts w:ascii="Times New Roman" w:hAnsi="Times New Roman" w:cs="Times New Roman"/>
        </w:rPr>
        <w:t xml:space="preserve"> </w:t>
      </w:r>
      <w:r w:rsidR="006B4D0D" w:rsidRPr="000726A0">
        <w:rPr>
          <w:rFonts w:ascii="Times New Roman" w:hAnsi="Times New Roman" w:cs="Times New Roman"/>
        </w:rPr>
        <w:t>believed</w:t>
      </w:r>
      <w:r w:rsidR="00432A27" w:rsidRPr="000726A0">
        <w:rPr>
          <w:rFonts w:ascii="Times New Roman" w:hAnsi="Times New Roman" w:cs="Times New Roman"/>
        </w:rPr>
        <w:t xml:space="preserve"> </w:t>
      </w:r>
      <w:r w:rsidR="00D63264" w:rsidRPr="000726A0">
        <w:rPr>
          <w:rFonts w:ascii="Times New Roman" w:hAnsi="Times New Roman" w:cs="Times New Roman"/>
        </w:rPr>
        <w:t>it was not in vain. S</w:t>
      </w:r>
      <w:r w:rsidR="00905060" w:rsidRPr="000726A0">
        <w:rPr>
          <w:rFonts w:ascii="Times New Roman" w:hAnsi="Times New Roman" w:cs="Times New Roman"/>
        </w:rPr>
        <w:t>he had a “nice home</w:t>
      </w:r>
      <w:r w:rsidR="0068076E" w:rsidRPr="000726A0">
        <w:rPr>
          <w:rFonts w:ascii="Times New Roman" w:hAnsi="Times New Roman" w:cs="Times New Roman"/>
        </w:rPr>
        <w:t>,” “</w:t>
      </w:r>
      <w:r w:rsidR="00BF1F57" w:rsidRPr="000726A0">
        <w:rPr>
          <w:rFonts w:ascii="Times New Roman" w:hAnsi="Times New Roman" w:cs="Times New Roman"/>
        </w:rPr>
        <w:t>lifetime companion,” and kids who kept “life from being monotonous.”</w:t>
      </w:r>
      <w:r w:rsidR="002275AC" w:rsidRPr="000726A0">
        <w:rPr>
          <w:rStyle w:val="FootnoteReference"/>
          <w:rFonts w:ascii="Times New Roman" w:hAnsi="Times New Roman" w:cs="Times New Roman"/>
        </w:rPr>
        <w:footnoteReference w:id="41"/>
      </w:r>
      <w:r w:rsidR="00BD1B99" w:rsidRPr="000726A0">
        <w:rPr>
          <w:rFonts w:ascii="Times New Roman" w:hAnsi="Times New Roman" w:cs="Times New Roman"/>
        </w:rPr>
        <w:t xml:space="preserve"> </w:t>
      </w:r>
      <w:r w:rsidR="005C28C6" w:rsidRPr="000726A0">
        <w:rPr>
          <w:rFonts w:ascii="Times New Roman" w:hAnsi="Times New Roman" w:cs="Times New Roman"/>
        </w:rPr>
        <w:t xml:space="preserve">Nora’s circumstances reflected </w:t>
      </w:r>
      <w:r w:rsidR="00E54B7E" w:rsidRPr="000726A0">
        <w:rPr>
          <w:rFonts w:ascii="Times New Roman" w:hAnsi="Times New Roman" w:cs="Times New Roman"/>
        </w:rPr>
        <w:t xml:space="preserve">the mixed emotions felt by many other spouses and parents. </w:t>
      </w:r>
      <w:r w:rsidR="00C7489A" w:rsidRPr="000726A0">
        <w:rPr>
          <w:rFonts w:ascii="Times New Roman" w:hAnsi="Times New Roman" w:cs="Times New Roman"/>
        </w:rPr>
        <w:t>They</w:t>
      </w:r>
      <w:r w:rsidR="005C41BD" w:rsidRPr="000726A0">
        <w:rPr>
          <w:rFonts w:ascii="Times New Roman" w:hAnsi="Times New Roman" w:cs="Times New Roman"/>
        </w:rPr>
        <w:t xml:space="preserve"> </w:t>
      </w:r>
      <w:r w:rsidR="00AA1B0F" w:rsidRPr="000726A0">
        <w:rPr>
          <w:rFonts w:ascii="Times New Roman" w:hAnsi="Times New Roman" w:cs="Times New Roman"/>
        </w:rPr>
        <w:t>felt that</w:t>
      </w:r>
      <w:r w:rsidR="00392E34" w:rsidRPr="000726A0">
        <w:rPr>
          <w:rFonts w:ascii="Times New Roman" w:hAnsi="Times New Roman" w:cs="Times New Roman"/>
        </w:rPr>
        <w:t xml:space="preserve"> marriage and parenthood, even when accompanied by </w:t>
      </w:r>
      <w:r w:rsidR="00DD5056" w:rsidRPr="000726A0">
        <w:rPr>
          <w:rFonts w:ascii="Times New Roman" w:hAnsi="Times New Roman" w:cs="Times New Roman"/>
        </w:rPr>
        <w:t xml:space="preserve">high degrees of </w:t>
      </w:r>
      <w:r w:rsidR="00392E34" w:rsidRPr="000726A0">
        <w:rPr>
          <w:rFonts w:ascii="Times New Roman" w:hAnsi="Times New Roman" w:cs="Times New Roman"/>
        </w:rPr>
        <w:t>hardship and dissatisfaction, made their lives better</w:t>
      </w:r>
      <w:r w:rsidR="00B212CD" w:rsidRPr="000726A0">
        <w:rPr>
          <w:rFonts w:ascii="Times New Roman" w:hAnsi="Times New Roman" w:cs="Times New Roman"/>
        </w:rPr>
        <w:t>.</w:t>
      </w:r>
    </w:p>
    <w:p w14:paraId="526683E0" w14:textId="5360F731" w:rsidR="005C0E69" w:rsidRPr="000726A0" w:rsidRDefault="008C6F3B" w:rsidP="000726A0">
      <w:pPr>
        <w:spacing w:line="480" w:lineRule="auto"/>
        <w:ind w:firstLine="720"/>
        <w:rPr>
          <w:rFonts w:ascii="Times New Roman" w:hAnsi="Times New Roman" w:cs="Times New Roman"/>
        </w:rPr>
      </w:pPr>
      <w:r w:rsidRPr="000726A0">
        <w:rPr>
          <w:rFonts w:ascii="Times New Roman" w:hAnsi="Times New Roman" w:cs="Times New Roman"/>
        </w:rPr>
        <w:t xml:space="preserve">Although the United States embraced a patriarchal society, mothers </w:t>
      </w:r>
      <w:r w:rsidR="00FB7468" w:rsidRPr="000726A0">
        <w:rPr>
          <w:rFonts w:ascii="Times New Roman" w:hAnsi="Times New Roman" w:cs="Times New Roman"/>
        </w:rPr>
        <w:t>were the nuclei of the home</w:t>
      </w:r>
      <w:r w:rsidR="00EA3B73" w:rsidRPr="000726A0">
        <w:rPr>
          <w:rFonts w:ascii="Times New Roman" w:hAnsi="Times New Roman" w:cs="Times New Roman"/>
        </w:rPr>
        <w:t xml:space="preserve"> </w:t>
      </w:r>
      <w:r w:rsidR="00FB7468" w:rsidRPr="000726A0">
        <w:rPr>
          <w:rFonts w:ascii="Times New Roman" w:hAnsi="Times New Roman" w:cs="Times New Roman"/>
        </w:rPr>
        <w:t>and</w:t>
      </w:r>
      <w:r w:rsidR="00EA3B73" w:rsidRPr="000726A0">
        <w:rPr>
          <w:rFonts w:ascii="Times New Roman" w:hAnsi="Times New Roman" w:cs="Times New Roman"/>
        </w:rPr>
        <w:t>,</w:t>
      </w:r>
      <w:r w:rsidR="00FB7468" w:rsidRPr="000726A0">
        <w:rPr>
          <w:rFonts w:ascii="Times New Roman" w:hAnsi="Times New Roman" w:cs="Times New Roman"/>
        </w:rPr>
        <w:t xml:space="preserve"> </w:t>
      </w:r>
      <w:r w:rsidR="00160E57" w:rsidRPr="000726A0">
        <w:rPr>
          <w:rFonts w:ascii="Times New Roman" w:hAnsi="Times New Roman" w:cs="Times New Roman"/>
        </w:rPr>
        <w:t xml:space="preserve">by extension, the </w:t>
      </w:r>
      <w:r w:rsidR="00FB7468" w:rsidRPr="000726A0">
        <w:rPr>
          <w:rFonts w:ascii="Times New Roman" w:hAnsi="Times New Roman" w:cs="Times New Roman"/>
        </w:rPr>
        <w:t xml:space="preserve">nation. </w:t>
      </w:r>
      <w:r w:rsidR="00133301" w:rsidRPr="000726A0">
        <w:rPr>
          <w:rFonts w:ascii="Times New Roman" w:hAnsi="Times New Roman" w:cs="Times New Roman"/>
        </w:rPr>
        <w:t>M</w:t>
      </w:r>
      <w:r w:rsidR="00627615" w:rsidRPr="000726A0">
        <w:rPr>
          <w:rFonts w:ascii="Times New Roman" w:hAnsi="Times New Roman" w:cs="Times New Roman"/>
        </w:rPr>
        <w:t>other</w:t>
      </w:r>
      <w:r w:rsidR="000F249B" w:rsidRPr="000726A0">
        <w:rPr>
          <w:rFonts w:ascii="Times New Roman" w:hAnsi="Times New Roman" w:cs="Times New Roman"/>
        </w:rPr>
        <w:t>s</w:t>
      </w:r>
      <w:r w:rsidR="00627615" w:rsidRPr="000726A0">
        <w:rPr>
          <w:rFonts w:ascii="Times New Roman" w:hAnsi="Times New Roman" w:cs="Times New Roman"/>
        </w:rPr>
        <w:t xml:space="preserve"> </w:t>
      </w:r>
      <w:r w:rsidR="004715D5" w:rsidRPr="000726A0">
        <w:rPr>
          <w:rFonts w:ascii="Times New Roman" w:hAnsi="Times New Roman" w:cs="Times New Roman"/>
        </w:rPr>
        <w:t>served as</w:t>
      </w:r>
      <w:r w:rsidR="00627615" w:rsidRPr="000726A0">
        <w:rPr>
          <w:rFonts w:ascii="Times New Roman" w:hAnsi="Times New Roman" w:cs="Times New Roman"/>
        </w:rPr>
        <w:t xml:space="preserve"> the “guardians of public morality</w:t>
      </w:r>
      <w:r w:rsidR="003B40AC" w:rsidRPr="000726A0">
        <w:rPr>
          <w:rFonts w:ascii="Times New Roman" w:hAnsi="Times New Roman" w:cs="Times New Roman"/>
        </w:rPr>
        <w:t>.</w:t>
      </w:r>
      <w:r w:rsidR="00627615" w:rsidRPr="000726A0">
        <w:rPr>
          <w:rFonts w:ascii="Times New Roman" w:hAnsi="Times New Roman" w:cs="Times New Roman"/>
        </w:rPr>
        <w:t>”</w:t>
      </w:r>
      <w:r w:rsidR="00EF6AB4" w:rsidRPr="000726A0">
        <w:rPr>
          <w:rStyle w:val="FootnoteReference"/>
          <w:rFonts w:ascii="Times New Roman" w:hAnsi="Times New Roman" w:cs="Times New Roman"/>
        </w:rPr>
        <w:footnoteReference w:id="42"/>
      </w:r>
      <w:r w:rsidR="003B40AC" w:rsidRPr="000726A0">
        <w:rPr>
          <w:rFonts w:ascii="Times New Roman" w:hAnsi="Times New Roman" w:cs="Times New Roman"/>
        </w:rPr>
        <w:t xml:space="preserve"> They kept the spirits of their husbands high </w:t>
      </w:r>
      <w:r w:rsidR="00B528E7" w:rsidRPr="000726A0">
        <w:rPr>
          <w:rFonts w:ascii="Times New Roman" w:hAnsi="Times New Roman" w:cs="Times New Roman"/>
        </w:rPr>
        <w:t>by supporting their careers</w:t>
      </w:r>
      <w:r w:rsidR="00EE137E" w:rsidRPr="000726A0">
        <w:rPr>
          <w:rFonts w:ascii="Times New Roman" w:hAnsi="Times New Roman" w:cs="Times New Roman"/>
        </w:rPr>
        <w:t xml:space="preserve">, </w:t>
      </w:r>
      <w:r w:rsidR="00316A90" w:rsidRPr="000726A0">
        <w:rPr>
          <w:rFonts w:ascii="Times New Roman" w:hAnsi="Times New Roman" w:cs="Times New Roman"/>
        </w:rPr>
        <w:t>maintaining</w:t>
      </w:r>
      <w:r w:rsidR="00EE137E" w:rsidRPr="000726A0">
        <w:rPr>
          <w:rFonts w:ascii="Times New Roman" w:hAnsi="Times New Roman" w:cs="Times New Roman"/>
        </w:rPr>
        <w:t xml:space="preserve"> a stable home, and</w:t>
      </w:r>
      <w:r w:rsidR="00316A90" w:rsidRPr="000726A0">
        <w:rPr>
          <w:rFonts w:ascii="Times New Roman" w:hAnsi="Times New Roman" w:cs="Times New Roman"/>
        </w:rPr>
        <w:t xml:space="preserve"> </w:t>
      </w:r>
      <w:r w:rsidR="0089502A" w:rsidRPr="000726A0">
        <w:rPr>
          <w:rFonts w:ascii="Times New Roman" w:hAnsi="Times New Roman" w:cs="Times New Roman"/>
        </w:rPr>
        <w:t xml:space="preserve">staying desirable. Happy husbands </w:t>
      </w:r>
      <w:r w:rsidR="007E04EC" w:rsidRPr="000726A0">
        <w:rPr>
          <w:rFonts w:ascii="Times New Roman" w:hAnsi="Times New Roman" w:cs="Times New Roman"/>
        </w:rPr>
        <w:t>stayed</w:t>
      </w:r>
      <w:r w:rsidR="00A56BC9" w:rsidRPr="000726A0">
        <w:rPr>
          <w:rFonts w:ascii="Times New Roman" w:hAnsi="Times New Roman" w:cs="Times New Roman"/>
        </w:rPr>
        <w:t xml:space="preserve"> loyal (to wife and country) and strong</w:t>
      </w:r>
      <w:r w:rsidR="00697A92" w:rsidRPr="000726A0">
        <w:rPr>
          <w:rFonts w:ascii="Times New Roman" w:hAnsi="Times New Roman" w:cs="Times New Roman"/>
        </w:rPr>
        <w:t>,</w:t>
      </w:r>
      <w:r w:rsidR="00893282" w:rsidRPr="000726A0">
        <w:rPr>
          <w:rFonts w:ascii="Times New Roman" w:hAnsi="Times New Roman" w:cs="Times New Roman"/>
        </w:rPr>
        <w:t xml:space="preserve"> therefore, they were </w:t>
      </w:r>
      <w:r w:rsidR="00697A92" w:rsidRPr="000726A0">
        <w:rPr>
          <w:rFonts w:ascii="Times New Roman" w:hAnsi="Times New Roman" w:cs="Times New Roman"/>
        </w:rPr>
        <w:t xml:space="preserve">supposedly </w:t>
      </w:r>
      <w:r w:rsidR="00893282" w:rsidRPr="000726A0">
        <w:rPr>
          <w:rFonts w:ascii="Times New Roman" w:hAnsi="Times New Roman" w:cs="Times New Roman"/>
        </w:rPr>
        <w:t>not susceptible to communism.</w:t>
      </w:r>
      <w:r w:rsidR="00FB3171" w:rsidRPr="000726A0">
        <w:rPr>
          <w:rFonts w:ascii="Times New Roman" w:hAnsi="Times New Roman" w:cs="Times New Roman"/>
        </w:rPr>
        <w:t xml:space="preserve"> Women held </w:t>
      </w:r>
      <w:r w:rsidR="00932B97" w:rsidRPr="000726A0">
        <w:rPr>
          <w:rFonts w:ascii="Times New Roman" w:hAnsi="Times New Roman" w:cs="Times New Roman"/>
        </w:rPr>
        <w:t xml:space="preserve">a significant amount of influence </w:t>
      </w:r>
      <w:r w:rsidR="00932B97" w:rsidRPr="000726A0">
        <w:rPr>
          <w:rFonts w:ascii="Times New Roman" w:hAnsi="Times New Roman" w:cs="Times New Roman"/>
        </w:rPr>
        <w:lastRenderedPageBreak/>
        <w:t xml:space="preserve">over the men in their lives. </w:t>
      </w:r>
      <w:r w:rsidR="00162B26" w:rsidRPr="000726A0">
        <w:rPr>
          <w:rFonts w:ascii="Times New Roman" w:hAnsi="Times New Roman" w:cs="Times New Roman"/>
        </w:rPr>
        <w:t xml:space="preserve">A </w:t>
      </w:r>
      <w:r w:rsidR="003D1E51" w:rsidRPr="000726A0">
        <w:rPr>
          <w:rFonts w:ascii="Times New Roman" w:hAnsi="Times New Roman" w:cs="Times New Roman"/>
        </w:rPr>
        <w:t xml:space="preserve">popular school of thought found </w:t>
      </w:r>
      <w:r w:rsidR="00697A92" w:rsidRPr="000726A0">
        <w:rPr>
          <w:rFonts w:ascii="Times New Roman" w:hAnsi="Times New Roman" w:cs="Times New Roman"/>
        </w:rPr>
        <w:t xml:space="preserve">that </w:t>
      </w:r>
      <w:r w:rsidR="003D1E51" w:rsidRPr="000726A0">
        <w:rPr>
          <w:rFonts w:ascii="Times New Roman" w:hAnsi="Times New Roman" w:cs="Times New Roman"/>
        </w:rPr>
        <w:t>w</w:t>
      </w:r>
      <w:r w:rsidR="0057707C" w:rsidRPr="000726A0">
        <w:rPr>
          <w:rFonts w:ascii="Times New Roman" w:hAnsi="Times New Roman" w:cs="Times New Roman"/>
        </w:rPr>
        <w:t>he</w:t>
      </w:r>
      <w:r w:rsidR="00697A92" w:rsidRPr="000726A0">
        <w:rPr>
          <w:rFonts w:ascii="Times New Roman" w:hAnsi="Times New Roman" w:cs="Times New Roman"/>
        </w:rPr>
        <w:t>n</w:t>
      </w:r>
      <w:r w:rsidR="0057707C" w:rsidRPr="000726A0">
        <w:rPr>
          <w:rFonts w:ascii="Times New Roman" w:hAnsi="Times New Roman" w:cs="Times New Roman"/>
        </w:rPr>
        <w:t xml:space="preserve"> a man’s life went wrong</w:t>
      </w:r>
      <w:r w:rsidR="00524827" w:rsidRPr="000726A0">
        <w:rPr>
          <w:rFonts w:ascii="Times New Roman" w:hAnsi="Times New Roman" w:cs="Times New Roman"/>
        </w:rPr>
        <w:t>, the problem</w:t>
      </w:r>
      <w:r w:rsidR="0057707C" w:rsidRPr="000726A0">
        <w:rPr>
          <w:rFonts w:ascii="Times New Roman" w:hAnsi="Times New Roman" w:cs="Times New Roman"/>
        </w:rPr>
        <w:t xml:space="preserve"> could </w:t>
      </w:r>
      <w:r w:rsidR="003D1E51" w:rsidRPr="000726A0">
        <w:rPr>
          <w:rFonts w:ascii="Times New Roman" w:hAnsi="Times New Roman" w:cs="Times New Roman"/>
        </w:rPr>
        <w:t xml:space="preserve">often </w:t>
      </w:r>
      <w:r w:rsidR="0057707C" w:rsidRPr="000726A0">
        <w:rPr>
          <w:rFonts w:ascii="Times New Roman" w:hAnsi="Times New Roman" w:cs="Times New Roman"/>
        </w:rPr>
        <w:t>be</w:t>
      </w:r>
      <w:r w:rsidR="001D673A" w:rsidRPr="000726A0">
        <w:rPr>
          <w:rFonts w:ascii="Times New Roman" w:hAnsi="Times New Roman" w:cs="Times New Roman"/>
        </w:rPr>
        <w:t xml:space="preserve"> traced back to an overbearing mother. E</w:t>
      </w:r>
      <w:r w:rsidR="009C2FCD" w:rsidRPr="000726A0">
        <w:rPr>
          <w:rFonts w:ascii="Times New Roman" w:hAnsi="Times New Roman" w:cs="Times New Roman"/>
        </w:rPr>
        <w:t xml:space="preserve">xcessive mothering, or </w:t>
      </w:r>
      <w:r w:rsidR="00F32F54" w:rsidRPr="000726A0">
        <w:rPr>
          <w:rFonts w:ascii="Times New Roman" w:hAnsi="Times New Roman" w:cs="Times New Roman"/>
        </w:rPr>
        <w:t>“</w:t>
      </w:r>
      <w:r w:rsidR="009C2FCD" w:rsidRPr="000726A0">
        <w:rPr>
          <w:rFonts w:ascii="Times New Roman" w:hAnsi="Times New Roman" w:cs="Times New Roman"/>
        </w:rPr>
        <w:t>m</w:t>
      </w:r>
      <w:r w:rsidR="00AC5D4C" w:rsidRPr="000726A0">
        <w:rPr>
          <w:rFonts w:ascii="Times New Roman" w:hAnsi="Times New Roman" w:cs="Times New Roman"/>
        </w:rPr>
        <w:t>omism</w:t>
      </w:r>
      <w:r w:rsidR="00F32F54" w:rsidRPr="000726A0">
        <w:rPr>
          <w:rFonts w:ascii="Times New Roman" w:hAnsi="Times New Roman" w:cs="Times New Roman"/>
        </w:rPr>
        <w:t xml:space="preserve">” </w:t>
      </w:r>
      <w:r w:rsidR="009C2FCD" w:rsidRPr="000726A0">
        <w:rPr>
          <w:rFonts w:ascii="Times New Roman" w:hAnsi="Times New Roman" w:cs="Times New Roman"/>
        </w:rPr>
        <w:t xml:space="preserve">as </w:t>
      </w:r>
      <w:r w:rsidR="00F32F54" w:rsidRPr="000726A0">
        <w:rPr>
          <w:rFonts w:ascii="Times New Roman" w:hAnsi="Times New Roman" w:cs="Times New Roman"/>
        </w:rPr>
        <w:t>coined by Phillip Wylie</w:t>
      </w:r>
      <w:r w:rsidR="00E2336D" w:rsidRPr="000726A0">
        <w:rPr>
          <w:rFonts w:ascii="Times New Roman" w:hAnsi="Times New Roman" w:cs="Times New Roman"/>
        </w:rPr>
        <w:t>,</w:t>
      </w:r>
      <w:r w:rsidR="003F1553" w:rsidRPr="000726A0">
        <w:rPr>
          <w:rFonts w:ascii="Times New Roman" w:hAnsi="Times New Roman" w:cs="Times New Roman"/>
        </w:rPr>
        <w:t xml:space="preserve"> became a major concern</w:t>
      </w:r>
      <w:r w:rsidR="00E2336D" w:rsidRPr="000726A0">
        <w:rPr>
          <w:rFonts w:ascii="Times New Roman" w:hAnsi="Times New Roman" w:cs="Times New Roman"/>
        </w:rPr>
        <w:t xml:space="preserve"> during the Cold War era</w:t>
      </w:r>
      <w:r w:rsidR="00662D61" w:rsidRPr="000726A0">
        <w:rPr>
          <w:rFonts w:ascii="Times New Roman" w:hAnsi="Times New Roman" w:cs="Times New Roman"/>
        </w:rPr>
        <w:t xml:space="preserve">. </w:t>
      </w:r>
      <w:r w:rsidR="00917A0A" w:rsidRPr="000726A0">
        <w:rPr>
          <w:rFonts w:ascii="Times New Roman" w:hAnsi="Times New Roman" w:cs="Times New Roman"/>
        </w:rPr>
        <w:t>The power inves</w:t>
      </w:r>
      <w:r w:rsidR="002D722C" w:rsidRPr="000726A0">
        <w:rPr>
          <w:rFonts w:ascii="Times New Roman" w:hAnsi="Times New Roman" w:cs="Times New Roman"/>
        </w:rPr>
        <w:t xml:space="preserve">ted in women and the </w:t>
      </w:r>
      <w:r w:rsidR="00D53D2F" w:rsidRPr="000726A0">
        <w:rPr>
          <w:rFonts w:ascii="Times New Roman" w:hAnsi="Times New Roman" w:cs="Times New Roman"/>
        </w:rPr>
        <w:t>l</w:t>
      </w:r>
      <w:r w:rsidR="002D722C" w:rsidRPr="000726A0">
        <w:rPr>
          <w:rFonts w:ascii="Times New Roman" w:hAnsi="Times New Roman" w:cs="Times New Roman"/>
        </w:rPr>
        <w:t xml:space="preserve">imitations also placed on them </w:t>
      </w:r>
      <w:r w:rsidR="00D53D2F" w:rsidRPr="000726A0">
        <w:rPr>
          <w:rFonts w:ascii="Times New Roman" w:hAnsi="Times New Roman" w:cs="Times New Roman"/>
        </w:rPr>
        <w:t>showcas</w:t>
      </w:r>
      <w:r w:rsidR="00433C9F" w:rsidRPr="000726A0">
        <w:rPr>
          <w:rFonts w:ascii="Times New Roman" w:hAnsi="Times New Roman" w:cs="Times New Roman"/>
        </w:rPr>
        <w:t>ed “the simultaneous glorification and fear of maternal influence within the family.”</w:t>
      </w:r>
      <w:r w:rsidR="00433C9F" w:rsidRPr="000726A0">
        <w:rPr>
          <w:rStyle w:val="FootnoteReference"/>
          <w:rFonts w:ascii="Times New Roman" w:hAnsi="Times New Roman" w:cs="Times New Roman"/>
        </w:rPr>
        <w:footnoteReference w:id="43"/>
      </w:r>
    </w:p>
    <w:p w14:paraId="19A4BBCF" w14:textId="02BF50AA" w:rsidR="00042771" w:rsidRPr="000726A0" w:rsidRDefault="005C0E69" w:rsidP="000726A0">
      <w:pPr>
        <w:spacing w:line="480" w:lineRule="auto"/>
        <w:ind w:firstLine="720"/>
        <w:rPr>
          <w:rFonts w:ascii="Times New Roman" w:hAnsi="Times New Roman" w:cs="Times New Roman"/>
        </w:rPr>
      </w:pPr>
      <w:r w:rsidRPr="000726A0">
        <w:rPr>
          <w:rFonts w:ascii="Times New Roman" w:hAnsi="Times New Roman" w:cs="Times New Roman"/>
        </w:rPr>
        <w:t xml:space="preserve">Phillip </w:t>
      </w:r>
      <w:r w:rsidR="001421D3" w:rsidRPr="000726A0">
        <w:rPr>
          <w:rFonts w:ascii="Times New Roman" w:hAnsi="Times New Roman" w:cs="Times New Roman"/>
        </w:rPr>
        <w:t xml:space="preserve">Wylie </w:t>
      </w:r>
      <w:r w:rsidR="0040329E" w:rsidRPr="000726A0">
        <w:rPr>
          <w:rFonts w:ascii="Times New Roman" w:hAnsi="Times New Roman" w:cs="Times New Roman"/>
        </w:rPr>
        <w:t xml:space="preserve">penned </w:t>
      </w:r>
      <w:r w:rsidR="005A34BA" w:rsidRPr="000726A0">
        <w:rPr>
          <w:rFonts w:ascii="Times New Roman" w:hAnsi="Times New Roman" w:cs="Times New Roman"/>
        </w:rPr>
        <w:t xml:space="preserve">novels and </w:t>
      </w:r>
      <w:r w:rsidR="0040329E" w:rsidRPr="000726A0">
        <w:rPr>
          <w:rFonts w:ascii="Times New Roman" w:hAnsi="Times New Roman" w:cs="Times New Roman"/>
        </w:rPr>
        <w:t>magazine articles</w:t>
      </w:r>
      <w:r w:rsidR="00636C3F" w:rsidRPr="000726A0">
        <w:rPr>
          <w:rFonts w:ascii="Times New Roman" w:hAnsi="Times New Roman" w:cs="Times New Roman"/>
        </w:rPr>
        <w:t xml:space="preserve"> relating to </w:t>
      </w:r>
      <w:r w:rsidR="0071736C" w:rsidRPr="000726A0">
        <w:rPr>
          <w:rFonts w:ascii="Times New Roman" w:hAnsi="Times New Roman" w:cs="Times New Roman"/>
        </w:rPr>
        <w:t>gender</w:t>
      </w:r>
      <w:r w:rsidR="00EB2274" w:rsidRPr="000726A0">
        <w:rPr>
          <w:rFonts w:ascii="Times New Roman" w:hAnsi="Times New Roman" w:cs="Times New Roman"/>
        </w:rPr>
        <w:t xml:space="preserve">, politics, and psychology </w:t>
      </w:r>
      <w:r w:rsidR="0071736C" w:rsidRPr="000726A0">
        <w:rPr>
          <w:rFonts w:ascii="Times New Roman" w:hAnsi="Times New Roman" w:cs="Times New Roman"/>
        </w:rPr>
        <w:t>in</w:t>
      </w:r>
      <w:r w:rsidR="00EB2274" w:rsidRPr="000726A0">
        <w:rPr>
          <w:rFonts w:ascii="Times New Roman" w:hAnsi="Times New Roman" w:cs="Times New Roman"/>
        </w:rPr>
        <w:t xml:space="preserve"> the nuclear age. </w:t>
      </w:r>
      <w:r w:rsidR="002269FA" w:rsidRPr="000726A0">
        <w:rPr>
          <w:rFonts w:ascii="Times New Roman" w:hAnsi="Times New Roman" w:cs="Times New Roman"/>
        </w:rPr>
        <w:t xml:space="preserve">The author introduced </w:t>
      </w:r>
      <w:r w:rsidR="00040CD6" w:rsidRPr="000726A0">
        <w:rPr>
          <w:rFonts w:ascii="Times New Roman" w:hAnsi="Times New Roman" w:cs="Times New Roman"/>
        </w:rPr>
        <w:t>readers to momism</w:t>
      </w:r>
      <w:r w:rsidR="002269FA" w:rsidRPr="000726A0">
        <w:rPr>
          <w:rFonts w:ascii="Times New Roman" w:hAnsi="Times New Roman" w:cs="Times New Roman"/>
        </w:rPr>
        <w:t xml:space="preserve"> </w:t>
      </w:r>
      <w:r w:rsidR="00D03C43" w:rsidRPr="000726A0">
        <w:rPr>
          <w:rFonts w:ascii="Times New Roman" w:hAnsi="Times New Roman" w:cs="Times New Roman"/>
        </w:rPr>
        <w:t xml:space="preserve">in his 1942 publication </w:t>
      </w:r>
      <w:r w:rsidR="00D03C43" w:rsidRPr="000726A0">
        <w:rPr>
          <w:rFonts w:ascii="Times New Roman" w:hAnsi="Times New Roman" w:cs="Times New Roman"/>
          <w:i/>
          <w:iCs/>
        </w:rPr>
        <w:t>Generation of Vipers</w:t>
      </w:r>
      <w:r w:rsidR="00374E9B" w:rsidRPr="000726A0">
        <w:rPr>
          <w:rFonts w:ascii="Times New Roman" w:hAnsi="Times New Roman" w:cs="Times New Roman"/>
          <w:i/>
          <w:iCs/>
        </w:rPr>
        <w:t xml:space="preserve">, </w:t>
      </w:r>
      <w:r w:rsidR="00374E9B" w:rsidRPr="000726A0">
        <w:rPr>
          <w:rFonts w:ascii="Times New Roman" w:hAnsi="Times New Roman" w:cs="Times New Roman"/>
        </w:rPr>
        <w:t xml:space="preserve">a </w:t>
      </w:r>
      <w:r w:rsidR="00EE09F4" w:rsidRPr="000726A0">
        <w:rPr>
          <w:rFonts w:ascii="Times New Roman" w:hAnsi="Times New Roman" w:cs="Times New Roman"/>
        </w:rPr>
        <w:t xml:space="preserve">compilation of social commentaries. </w:t>
      </w:r>
      <w:r w:rsidR="00040C39" w:rsidRPr="000726A0">
        <w:rPr>
          <w:rFonts w:ascii="Times New Roman" w:hAnsi="Times New Roman" w:cs="Times New Roman"/>
        </w:rPr>
        <w:t>Michael Rogin summarized Wylie’s concept as the “demonic version of domestic ideolog</w:t>
      </w:r>
      <w:r w:rsidR="00AF54F9" w:rsidRPr="000726A0">
        <w:rPr>
          <w:rFonts w:ascii="Times New Roman" w:hAnsi="Times New Roman" w:cs="Times New Roman"/>
        </w:rPr>
        <w:t>y</w:t>
      </w:r>
      <w:r w:rsidR="00290FFC" w:rsidRPr="000726A0">
        <w:rPr>
          <w:rFonts w:ascii="Times New Roman" w:hAnsi="Times New Roman" w:cs="Times New Roman"/>
        </w:rPr>
        <w:t>,</w:t>
      </w:r>
      <w:r w:rsidR="00040C39" w:rsidRPr="000726A0">
        <w:rPr>
          <w:rFonts w:ascii="Times New Roman" w:hAnsi="Times New Roman" w:cs="Times New Roman"/>
        </w:rPr>
        <w:t>”</w:t>
      </w:r>
      <w:r w:rsidR="00290FFC" w:rsidRPr="000726A0">
        <w:rPr>
          <w:rFonts w:ascii="Times New Roman" w:hAnsi="Times New Roman" w:cs="Times New Roman"/>
        </w:rPr>
        <w:t xml:space="preserve"> </w:t>
      </w:r>
      <w:r w:rsidR="00590382" w:rsidRPr="000726A0">
        <w:rPr>
          <w:rFonts w:ascii="Times New Roman" w:hAnsi="Times New Roman" w:cs="Times New Roman"/>
        </w:rPr>
        <w:t>identifying</w:t>
      </w:r>
      <w:r w:rsidR="00290FFC" w:rsidRPr="000726A0">
        <w:rPr>
          <w:rFonts w:ascii="Times New Roman" w:hAnsi="Times New Roman" w:cs="Times New Roman"/>
        </w:rPr>
        <w:t xml:space="preserve"> it</w:t>
      </w:r>
      <w:r w:rsidR="00B86A3B" w:rsidRPr="000726A0">
        <w:rPr>
          <w:rFonts w:ascii="Times New Roman" w:hAnsi="Times New Roman" w:cs="Times New Roman"/>
        </w:rPr>
        <w:t xml:space="preserve">s emergence as the result of </w:t>
      </w:r>
      <w:r w:rsidR="00110D92" w:rsidRPr="000726A0">
        <w:rPr>
          <w:rFonts w:ascii="Times New Roman" w:hAnsi="Times New Roman" w:cs="Times New Roman"/>
        </w:rPr>
        <w:t xml:space="preserve">an </w:t>
      </w:r>
      <w:r w:rsidR="00B86A3B" w:rsidRPr="000726A0">
        <w:rPr>
          <w:rFonts w:ascii="Times New Roman" w:hAnsi="Times New Roman" w:cs="Times New Roman"/>
        </w:rPr>
        <w:t>increase in maternal p</w:t>
      </w:r>
      <w:r w:rsidR="00590382" w:rsidRPr="000726A0">
        <w:rPr>
          <w:rFonts w:ascii="Times New Roman" w:hAnsi="Times New Roman" w:cs="Times New Roman"/>
        </w:rPr>
        <w:t>ower</w:t>
      </w:r>
      <w:r w:rsidR="002C1B69" w:rsidRPr="000726A0">
        <w:rPr>
          <w:rFonts w:ascii="Times New Roman" w:hAnsi="Times New Roman" w:cs="Times New Roman"/>
        </w:rPr>
        <w:t>.</w:t>
      </w:r>
      <w:r w:rsidR="00110D92" w:rsidRPr="000726A0">
        <w:rPr>
          <w:rFonts w:ascii="Times New Roman" w:hAnsi="Times New Roman" w:cs="Times New Roman"/>
        </w:rPr>
        <w:t xml:space="preserve"> </w:t>
      </w:r>
      <w:r w:rsidR="00E93E00" w:rsidRPr="000726A0">
        <w:rPr>
          <w:rFonts w:ascii="Times New Roman" w:hAnsi="Times New Roman" w:cs="Times New Roman"/>
        </w:rPr>
        <w:t xml:space="preserve">As the homemakers, women </w:t>
      </w:r>
      <w:r w:rsidR="00E05268" w:rsidRPr="000726A0">
        <w:rPr>
          <w:rFonts w:ascii="Times New Roman" w:hAnsi="Times New Roman" w:cs="Times New Roman"/>
        </w:rPr>
        <w:t xml:space="preserve">possessed a great deal of influence over </w:t>
      </w:r>
      <w:r w:rsidR="00AF53BC" w:rsidRPr="000726A0">
        <w:rPr>
          <w:rFonts w:ascii="Times New Roman" w:hAnsi="Times New Roman" w:cs="Times New Roman"/>
        </w:rPr>
        <w:t xml:space="preserve">the home and its </w:t>
      </w:r>
      <w:r w:rsidR="00AF54F9" w:rsidRPr="000726A0">
        <w:rPr>
          <w:rFonts w:ascii="Times New Roman" w:hAnsi="Times New Roman" w:cs="Times New Roman"/>
        </w:rPr>
        <w:t>inhabitants</w:t>
      </w:r>
      <w:r w:rsidR="00E05268" w:rsidRPr="000726A0">
        <w:rPr>
          <w:rFonts w:ascii="Times New Roman" w:hAnsi="Times New Roman" w:cs="Times New Roman"/>
        </w:rPr>
        <w:t>.</w:t>
      </w:r>
      <w:r w:rsidR="00B475A2" w:rsidRPr="000726A0">
        <w:rPr>
          <w:rFonts w:ascii="Times New Roman" w:hAnsi="Times New Roman" w:cs="Times New Roman"/>
        </w:rPr>
        <w:t xml:space="preserve"> </w:t>
      </w:r>
      <w:r w:rsidR="009307AC" w:rsidRPr="000726A0">
        <w:rPr>
          <w:rFonts w:ascii="Times New Roman" w:hAnsi="Times New Roman" w:cs="Times New Roman"/>
        </w:rPr>
        <w:t xml:space="preserve">According to Wylie, American wives and mothers </w:t>
      </w:r>
      <w:r w:rsidR="00B34B06" w:rsidRPr="000726A0">
        <w:rPr>
          <w:rFonts w:ascii="Times New Roman" w:hAnsi="Times New Roman" w:cs="Times New Roman"/>
        </w:rPr>
        <w:t xml:space="preserve">had become so </w:t>
      </w:r>
      <w:r w:rsidR="00E108AC" w:rsidRPr="000726A0">
        <w:rPr>
          <w:rFonts w:ascii="Times New Roman" w:hAnsi="Times New Roman" w:cs="Times New Roman"/>
        </w:rPr>
        <w:t>commanding</w:t>
      </w:r>
      <w:r w:rsidR="00B34B06" w:rsidRPr="000726A0">
        <w:rPr>
          <w:rFonts w:ascii="Times New Roman" w:hAnsi="Times New Roman" w:cs="Times New Roman"/>
        </w:rPr>
        <w:t xml:space="preserve"> that the nation was essentially a matriarchy.</w:t>
      </w:r>
      <w:r w:rsidR="00B34B06" w:rsidRPr="000726A0">
        <w:rPr>
          <w:rStyle w:val="FootnoteReference"/>
          <w:rFonts w:ascii="Times New Roman" w:hAnsi="Times New Roman" w:cs="Times New Roman"/>
        </w:rPr>
        <w:footnoteReference w:id="44"/>
      </w:r>
      <w:r w:rsidR="00B34B06" w:rsidRPr="000726A0">
        <w:rPr>
          <w:rFonts w:ascii="Times New Roman" w:hAnsi="Times New Roman" w:cs="Times New Roman"/>
        </w:rPr>
        <w:t xml:space="preserve"> </w:t>
      </w:r>
      <w:r w:rsidR="00CC3117" w:rsidRPr="000726A0">
        <w:rPr>
          <w:rFonts w:ascii="Times New Roman" w:hAnsi="Times New Roman" w:cs="Times New Roman"/>
        </w:rPr>
        <w:t>While American women</w:t>
      </w:r>
      <w:r w:rsidR="000E7E80" w:rsidRPr="000726A0">
        <w:rPr>
          <w:rFonts w:ascii="Times New Roman" w:hAnsi="Times New Roman" w:cs="Times New Roman"/>
        </w:rPr>
        <w:t xml:space="preserve">, especially the affluent and white, </w:t>
      </w:r>
      <w:r w:rsidR="003830DF" w:rsidRPr="000726A0">
        <w:rPr>
          <w:rFonts w:ascii="Times New Roman" w:hAnsi="Times New Roman" w:cs="Times New Roman"/>
        </w:rPr>
        <w:t>exerted</w:t>
      </w:r>
      <w:r w:rsidR="00242E5E" w:rsidRPr="000726A0">
        <w:rPr>
          <w:rFonts w:ascii="Times New Roman" w:hAnsi="Times New Roman" w:cs="Times New Roman"/>
        </w:rPr>
        <w:t xml:space="preserve"> more influence over society than </w:t>
      </w:r>
      <w:r w:rsidR="003830DF" w:rsidRPr="000726A0">
        <w:rPr>
          <w:rFonts w:ascii="Times New Roman" w:hAnsi="Times New Roman" w:cs="Times New Roman"/>
        </w:rPr>
        <w:t>traditionall</w:t>
      </w:r>
      <w:r w:rsidR="00515B39" w:rsidRPr="000726A0">
        <w:rPr>
          <w:rFonts w:ascii="Times New Roman" w:hAnsi="Times New Roman" w:cs="Times New Roman"/>
        </w:rPr>
        <w:t xml:space="preserve">y recognized, they were by no means the </w:t>
      </w:r>
      <w:r w:rsidR="00E108AC" w:rsidRPr="000726A0">
        <w:rPr>
          <w:rFonts w:ascii="Times New Roman" w:hAnsi="Times New Roman" w:cs="Times New Roman"/>
        </w:rPr>
        <w:t xml:space="preserve">dominant sex. </w:t>
      </w:r>
      <w:r w:rsidR="00611D8E" w:rsidRPr="000726A0">
        <w:rPr>
          <w:rFonts w:ascii="Times New Roman" w:hAnsi="Times New Roman" w:cs="Times New Roman"/>
        </w:rPr>
        <w:t>Nevertheless, th</w:t>
      </w:r>
      <w:r w:rsidR="0057551C" w:rsidRPr="000726A0">
        <w:rPr>
          <w:rFonts w:ascii="Times New Roman" w:hAnsi="Times New Roman" w:cs="Times New Roman"/>
        </w:rPr>
        <w:t>eir</w:t>
      </w:r>
      <w:r w:rsidR="00611D8E" w:rsidRPr="000726A0">
        <w:rPr>
          <w:rFonts w:ascii="Times New Roman" w:hAnsi="Times New Roman" w:cs="Times New Roman"/>
        </w:rPr>
        <w:t xml:space="preserve"> power </w:t>
      </w:r>
      <w:r w:rsidR="00D75EC7" w:rsidRPr="000726A0">
        <w:rPr>
          <w:rFonts w:ascii="Times New Roman" w:hAnsi="Times New Roman" w:cs="Times New Roman"/>
        </w:rPr>
        <w:t xml:space="preserve">posed a threat. </w:t>
      </w:r>
    </w:p>
    <w:p w14:paraId="3D600519" w14:textId="0C230471" w:rsidR="001973A7" w:rsidRPr="000726A0" w:rsidRDefault="006920AB" w:rsidP="000726A0">
      <w:pPr>
        <w:spacing w:line="480" w:lineRule="auto"/>
        <w:ind w:firstLine="720"/>
        <w:rPr>
          <w:rFonts w:ascii="Times New Roman" w:hAnsi="Times New Roman" w:cs="Times New Roman"/>
        </w:rPr>
      </w:pPr>
      <w:r w:rsidRPr="000726A0">
        <w:rPr>
          <w:rFonts w:ascii="Times New Roman" w:hAnsi="Times New Roman" w:cs="Times New Roman"/>
        </w:rPr>
        <w:t>In</w:t>
      </w:r>
      <w:r w:rsidR="006933D3" w:rsidRPr="000726A0">
        <w:rPr>
          <w:rFonts w:ascii="Times New Roman" w:hAnsi="Times New Roman" w:cs="Times New Roman"/>
        </w:rPr>
        <w:t xml:space="preserve"> </w:t>
      </w:r>
      <w:r w:rsidR="009B7E5F" w:rsidRPr="000726A0">
        <w:rPr>
          <w:rFonts w:ascii="Times New Roman" w:hAnsi="Times New Roman" w:cs="Times New Roman"/>
        </w:rPr>
        <w:t>1945</w:t>
      </w:r>
      <w:r w:rsidR="005E5B74" w:rsidRPr="000726A0">
        <w:rPr>
          <w:rFonts w:ascii="Times New Roman" w:hAnsi="Times New Roman" w:cs="Times New Roman"/>
        </w:rPr>
        <w:t>, an</w:t>
      </w:r>
      <w:r w:rsidR="00397DE1" w:rsidRPr="000726A0">
        <w:rPr>
          <w:rFonts w:ascii="Times New Roman" w:hAnsi="Times New Roman" w:cs="Times New Roman"/>
        </w:rPr>
        <w:t xml:space="preserve"> article in </w:t>
      </w:r>
      <w:r w:rsidR="00BE247F" w:rsidRPr="000726A0">
        <w:rPr>
          <w:rFonts w:ascii="Times New Roman" w:hAnsi="Times New Roman" w:cs="Times New Roman"/>
        </w:rPr>
        <w:t xml:space="preserve">the </w:t>
      </w:r>
      <w:r w:rsidR="00BE247F" w:rsidRPr="000726A0">
        <w:rPr>
          <w:rFonts w:ascii="Times New Roman" w:hAnsi="Times New Roman" w:cs="Times New Roman"/>
          <w:i/>
          <w:iCs/>
        </w:rPr>
        <w:t>Ladies’ Home Journal</w:t>
      </w:r>
      <w:r w:rsidR="00BE247F" w:rsidRPr="000726A0">
        <w:rPr>
          <w:rFonts w:ascii="Times New Roman" w:hAnsi="Times New Roman" w:cs="Times New Roman"/>
        </w:rPr>
        <w:t xml:space="preserve"> </w:t>
      </w:r>
      <w:r w:rsidRPr="000726A0">
        <w:rPr>
          <w:rFonts w:ascii="Times New Roman" w:hAnsi="Times New Roman" w:cs="Times New Roman"/>
        </w:rPr>
        <w:t xml:space="preserve">addressed </w:t>
      </w:r>
      <w:r w:rsidR="00193C41" w:rsidRPr="000726A0">
        <w:rPr>
          <w:rFonts w:ascii="Times New Roman" w:hAnsi="Times New Roman" w:cs="Times New Roman"/>
        </w:rPr>
        <w:t>momism</w:t>
      </w:r>
      <w:r w:rsidR="00042771" w:rsidRPr="000726A0">
        <w:rPr>
          <w:rFonts w:ascii="Times New Roman" w:hAnsi="Times New Roman" w:cs="Times New Roman"/>
        </w:rPr>
        <w:t xml:space="preserve"> </w:t>
      </w:r>
      <w:r w:rsidR="00193C41" w:rsidRPr="000726A0">
        <w:rPr>
          <w:rFonts w:ascii="Times New Roman" w:hAnsi="Times New Roman" w:cs="Times New Roman"/>
        </w:rPr>
        <w:t xml:space="preserve">by </w:t>
      </w:r>
      <w:r w:rsidR="00BE247F" w:rsidRPr="000726A0">
        <w:rPr>
          <w:rFonts w:ascii="Times New Roman" w:hAnsi="Times New Roman" w:cs="Times New Roman"/>
        </w:rPr>
        <w:t>ask</w:t>
      </w:r>
      <w:r w:rsidR="00193C41" w:rsidRPr="000726A0">
        <w:rPr>
          <w:rFonts w:ascii="Times New Roman" w:hAnsi="Times New Roman" w:cs="Times New Roman"/>
        </w:rPr>
        <w:t>ing</w:t>
      </w:r>
      <w:r w:rsidR="00BE247F" w:rsidRPr="000726A0">
        <w:rPr>
          <w:rFonts w:ascii="Times New Roman" w:hAnsi="Times New Roman" w:cs="Times New Roman"/>
        </w:rPr>
        <w:t>,</w:t>
      </w:r>
      <w:r w:rsidR="00397DE1" w:rsidRPr="000726A0">
        <w:rPr>
          <w:rFonts w:ascii="Times New Roman" w:hAnsi="Times New Roman" w:cs="Times New Roman"/>
        </w:rPr>
        <w:t xml:space="preserve"> </w:t>
      </w:r>
      <w:r w:rsidR="00E14270" w:rsidRPr="000726A0">
        <w:rPr>
          <w:rFonts w:ascii="Times New Roman" w:hAnsi="Times New Roman" w:cs="Times New Roman"/>
        </w:rPr>
        <w:t>“Are American Moms a Menace</w:t>
      </w:r>
      <w:r w:rsidR="00397DE1" w:rsidRPr="000726A0">
        <w:rPr>
          <w:rFonts w:ascii="Times New Roman" w:hAnsi="Times New Roman" w:cs="Times New Roman"/>
        </w:rPr>
        <w:t>?</w:t>
      </w:r>
      <w:r w:rsidR="00E14270" w:rsidRPr="000726A0">
        <w:rPr>
          <w:rFonts w:ascii="Times New Roman" w:hAnsi="Times New Roman" w:cs="Times New Roman"/>
        </w:rPr>
        <w:t>”</w:t>
      </w:r>
      <w:r w:rsidR="00E14270" w:rsidRPr="000726A0">
        <w:rPr>
          <w:rStyle w:val="FootnoteReference"/>
          <w:rFonts w:ascii="Times New Roman" w:hAnsi="Times New Roman" w:cs="Times New Roman"/>
        </w:rPr>
        <w:footnoteReference w:id="45"/>
      </w:r>
      <w:r w:rsidR="00A957F1" w:rsidRPr="000726A0">
        <w:rPr>
          <w:rFonts w:ascii="Times New Roman" w:hAnsi="Times New Roman" w:cs="Times New Roman"/>
        </w:rPr>
        <w:t xml:space="preserve"> </w:t>
      </w:r>
      <w:r w:rsidR="000C4B08" w:rsidRPr="000726A0">
        <w:rPr>
          <w:rFonts w:ascii="Times New Roman" w:hAnsi="Times New Roman" w:cs="Times New Roman"/>
        </w:rPr>
        <w:t>Author Amram Scheinfeld</w:t>
      </w:r>
      <w:r w:rsidR="00A957F1" w:rsidRPr="000726A0">
        <w:rPr>
          <w:rFonts w:ascii="Times New Roman" w:hAnsi="Times New Roman" w:cs="Times New Roman"/>
        </w:rPr>
        <w:t xml:space="preserve">, </w:t>
      </w:r>
      <w:r w:rsidR="000C4B08" w:rsidRPr="000726A0">
        <w:rPr>
          <w:rFonts w:ascii="Times New Roman" w:hAnsi="Times New Roman" w:cs="Times New Roman"/>
        </w:rPr>
        <w:t xml:space="preserve">a </w:t>
      </w:r>
      <w:r w:rsidR="00A957F1" w:rsidRPr="000726A0">
        <w:rPr>
          <w:rFonts w:ascii="Times New Roman" w:hAnsi="Times New Roman" w:cs="Times New Roman"/>
        </w:rPr>
        <w:t xml:space="preserve">cartoonist and science writer, </w:t>
      </w:r>
      <w:r w:rsidR="005E5B74" w:rsidRPr="000726A0">
        <w:rPr>
          <w:rFonts w:ascii="Times New Roman" w:hAnsi="Times New Roman" w:cs="Times New Roman"/>
        </w:rPr>
        <w:t>detail</w:t>
      </w:r>
      <w:r w:rsidR="00DC2E62" w:rsidRPr="000726A0">
        <w:rPr>
          <w:rFonts w:ascii="Times New Roman" w:hAnsi="Times New Roman" w:cs="Times New Roman"/>
        </w:rPr>
        <w:t xml:space="preserve">ed the </w:t>
      </w:r>
      <w:r w:rsidR="000C4B08" w:rsidRPr="000726A0">
        <w:rPr>
          <w:rFonts w:ascii="Times New Roman" w:hAnsi="Times New Roman" w:cs="Times New Roman"/>
        </w:rPr>
        <w:t>harm</w:t>
      </w:r>
      <w:r w:rsidR="005E5B74" w:rsidRPr="000726A0">
        <w:rPr>
          <w:rFonts w:ascii="Times New Roman" w:hAnsi="Times New Roman" w:cs="Times New Roman"/>
        </w:rPr>
        <w:t>s</w:t>
      </w:r>
      <w:r w:rsidR="000C4B08" w:rsidRPr="000726A0">
        <w:rPr>
          <w:rFonts w:ascii="Times New Roman" w:hAnsi="Times New Roman" w:cs="Times New Roman"/>
        </w:rPr>
        <w:t xml:space="preserve"> of excessive mothering. </w:t>
      </w:r>
      <w:r w:rsidR="00B4000B" w:rsidRPr="000726A0">
        <w:rPr>
          <w:rFonts w:ascii="Times New Roman" w:hAnsi="Times New Roman" w:cs="Times New Roman"/>
        </w:rPr>
        <w:t>His argument c</w:t>
      </w:r>
      <w:r w:rsidR="00C91932" w:rsidRPr="000726A0">
        <w:rPr>
          <w:rFonts w:ascii="Times New Roman" w:hAnsi="Times New Roman" w:cs="Times New Roman"/>
        </w:rPr>
        <w:t>ould</w:t>
      </w:r>
      <w:r w:rsidR="00B4000B" w:rsidRPr="000726A0">
        <w:rPr>
          <w:rFonts w:ascii="Times New Roman" w:hAnsi="Times New Roman" w:cs="Times New Roman"/>
        </w:rPr>
        <w:t xml:space="preserve"> be boiled </w:t>
      </w:r>
      <w:r w:rsidR="00B622C6" w:rsidRPr="000726A0">
        <w:rPr>
          <w:rFonts w:ascii="Times New Roman" w:hAnsi="Times New Roman" w:cs="Times New Roman"/>
        </w:rPr>
        <w:t>down to a simple equation: weak father plus overpowered mothers equals “helpless ninnies</w:t>
      </w:r>
      <w:r w:rsidR="003B2284" w:rsidRPr="000726A0">
        <w:rPr>
          <w:rFonts w:ascii="Times New Roman" w:hAnsi="Times New Roman" w:cs="Times New Roman"/>
        </w:rPr>
        <w:t>.</w:t>
      </w:r>
      <w:r w:rsidR="00B622C6" w:rsidRPr="000726A0">
        <w:rPr>
          <w:rFonts w:ascii="Times New Roman" w:hAnsi="Times New Roman" w:cs="Times New Roman"/>
        </w:rPr>
        <w:t>”</w:t>
      </w:r>
      <w:r w:rsidR="0049327A" w:rsidRPr="000726A0">
        <w:rPr>
          <w:rStyle w:val="FootnoteReference"/>
          <w:rFonts w:ascii="Times New Roman" w:hAnsi="Times New Roman" w:cs="Times New Roman"/>
        </w:rPr>
        <w:footnoteReference w:id="46"/>
      </w:r>
      <w:r w:rsidR="003B2284" w:rsidRPr="000726A0">
        <w:rPr>
          <w:rFonts w:ascii="Times New Roman" w:hAnsi="Times New Roman" w:cs="Times New Roman"/>
        </w:rPr>
        <w:t xml:space="preserve"> </w:t>
      </w:r>
      <w:r w:rsidR="00AF3F09" w:rsidRPr="000726A0">
        <w:rPr>
          <w:rFonts w:ascii="Times New Roman" w:hAnsi="Times New Roman" w:cs="Times New Roman"/>
        </w:rPr>
        <w:t xml:space="preserve">Such sorry sons </w:t>
      </w:r>
      <w:r w:rsidR="000829B5" w:rsidRPr="000726A0">
        <w:rPr>
          <w:rFonts w:ascii="Times New Roman" w:hAnsi="Times New Roman" w:cs="Times New Roman"/>
        </w:rPr>
        <w:t>were a liability to national security. Scheinfeld</w:t>
      </w:r>
      <w:r w:rsidR="00A7749E" w:rsidRPr="000726A0">
        <w:rPr>
          <w:rFonts w:ascii="Times New Roman" w:hAnsi="Times New Roman" w:cs="Times New Roman"/>
        </w:rPr>
        <w:t xml:space="preserve"> pleaded </w:t>
      </w:r>
      <w:r w:rsidR="00BA78EE" w:rsidRPr="000726A0">
        <w:rPr>
          <w:rFonts w:ascii="Times New Roman" w:hAnsi="Times New Roman" w:cs="Times New Roman"/>
        </w:rPr>
        <w:t>for</w:t>
      </w:r>
      <w:r w:rsidR="00A7749E" w:rsidRPr="000726A0">
        <w:rPr>
          <w:rFonts w:ascii="Times New Roman" w:hAnsi="Times New Roman" w:cs="Times New Roman"/>
        </w:rPr>
        <w:t xml:space="preserve"> </w:t>
      </w:r>
      <w:r w:rsidR="00184039" w:rsidRPr="000726A0">
        <w:rPr>
          <w:rFonts w:ascii="Times New Roman" w:hAnsi="Times New Roman" w:cs="Times New Roman"/>
        </w:rPr>
        <w:t xml:space="preserve">the </w:t>
      </w:r>
      <w:r w:rsidR="00A7749E" w:rsidRPr="000726A0">
        <w:rPr>
          <w:rFonts w:ascii="Times New Roman" w:hAnsi="Times New Roman" w:cs="Times New Roman"/>
        </w:rPr>
        <w:t>America</w:t>
      </w:r>
      <w:r w:rsidR="00184039" w:rsidRPr="000726A0">
        <w:rPr>
          <w:rFonts w:ascii="Times New Roman" w:hAnsi="Times New Roman" w:cs="Times New Roman"/>
        </w:rPr>
        <w:t>n</w:t>
      </w:r>
      <w:r w:rsidR="00A7749E" w:rsidRPr="000726A0">
        <w:rPr>
          <w:rFonts w:ascii="Times New Roman" w:hAnsi="Times New Roman" w:cs="Times New Roman"/>
        </w:rPr>
        <w:t xml:space="preserve"> father to take </w:t>
      </w:r>
      <w:r w:rsidR="008678A7" w:rsidRPr="000726A0">
        <w:rPr>
          <w:rFonts w:ascii="Times New Roman" w:hAnsi="Times New Roman" w:cs="Times New Roman"/>
        </w:rPr>
        <w:t xml:space="preserve">a more active role in raising </w:t>
      </w:r>
      <w:r w:rsidR="00184039" w:rsidRPr="000726A0">
        <w:rPr>
          <w:rFonts w:ascii="Times New Roman" w:hAnsi="Times New Roman" w:cs="Times New Roman"/>
        </w:rPr>
        <w:t xml:space="preserve">his </w:t>
      </w:r>
      <w:r w:rsidR="008678A7" w:rsidRPr="000726A0">
        <w:rPr>
          <w:rFonts w:ascii="Times New Roman" w:hAnsi="Times New Roman" w:cs="Times New Roman"/>
        </w:rPr>
        <w:t>sons</w:t>
      </w:r>
      <w:r w:rsidR="00FF2FFA" w:rsidRPr="000726A0">
        <w:rPr>
          <w:rFonts w:ascii="Times New Roman" w:hAnsi="Times New Roman" w:cs="Times New Roman"/>
        </w:rPr>
        <w:t xml:space="preserve"> for the sake of </w:t>
      </w:r>
      <w:r w:rsidR="001957CA" w:rsidRPr="000726A0">
        <w:rPr>
          <w:rFonts w:ascii="Times New Roman" w:hAnsi="Times New Roman" w:cs="Times New Roman"/>
        </w:rPr>
        <w:t xml:space="preserve">the </w:t>
      </w:r>
      <w:r w:rsidR="00AC0CE0" w:rsidRPr="000726A0">
        <w:rPr>
          <w:rFonts w:ascii="Times New Roman" w:hAnsi="Times New Roman" w:cs="Times New Roman"/>
        </w:rPr>
        <w:t>country</w:t>
      </w:r>
      <w:r w:rsidR="008678A7" w:rsidRPr="000726A0">
        <w:rPr>
          <w:rFonts w:ascii="Times New Roman" w:hAnsi="Times New Roman" w:cs="Times New Roman"/>
        </w:rPr>
        <w:t xml:space="preserve">. </w:t>
      </w:r>
      <w:r w:rsidR="00AC1D15" w:rsidRPr="000726A0">
        <w:rPr>
          <w:rFonts w:ascii="Times New Roman" w:hAnsi="Times New Roman" w:cs="Times New Roman"/>
        </w:rPr>
        <w:t xml:space="preserve">He also suggested </w:t>
      </w:r>
      <w:r w:rsidR="005C0272" w:rsidRPr="000726A0">
        <w:rPr>
          <w:rFonts w:ascii="Times New Roman" w:hAnsi="Times New Roman" w:cs="Times New Roman"/>
        </w:rPr>
        <w:t xml:space="preserve">placing young boys </w:t>
      </w:r>
      <w:r w:rsidR="005C0272" w:rsidRPr="000726A0">
        <w:rPr>
          <w:rFonts w:ascii="Times New Roman" w:hAnsi="Times New Roman" w:cs="Times New Roman"/>
        </w:rPr>
        <w:lastRenderedPageBreak/>
        <w:t xml:space="preserve">in sports and </w:t>
      </w:r>
      <w:r w:rsidR="00D106B8" w:rsidRPr="000726A0">
        <w:rPr>
          <w:rFonts w:ascii="Times New Roman" w:hAnsi="Times New Roman" w:cs="Times New Roman"/>
        </w:rPr>
        <w:t>instituting compulsory military service</w:t>
      </w:r>
      <w:r w:rsidR="005F7970" w:rsidRPr="000726A0">
        <w:rPr>
          <w:rFonts w:ascii="Times New Roman" w:hAnsi="Times New Roman" w:cs="Times New Roman"/>
        </w:rPr>
        <w:t xml:space="preserve"> for all men aged eighteen</w:t>
      </w:r>
      <w:r w:rsidR="002A0872" w:rsidRPr="000726A0">
        <w:rPr>
          <w:rFonts w:ascii="Times New Roman" w:hAnsi="Times New Roman" w:cs="Times New Roman"/>
        </w:rPr>
        <w:t>.</w:t>
      </w:r>
      <w:r w:rsidR="00070BF0" w:rsidRPr="000726A0">
        <w:rPr>
          <w:rFonts w:ascii="Times New Roman" w:hAnsi="Times New Roman" w:cs="Times New Roman"/>
        </w:rPr>
        <w:t xml:space="preserve"> Men, and potentially the government, needed to </w:t>
      </w:r>
      <w:r w:rsidR="005D02B2" w:rsidRPr="000726A0">
        <w:rPr>
          <w:rFonts w:ascii="Times New Roman" w:hAnsi="Times New Roman" w:cs="Times New Roman"/>
        </w:rPr>
        <w:t>take action and protect American masculinity.</w:t>
      </w:r>
      <w:r w:rsidR="00D45093" w:rsidRPr="000726A0">
        <w:rPr>
          <w:rFonts w:ascii="Times New Roman" w:hAnsi="Times New Roman" w:cs="Times New Roman"/>
        </w:rPr>
        <w:t xml:space="preserve"> Women, however, </w:t>
      </w:r>
      <w:r w:rsidR="008B7F3F" w:rsidRPr="000726A0">
        <w:rPr>
          <w:rFonts w:ascii="Times New Roman" w:hAnsi="Times New Roman" w:cs="Times New Roman"/>
        </w:rPr>
        <w:t xml:space="preserve">still </w:t>
      </w:r>
      <w:r w:rsidR="00AC7A55" w:rsidRPr="000726A0">
        <w:rPr>
          <w:rFonts w:ascii="Times New Roman" w:hAnsi="Times New Roman" w:cs="Times New Roman"/>
        </w:rPr>
        <w:t xml:space="preserve">bore </w:t>
      </w:r>
      <w:r w:rsidR="00D45093" w:rsidRPr="000726A0">
        <w:rPr>
          <w:rFonts w:ascii="Times New Roman" w:hAnsi="Times New Roman" w:cs="Times New Roman"/>
        </w:rPr>
        <w:t xml:space="preserve">the </w:t>
      </w:r>
      <w:r w:rsidR="00AC7A55" w:rsidRPr="000726A0">
        <w:rPr>
          <w:rFonts w:ascii="Times New Roman" w:hAnsi="Times New Roman" w:cs="Times New Roman"/>
        </w:rPr>
        <w:t xml:space="preserve">most </w:t>
      </w:r>
      <w:r w:rsidR="00D45093" w:rsidRPr="000726A0">
        <w:rPr>
          <w:rFonts w:ascii="Times New Roman" w:hAnsi="Times New Roman" w:cs="Times New Roman"/>
        </w:rPr>
        <w:t>responsibility for the</w:t>
      </w:r>
      <w:r w:rsidR="008B7F3F" w:rsidRPr="000726A0">
        <w:rPr>
          <w:rFonts w:ascii="Times New Roman" w:hAnsi="Times New Roman" w:cs="Times New Roman"/>
        </w:rPr>
        <w:t xml:space="preserve"> </w:t>
      </w:r>
      <w:r w:rsidR="00531559" w:rsidRPr="000726A0">
        <w:rPr>
          <w:rFonts w:ascii="Times New Roman" w:hAnsi="Times New Roman" w:cs="Times New Roman"/>
        </w:rPr>
        <w:t>quality of their husbands and sons.</w:t>
      </w:r>
      <w:r w:rsidR="00175F44" w:rsidRPr="000726A0">
        <w:rPr>
          <w:rFonts w:ascii="Times New Roman" w:hAnsi="Times New Roman" w:cs="Times New Roman"/>
        </w:rPr>
        <w:t xml:space="preserve"> </w:t>
      </w:r>
      <w:r w:rsidR="00D540C1" w:rsidRPr="000726A0">
        <w:rPr>
          <w:rFonts w:ascii="Times New Roman" w:hAnsi="Times New Roman" w:cs="Times New Roman"/>
        </w:rPr>
        <w:t>The writer</w:t>
      </w:r>
      <w:r w:rsidR="00F76014" w:rsidRPr="000726A0">
        <w:rPr>
          <w:rFonts w:ascii="Times New Roman" w:hAnsi="Times New Roman" w:cs="Times New Roman"/>
        </w:rPr>
        <w:t xml:space="preserve"> conveyed this point </w:t>
      </w:r>
      <w:r w:rsidR="00DD2ED2" w:rsidRPr="000726A0">
        <w:rPr>
          <w:rFonts w:ascii="Times New Roman" w:hAnsi="Times New Roman" w:cs="Times New Roman"/>
        </w:rPr>
        <w:t>in a rather controversial manner.</w:t>
      </w:r>
      <w:r w:rsidR="0055472D" w:rsidRPr="000726A0">
        <w:rPr>
          <w:rFonts w:ascii="Times New Roman" w:hAnsi="Times New Roman" w:cs="Times New Roman"/>
        </w:rPr>
        <w:t xml:space="preserve"> He </w:t>
      </w:r>
      <w:r w:rsidR="00480857" w:rsidRPr="000726A0">
        <w:rPr>
          <w:rFonts w:ascii="Times New Roman" w:hAnsi="Times New Roman" w:cs="Times New Roman"/>
        </w:rPr>
        <w:t>employed t</w:t>
      </w:r>
      <w:r w:rsidR="00175F44" w:rsidRPr="000726A0">
        <w:rPr>
          <w:rFonts w:ascii="Times New Roman" w:hAnsi="Times New Roman" w:cs="Times New Roman"/>
        </w:rPr>
        <w:t xml:space="preserve">he </w:t>
      </w:r>
      <w:r w:rsidR="002A3CDD" w:rsidRPr="000726A0">
        <w:rPr>
          <w:rFonts w:ascii="Times New Roman" w:hAnsi="Times New Roman" w:cs="Times New Roman"/>
        </w:rPr>
        <w:t xml:space="preserve">case </w:t>
      </w:r>
      <w:r w:rsidR="00175F44" w:rsidRPr="000726A0">
        <w:rPr>
          <w:rFonts w:ascii="Times New Roman" w:hAnsi="Times New Roman" w:cs="Times New Roman"/>
        </w:rPr>
        <w:t>of a certain</w:t>
      </w:r>
      <w:r w:rsidR="002A3CDD" w:rsidRPr="000726A0">
        <w:rPr>
          <w:rFonts w:ascii="Times New Roman" w:hAnsi="Times New Roman" w:cs="Times New Roman"/>
        </w:rPr>
        <w:t xml:space="preserve"> (and recently deceased)</w:t>
      </w:r>
      <w:r w:rsidR="00175F44" w:rsidRPr="000726A0">
        <w:rPr>
          <w:rFonts w:ascii="Times New Roman" w:hAnsi="Times New Roman" w:cs="Times New Roman"/>
        </w:rPr>
        <w:t xml:space="preserve"> fascist dictator </w:t>
      </w:r>
      <w:r w:rsidR="00480857" w:rsidRPr="000726A0">
        <w:rPr>
          <w:rFonts w:ascii="Times New Roman" w:hAnsi="Times New Roman" w:cs="Times New Roman"/>
        </w:rPr>
        <w:t>as an example</w:t>
      </w:r>
      <w:r w:rsidR="002A3CDD" w:rsidRPr="000726A0">
        <w:rPr>
          <w:rFonts w:ascii="Times New Roman" w:hAnsi="Times New Roman" w:cs="Times New Roman"/>
        </w:rPr>
        <w:t xml:space="preserve">. Scheinfeld insisted </w:t>
      </w:r>
      <w:r w:rsidR="005374C0" w:rsidRPr="000726A0">
        <w:rPr>
          <w:rFonts w:ascii="Times New Roman" w:hAnsi="Times New Roman" w:cs="Times New Roman"/>
        </w:rPr>
        <w:t xml:space="preserve">the infamous </w:t>
      </w:r>
      <w:r w:rsidR="00F73078" w:rsidRPr="000726A0">
        <w:rPr>
          <w:rFonts w:ascii="Times New Roman" w:hAnsi="Times New Roman" w:cs="Times New Roman"/>
        </w:rPr>
        <w:t>autocrat</w:t>
      </w:r>
      <w:r w:rsidR="005374C0" w:rsidRPr="000726A0">
        <w:rPr>
          <w:rFonts w:ascii="Times New Roman" w:hAnsi="Times New Roman" w:cs="Times New Roman"/>
        </w:rPr>
        <w:t xml:space="preserve">’s heinous acts </w:t>
      </w:r>
      <w:r w:rsidR="00175F44" w:rsidRPr="000726A0">
        <w:rPr>
          <w:rFonts w:ascii="Times New Roman" w:hAnsi="Times New Roman" w:cs="Times New Roman"/>
        </w:rPr>
        <w:t>could be traced back to his “not-too-bright” mother who coddled him as a child.</w:t>
      </w:r>
      <w:r w:rsidR="003D59AB" w:rsidRPr="000726A0">
        <w:rPr>
          <w:rFonts w:ascii="Times New Roman" w:hAnsi="Times New Roman" w:cs="Times New Roman"/>
        </w:rPr>
        <w:t xml:space="preserve"> </w:t>
      </w:r>
      <w:r w:rsidR="00175F44" w:rsidRPr="000726A0">
        <w:rPr>
          <w:rFonts w:ascii="Times New Roman" w:hAnsi="Times New Roman" w:cs="Times New Roman"/>
        </w:rPr>
        <w:t>The writer boldly suggested that had this man grown up with a different mother, history may have unfolded quite differently.</w:t>
      </w:r>
      <w:r w:rsidR="005A739D" w:rsidRPr="000726A0">
        <w:rPr>
          <w:rFonts w:ascii="Times New Roman" w:hAnsi="Times New Roman" w:cs="Times New Roman"/>
        </w:rPr>
        <w:t xml:space="preserve"> </w:t>
      </w:r>
      <w:r w:rsidR="00A15915" w:rsidRPr="000726A0">
        <w:rPr>
          <w:rFonts w:ascii="Times New Roman" w:hAnsi="Times New Roman" w:cs="Times New Roman"/>
        </w:rPr>
        <w:t>Scheinfeld</w:t>
      </w:r>
      <w:r w:rsidR="00A01339" w:rsidRPr="000726A0">
        <w:rPr>
          <w:rFonts w:ascii="Times New Roman" w:hAnsi="Times New Roman" w:cs="Times New Roman"/>
        </w:rPr>
        <w:t xml:space="preserve"> </w:t>
      </w:r>
      <w:r w:rsidR="00356111" w:rsidRPr="000726A0">
        <w:rPr>
          <w:rFonts w:ascii="Times New Roman" w:hAnsi="Times New Roman" w:cs="Times New Roman"/>
        </w:rPr>
        <w:t xml:space="preserve">further emphasized </w:t>
      </w:r>
      <w:r w:rsidR="00EE1A9A" w:rsidRPr="000726A0">
        <w:rPr>
          <w:rFonts w:ascii="Times New Roman" w:hAnsi="Times New Roman" w:cs="Times New Roman"/>
        </w:rPr>
        <w:t>women’s culpability as he</w:t>
      </w:r>
      <w:r w:rsidR="007D02CE" w:rsidRPr="000726A0">
        <w:rPr>
          <w:rFonts w:ascii="Times New Roman" w:hAnsi="Times New Roman" w:cs="Times New Roman"/>
        </w:rPr>
        <w:t xml:space="preserve"> </w:t>
      </w:r>
      <w:r w:rsidR="00A01339" w:rsidRPr="000726A0">
        <w:rPr>
          <w:rFonts w:ascii="Times New Roman" w:hAnsi="Times New Roman" w:cs="Times New Roman"/>
        </w:rPr>
        <w:t xml:space="preserve">concluded </w:t>
      </w:r>
      <w:r w:rsidR="001B65CD" w:rsidRPr="000726A0">
        <w:rPr>
          <w:rFonts w:ascii="Times New Roman" w:hAnsi="Times New Roman" w:cs="Times New Roman"/>
        </w:rPr>
        <w:t xml:space="preserve">the article </w:t>
      </w:r>
      <w:r w:rsidR="00A01339" w:rsidRPr="000726A0">
        <w:rPr>
          <w:rFonts w:ascii="Times New Roman" w:hAnsi="Times New Roman" w:cs="Times New Roman"/>
        </w:rPr>
        <w:t>with a list of “Don’ts for Doting Mothers.”</w:t>
      </w:r>
      <w:r w:rsidR="000829B5" w:rsidRPr="000726A0">
        <w:rPr>
          <w:rFonts w:ascii="Times New Roman" w:hAnsi="Times New Roman" w:cs="Times New Roman"/>
        </w:rPr>
        <w:t xml:space="preserve"> </w:t>
      </w:r>
    </w:p>
    <w:p w14:paraId="00BFB180" w14:textId="2BFD4B6E" w:rsidR="00DC2920" w:rsidRPr="000726A0" w:rsidRDefault="00F85334" w:rsidP="000726A0">
      <w:pPr>
        <w:spacing w:line="480" w:lineRule="auto"/>
        <w:ind w:firstLine="720"/>
        <w:rPr>
          <w:rFonts w:ascii="Times New Roman" w:hAnsi="Times New Roman" w:cs="Times New Roman"/>
        </w:rPr>
      </w:pPr>
      <w:r w:rsidRPr="000726A0">
        <w:rPr>
          <w:rFonts w:ascii="Times New Roman" w:hAnsi="Times New Roman" w:cs="Times New Roman"/>
        </w:rPr>
        <w:t>Wylie and Schein</w:t>
      </w:r>
      <w:r w:rsidR="005943FD" w:rsidRPr="000726A0">
        <w:rPr>
          <w:rFonts w:ascii="Times New Roman" w:hAnsi="Times New Roman" w:cs="Times New Roman"/>
        </w:rPr>
        <w:t xml:space="preserve">feld </w:t>
      </w:r>
      <w:r w:rsidR="00A40B6F" w:rsidRPr="000726A0">
        <w:rPr>
          <w:rFonts w:ascii="Times New Roman" w:hAnsi="Times New Roman" w:cs="Times New Roman"/>
        </w:rPr>
        <w:t>believed</w:t>
      </w:r>
      <w:r w:rsidR="009D303A" w:rsidRPr="000726A0">
        <w:rPr>
          <w:rFonts w:ascii="Times New Roman" w:hAnsi="Times New Roman" w:cs="Times New Roman"/>
        </w:rPr>
        <w:t xml:space="preserve"> that momism was the result of </w:t>
      </w:r>
      <w:r w:rsidR="00502FFD" w:rsidRPr="000726A0">
        <w:rPr>
          <w:rFonts w:ascii="Times New Roman" w:hAnsi="Times New Roman" w:cs="Times New Roman"/>
        </w:rPr>
        <w:t>sexual dissatisfaction</w:t>
      </w:r>
      <w:r w:rsidR="00B571A8" w:rsidRPr="000726A0">
        <w:rPr>
          <w:rFonts w:ascii="Times New Roman" w:hAnsi="Times New Roman" w:cs="Times New Roman"/>
        </w:rPr>
        <w:t xml:space="preserve">, </w:t>
      </w:r>
      <w:r w:rsidR="00A40B6F" w:rsidRPr="000726A0">
        <w:rPr>
          <w:rFonts w:ascii="Times New Roman" w:hAnsi="Times New Roman" w:cs="Times New Roman"/>
        </w:rPr>
        <w:t xml:space="preserve">alleging </w:t>
      </w:r>
      <w:r w:rsidR="00B571A8" w:rsidRPr="000726A0">
        <w:rPr>
          <w:rFonts w:ascii="Times New Roman" w:hAnsi="Times New Roman" w:cs="Times New Roman"/>
        </w:rPr>
        <w:t>t</w:t>
      </w:r>
      <w:r w:rsidR="00A40B6F" w:rsidRPr="000726A0">
        <w:rPr>
          <w:rFonts w:ascii="Times New Roman" w:hAnsi="Times New Roman" w:cs="Times New Roman"/>
        </w:rPr>
        <w:t>hat t</w:t>
      </w:r>
      <w:r w:rsidR="00B571A8" w:rsidRPr="000726A0">
        <w:rPr>
          <w:rFonts w:ascii="Times New Roman" w:hAnsi="Times New Roman" w:cs="Times New Roman"/>
        </w:rPr>
        <w:t xml:space="preserve">he </w:t>
      </w:r>
      <w:r w:rsidR="00A40B6F" w:rsidRPr="000726A0">
        <w:rPr>
          <w:rFonts w:ascii="Times New Roman" w:hAnsi="Times New Roman" w:cs="Times New Roman"/>
        </w:rPr>
        <w:t xml:space="preserve">overbearing </w:t>
      </w:r>
      <w:r w:rsidR="00B571A8" w:rsidRPr="000726A0">
        <w:rPr>
          <w:rFonts w:ascii="Times New Roman" w:hAnsi="Times New Roman" w:cs="Times New Roman"/>
        </w:rPr>
        <w:t>moth</w:t>
      </w:r>
      <w:r w:rsidR="003339D3" w:rsidRPr="000726A0">
        <w:rPr>
          <w:rFonts w:ascii="Times New Roman" w:hAnsi="Times New Roman" w:cs="Times New Roman"/>
        </w:rPr>
        <w:t xml:space="preserve">er </w:t>
      </w:r>
      <w:r w:rsidR="00CA2664" w:rsidRPr="000726A0">
        <w:rPr>
          <w:rFonts w:ascii="Times New Roman" w:hAnsi="Times New Roman" w:cs="Times New Roman"/>
        </w:rPr>
        <w:t>treated</w:t>
      </w:r>
      <w:r w:rsidR="003339D3" w:rsidRPr="000726A0">
        <w:rPr>
          <w:rFonts w:ascii="Times New Roman" w:hAnsi="Times New Roman" w:cs="Times New Roman"/>
        </w:rPr>
        <w:t xml:space="preserve"> her son as a </w:t>
      </w:r>
      <w:r w:rsidR="004E331B" w:rsidRPr="000726A0">
        <w:rPr>
          <w:rFonts w:ascii="Times New Roman" w:hAnsi="Times New Roman" w:cs="Times New Roman"/>
        </w:rPr>
        <w:t>substitute</w:t>
      </w:r>
      <w:r w:rsidR="003339D3" w:rsidRPr="000726A0">
        <w:rPr>
          <w:rFonts w:ascii="Times New Roman" w:hAnsi="Times New Roman" w:cs="Times New Roman"/>
        </w:rPr>
        <w:t xml:space="preserve"> for her underwhelming hus</w:t>
      </w:r>
      <w:r w:rsidR="004E331B" w:rsidRPr="000726A0">
        <w:rPr>
          <w:rFonts w:ascii="Times New Roman" w:hAnsi="Times New Roman" w:cs="Times New Roman"/>
        </w:rPr>
        <w:t>band.</w:t>
      </w:r>
      <w:r w:rsidR="004E331B" w:rsidRPr="000726A0">
        <w:rPr>
          <w:rStyle w:val="FootnoteReference"/>
          <w:rFonts w:ascii="Times New Roman" w:hAnsi="Times New Roman" w:cs="Times New Roman"/>
        </w:rPr>
        <w:footnoteReference w:id="47"/>
      </w:r>
      <w:r w:rsidR="004E331B" w:rsidRPr="000726A0">
        <w:rPr>
          <w:rFonts w:ascii="Times New Roman" w:hAnsi="Times New Roman" w:cs="Times New Roman"/>
        </w:rPr>
        <w:t xml:space="preserve"> </w:t>
      </w:r>
      <w:r w:rsidR="00277253" w:rsidRPr="000726A0">
        <w:rPr>
          <w:rFonts w:ascii="Times New Roman" w:hAnsi="Times New Roman" w:cs="Times New Roman"/>
        </w:rPr>
        <w:t>Like maternal devotion, too much or too little sex compromised the health (at times literally) of the family and the nation.</w:t>
      </w:r>
      <w:r w:rsidR="00D11B94" w:rsidRPr="000726A0">
        <w:rPr>
          <w:rFonts w:ascii="Times New Roman" w:hAnsi="Times New Roman" w:cs="Times New Roman"/>
        </w:rPr>
        <w:t xml:space="preserve"> Therefore, a</w:t>
      </w:r>
      <w:r w:rsidR="00A6630E" w:rsidRPr="000726A0">
        <w:rPr>
          <w:rFonts w:ascii="Times New Roman" w:hAnsi="Times New Roman" w:cs="Times New Roman"/>
        </w:rPr>
        <w:t xml:space="preserve">ttraction and sexuality played major roles in the </w:t>
      </w:r>
      <w:r w:rsidR="00371D81" w:rsidRPr="000726A0">
        <w:rPr>
          <w:rFonts w:ascii="Times New Roman" w:hAnsi="Times New Roman" w:cs="Times New Roman"/>
        </w:rPr>
        <w:t>Cold War’s domestic theater</w:t>
      </w:r>
      <w:r w:rsidR="006D7F91" w:rsidRPr="000726A0">
        <w:rPr>
          <w:rFonts w:ascii="Times New Roman" w:hAnsi="Times New Roman" w:cs="Times New Roman"/>
        </w:rPr>
        <w:t xml:space="preserve">. </w:t>
      </w:r>
      <w:r w:rsidR="00B406A1" w:rsidRPr="000726A0">
        <w:rPr>
          <w:rFonts w:ascii="Times New Roman" w:hAnsi="Times New Roman" w:cs="Times New Roman"/>
          <w:i/>
          <w:iCs/>
        </w:rPr>
        <w:t xml:space="preserve">Parent’s </w:t>
      </w:r>
      <w:r w:rsidR="008B6A21" w:rsidRPr="000726A0">
        <w:rPr>
          <w:rFonts w:ascii="Times New Roman" w:hAnsi="Times New Roman" w:cs="Times New Roman"/>
          <w:i/>
          <w:iCs/>
        </w:rPr>
        <w:t>M</w:t>
      </w:r>
      <w:r w:rsidR="00B406A1" w:rsidRPr="000726A0">
        <w:rPr>
          <w:rFonts w:ascii="Times New Roman" w:hAnsi="Times New Roman" w:cs="Times New Roman"/>
          <w:i/>
          <w:iCs/>
        </w:rPr>
        <w:t>agazine</w:t>
      </w:r>
      <w:r w:rsidR="00B406A1" w:rsidRPr="000726A0">
        <w:rPr>
          <w:rFonts w:ascii="Times New Roman" w:hAnsi="Times New Roman" w:cs="Times New Roman"/>
        </w:rPr>
        <w:t xml:space="preserve"> </w:t>
      </w:r>
      <w:r w:rsidR="009741AA" w:rsidRPr="000726A0">
        <w:rPr>
          <w:rFonts w:ascii="Times New Roman" w:hAnsi="Times New Roman" w:cs="Times New Roman"/>
        </w:rPr>
        <w:t>addressed</w:t>
      </w:r>
      <w:r w:rsidR="003A7CD5" w:rsidRPr="000726A0">
        <w:rPr>
          <w:rFonts w:ascii="Times New Roman" w:hAnsi="Times New Roman" w:cs="Times New Roman"/>
        </w:rPr>
        <w:t xml:space="preserve"> th</w:t>
      </w:r>
      <w:r w:rsidR="002E5A8A" w:rsidRPr="000726A0">
        <w:rPr>
          <w:rFonts w:ascii="Times New Roman" w:hAnsi="Times New Roman" w:cs="Times New Roman"/>
        </w:rPr>
        <w:t>e importance of sex</w:t>
      </w:r>
      <w:r w:rsidR="003A7CD5" w:rsidRPr="000726A0">
        <w:rPr>
          <w:rFonts w:ascii="Times New Roman" w:hAnsi="Times New Roman" w:cs="Times New Roman"/>
        </w:rPr>
        <w:t xml:space="preserve"> in </w:t>
      </w:r>
      <w:r w:rsidR="00A607B6" w:rsidRPr="000726A0">
        <w:rPr>
          <w:rFonts w:ascii="Times New Roman" w:hAnsi="Times New Roman" w:cs="Times New Roman"/>
        </w:rPr>
        <w:t xml:space="preserve">1940 with help from </w:t>
      </w:r>
      <w:r w:rsidR="0093472C" w:rsidRPr="000726A0">
        <w:rPr>
          <w:rFonts w:ascii="Times New Roman" w:hAnsi="Times New Roman" w:cs="Times New Roman"/>
        </w:rPr>
        <w:t>Dorothy</w:t>
      </w:r>
      <w:r w:rsidR="0057230D" w:rsidRPr="000726A0">
        <w:rPr>
          <w:rFonts w:ascii="Times New Roman" w:hAnsi="Times New Roman" w:cs="Times New Roman"/>
        </w:rPr>
        <w:t xml:space="preserve"> Baruch</w:t>
      </w:r>
      <w:r w:rsidR="00A607B6" w:rsidRPr="000726A0">
        <w:rPr>
          <w:rFonts w:ascii="Times New Roman" w:hAnsi="Times New Roman" w:cs="Times New Roman"/>
        </w:rPr>
        <w:t>. The writer and psychologist</w:t>
      </w:r>
      <w:r w:rsidR="0057230D" w:rsidRPr="000726A0">
        <w:rPr>
          <w:rFonts w:ascii="Times New Roman" w:hAnsi="Times New Roman" w:cs="Times New Roman"/>
        </w:rPr>
        <w:t xml:space="preserve"> </w:t>
      </w:r>
      <w:r w:rsidR="005E4EA0" w:rsidRPr="000726A0">
        <w:rPr>
          <w:rFonts w:ascii="Times New Roman" w:hAnsi="Times New Roman" w:cs="Times New Roman"/>
        </w:rPr>
        <w:t>broke down</w:t>
      </w:r>
      <w:r w:rsidR="0057230D" w:rsidRPr="000726A0">
        <w:rPr>
          <w:rFonts w:ascii="Times New Roman" w:hAnsi="Times New Roman" w:cs="Times New Roman"/>
        </w:rPr>
        <w:t xml:space="preserve"> </w:t>
      </w:r>
      <w:r w:rsidR="0015109C" w:rsidRPr="000726A0">
        <w:rPr>
          <w:rFonts w:ascii="Times New Roman" w:hAnsi="Times New Roman" w:cs="Times New Roman"/>
        </w:rPr>
        <w:t xml:space="preserve">a study which </w:t>
      </w:r>
      <w:r w:rsidR="006342F7" w:rsidRPr="000726A0">
        <w:rPr>
          <w:rFonts w:ascii="Times New Roman" w:hAnsi="Times New Roman" w:cs="Times New Roman"/>
        </w:rPr>
        <w:t>compar</w:t>
      </w:r>
      <w:r w:rsidR="006962F4" w:rsidRPr="000726A0">
        <w:rPr>
          <w:rFonts w:ascii="Times New Roman" w:hAnsi="Times New Roman" w:cs="Times New Roman"/>
        </w:rPr>
        <w:t>ed</w:t>
      </w:r>
      <w:r w:rsidR="0015109C" w:rsidRPr="000726A0">
        <w:rPr>
          <w:rFonts w:ascii="Times New Roman" w:hAnsi="Times New Roman" w:cs="Times New Roman"/>
        </w:rPr>
        <w:t xml:space="preserve"> the </w:t>
      </w:r>
      <w:r w:rsidR="00A73E09" w:rsidRPr="000726A0">
        <w:rPr>
          <w:rFonts w:ascii="Times New Roman" w:hAnsi="Times New Roman" w:cs="Times New Roman"/>
        </w:rPr>
        <w:t xml:space="preserve">behavior </w:t>
      </w:r>
      <w:r w:rsidR="00727BEF" w:rsidRPr="000726A0">
        <w:rPr>
          <w:rFonts w:ascii="Times New Roman" w:hAnsi="Times New Roman" w:cs="Times New Roman"/>
        </w:rPr>
        <w:t xml:space="preserve">of </w:t>
      </w:r>
      <w:r w:rsidR="000134BD" w:rsidRPr="000726A0">
        <w:rPr>
          <w:rFonts w:ascii="Times New Roman" w:hAnsi="Times New Roman" w:cs="Times New Roman"/>
        </w:rPr>
        <w:t>thirty-three</w:t>
      </w:r>
      <w:r w:rsidR="00727BEF" w:rsidRPr="000726A0">
        <w:rPr>
          <w:rFonts w:ascii="Times New Roman" w:hAnsi="Times New Roman" w:cs="Times New Roman"/>
        </w:rPr>
        <w:t xml:space="preserve"> pre</w:t>
      </w:r>
      <w:r w:rsidR="005941F6" w:rsidRPr="000726A0">
        <w:rPr>
          <w:rFonts w:ascii="Times New Roman" w:hAnsi="Times New Roman" w:cs="Times New Roman"/>
        </w:rPr>
        <w:t>schoolers</w:t>
      </w:r>
      <w:r w:rsidR="00A73E09" w:rsidRPr="000726A0">
        <w:rPr>
          <w:rFonts w:ascii="Times New Roman" w:hAnsi="Times New Roman" w:cs="Times New Roman"/>
        </w:rPr>
        <w:t xml:space="preserve"> </w:t>
      </w:r>
      <w:r w:rsidR="00A5569E" w:rsidRPr="000726A0">
        <w:rPr>
          <w:rFonts w:ascii="Times New Roman" w:hAnsi="Times New Roman" w:cs="Times New Roman"/>
        </w:rPr>
        <w:t>to</w:t>
      </w:r>
      <w:r w:rsidR="00D7651D" w:rsidRPr="000726A0">
        <w:rPr>
          <w:rFonts w:ascii="Times New Roman" w:hAnsi="Times New Roman" w:cs="Times New Roman"/>
        </w:rPr>
        <w:t xml:space="preserve"> the</w:t>
      </w:r>
      <w:r w:rsidR="00A73E09" w:rsidRPr="000726A0">
        <w:rPr>
          <w:rFonts w:ascii="Times New Roman" w:hAnsi="Times New Roman" w:cs="Times New Roman"/>
        </w:rPr>
        <w:t xml:space="preserve"> </w:t>
      </w:r>
      <w:r w:rsidR="00A14345" w:rsidRPr="000726A0">
        <w:rPr>
          <w:rFonts w:ascii="Times New Roman" w:hAnsi="Times New Roman" w:cs="Times New Roman"/>
        </w:rPr>
        <w:t xml:space="preserve">state of their </w:t>
      </w:r>
      <w:r w:rsidR="00D7651D" w:rsidRPr="000726A0">
        <w:rPr>
          <w:rFonts w:ascii="Times New Roman" w:hAnsi="Times New Roman" w:cs="Times New Roman"/>
        </w:rPr>
        <w:t>parents’ marriages</w:t>
      </w:r>
      <w:r w:rsidR="000134BD" w:rsidRPr="000726A0">
        <w:rPr>
          <w:rFonts w:ascii="Times New Roman" w:hAnsi="Times New Roman" w:cs="Times New Roman"/>
        </w:rPr>
        <w:t>.</w:t>
      </w:r>
      <w:r w:rsidR="001660F3" w:rsidRPr="000726A0">
        <w:rPr>
          <w:rStyle w:val="FootnoteReference"/>
          <w:rFonts w:ascii="Times New Roman" w:hAnsi="Times New Roman" w:cs="Times New Roman"/>
        </w:rPr>
        <w:footnoteReference w:id="48"/>
      </w:r>
      <w:r w:rsidR="00AF0A3B" w:rsidRPr="000726A0">
        <w:rPr>
          <w:rFonts w:ascii="Times New Roman" w:hAnsi="Times New Roman" w:cs="Times New Roman"/>
        </w:rPr>
        <w:t xml:space="preserve"> </w:t>
      </w:r>
      <w:r w:rsidR="00D16B34" w:rsidRPr="000726A0">
        <w:rPr>
          <w:rFonts w:ascii="Times New Roman" w:hAnsi="Times New Roman" w:cs="Times New Roman"/>
        </w:rPr>
        <w:t xml:space="preserve">After interviewing the </w:t>
      </w:r>
      <w:r w:rsidR="00A5569E" w:rsidRPr="000726A0">
        <w:rPr>
          <w:rFonts w:ascii="Times New Roman" w:hAnsi="Times New Roman" w:cs="Times New Roman"/>
        </w:rPr>
        <w:t>mothers and fathers (separately)</w:t>
      </w:r>
      <w:r w:rsidR="00D16B34" w:rsidRPr="000726A0">
        <w:rPr>
          <w:rFonts w:ascii="Times New Roman" w:hAnsi="Times New Roman" w:cs="Times New Roman"/>
        </w:rPr>
        <w:t xml:space="preserve">, the researchers found that </w:t>
      </w:r>
      <w:r w:rsidR="0084301F" w:rsidRPr="000726A0">
        <w:rPr>
          <w:rFonts w:ascii="Times New Roman" w:hAnsi="Times New Roman" w:cs="Times New Roman"/>
        </w:rPr>
        <w:t>tension</w:t>
      </w:r>
      <w:r w:rsidR="00073220" w:rsidRPr="000726A0">
        <w:rPr>
          <w:rFonts w:ascii="Times New Roman" w:hAnsi="Times New Roman" w:cs="Times New Roman"/>
        </w:rPr>
        <w:t xml:space="preserve"> regarding finances, </w:t>
      </w:r>
      <w:r w:rsidR="006C30D9" w:rsidRPr="000726A0">
        <w:rPr>
          <w:rFonts w:ascii="Times New Roman" w:hAnsi="Times New Roman" w:cs="Times New Roman"/>
        </w:rPr>
        <w:t>different leisure habits, and even general criticism</w:t>
      </w:r>
      <w:r w:rsidR="00DD6270" w:rsidRPr="000726A0">
        <w:rPr>
          <w:rFonts w:ascii="Times New Roman" w:hAnsi="Times New Roman" w:cs="Times New Roman"/>
        </w:rPr>
        <w:t xml:space="preserve"> of the other </w:t>
      </w:r>
      <w:r w:rsidR="00950489" w:rsidRPr="000726A0">
        <w:rPr>
          <w:rFonts w:ascii="Times New Roman" w:hAnsi="Times New Roman" w:cs="Times New Roman"/>
        </w:rPr>
        <w:t xml:space="preserve">did not incite serious </w:t>
      </w:r>
      <w:r w:rsidR="005B5D9A" w:rsidRPr="000726A0">
        <w:rPr>
          <w:rFonts w:ascii="Times New Roman" w:hAnsi="Times New Roman" w:cs="Times New Roman"/>
        </w:rPr>
        <w:t xml:space="preserve">conflict. </w:t>
      </w:r>
      <w:r w:rsidR="00C62084" w:rsidRPr="000726A0">
        <w:rPr>
          <w:rFonts w:ascii="Times New Roman" w:hAnsi="Times New Roman" w:cs="Times New Roman"/>
        </w:rPr>
        <w:t>Discord pertaining to t</w:t>
      </w:r>
      <w:r w:rsidR="005B5D9A" w:rsidRPr="000726A0">
        <w:rPr>
          <w:rFonts w:ascii="Times New Roman" w:hAnsi="Times New Roman" w:cs="Times New Roman"/>
        </w:rPr>
        <w:t xml:space="preserve">he “giving or withholding </w:t>
      </w:r>
      <w:r w:rsidR="00A820AA" w:rsidRPr="000726A0">
        <w:rPr>
          <w:rFonts w:ascii="Times New Roman" w:hAnsi="Times New Roman" w:cs="Times New Roman"/>
        </w:rPr>
        <w:t>of affection</w:t>
      </w:r>
      <w:r w:rsidR="00C62084" w:rsidRPr="000726A0">
        <w:rPr>
          <w:rFonts w:ascii="Times New Roman" w:hAnsi="Times New Roman" w:cs="Times New Roman"/>
        </w:rPr>
        <w:t>,</w:t>
      </w:r>
      <w:r w:rsidR="00A820AA" w:rsidRPr="000726A0">
        <w:rPr>
          <w:rFonts w:ascii="Times New Roman" w:hAnsi="Times New Roman" w:cs="Times New Roman"/>
        </w:rPr>
        <w:t>”</w:t>
      </w:r>
      <w:r w:rsidR="00C62084" w:rsidRPr="000726A0">
        <w:rPr>
          <w:rFonts w:ascii="Times New Roman" w:hAnsi="Times New Roman" w:cs="Times New Roman"/>
        </w:rPr>
        <w:t xml:space="preserve"> however, did. </w:t>
      </w:r>
      <w:r w:rsidR="00C366A3" w:rsidRPr="000726A0">
        <w:rPr>
          <w:rFonts w:ascii="Times New Roman" w:hAnsi="Times New Roman" w:cs="Times New Roman"/>
        </w:rPr>
        <w:t>It also cultivated a</w:t>
      </w:r>
      <w:r w:rsidR="00C342A5" w:rsidRPr="000726A0">
        <w:rPr>
          <w:rFonts w:ascii="Times New Roman" w:hAnsi="Times New Roman" w:cs="Times New Roman"/>
        </w:rPr>
        <w:t xml:space="preserve"> </w:t>
      </w:r>
      <w:r w:rsidR="00FD74A3" w:rsidRPr="000726A0">
        <w:rPr>
          <w:rFonts w:ascii="Times New Roman" w:hAnsi="Times New Roman" w:cs="Times New Roman"/>
        </w:rPr>
        <w:t>domestic environment</w:t>
      </w:r>
      <w:r w:rsidR="00C342A5" w:rsidRPr="000726A0">
        <w:rPr>
          <w:rFonts w:ascii="Times New Roman" w:hAnsi="Times New Roman" w:cs="Times New Roman"/>
        </w:rPr>
        <w:t xml:space="preserve"> </w:t>
      </w:r>
      <w:r w:rsidR="00653EC6" w:rsidRPr="000726A0">
        <w:rPr>
          <w:rFonts w:ascii="Times New Roman" w:hAnsi="Times New Roman" w:cs="Times New Roman"/>
        </w:rPr>
        <w:t>ripe with</w:t>
      </w:r>
      <w:r w:rsidR="00B04ABA" w:rsidRPr="000726A0">
        <w:rPr>
          <w:rFonts w:ascii="Times New Roman" w:hAnsi="Times New Roman" w:cs="Times New Roman"/>
        </w:rPr>
        <w:t xml:space="preserve"> unfulfillment and irritability</w:t>
      </w:r>
      <w:r w:rsidR="00FD74A3" w:rsidRPr="000726A0">
        <w:rPr>
          <w:rFonts w:ascii="Times New Roman" w:hAnsi="Times New Roman" w:cs="Times New Roman"/>
        </w:rPr>
        <w:t>.</w:t>
      </w:r>
      <w:r w:rsidR="00B04ABA" w:rsidRPr="000726A0">
        <w:rPr>
          <w:rFonts w:ascii="Times New Roman" w:hAnsi="Times New Roman" w:cs="Times New Roman"/>
        </w:rPr>
        <w:t xml:space="preserve"> </w:t>
      </w:r>
      <w:r w:rsidR="00FD74A3" w:rsidRPr="000726A0">
        <w:rPr>
          <w:rFonts w:ascii="Times New Roman" w:hAnsi="Times New Roman" w:cs="Times New Roman"/>
        </w:rPr>
        <w:t>This</w:t>
      </w:r>
      <w:r w:rsidR="00B04ABA" w:rsidRPr="000726A0">
        <w:rPr>
          <w:rFonts w:ascii="Times New Roman" w:hAnsi="Times New Roman" w:cs="Times New Roman"/>
        </w:rPr>
        <w:t xml:space="preserve"> stunted child development</w:t>
      </w:r>
      <w:r w:rsidR="00DC2920" w:rsidRPr="000726A0">
        <w:rPr>
          <w:rFonts w:ascii="Times New Roman" w:hAnsi="Times New Roman" w:cs="Times New Roman"/>
        </w:rPr>
        <w:t xml:space="preserve">. </w:t>
      </w:r>
      <w:r w:rsidR="00BC644C" w:rsidRPr="000726A0">
        <w:rPr>
          <w:rFonts w:ascii="Times New Roman" w:hAnsi="Times New Roman" w:cs="Times New Roman"/>
        </w:rPr>
        <w:t xml:space="preserve">Out of the </w:t>
      </w:r>
      <w:r w:rsidR="00621938" w:rsidRPr="000726A0">
        <w:rPr>
          <w:rFonts w:ascii="Times New Roman" w:hAnsi="Times New Roman" w:cs="Times New Roman"/>
        </w:rPr>
        <w:t xml:space="preserve">twenty-two cases </w:t>
      </w:r>
      <w:r w:rsidR="00BC644C" w:rsidRPr="000726A0">
        <w:rPr>
          <w:rFonts w:ascii="Times New Roman" w:hAnsi="Times New Roman" w:cs="Times New Roman"/>
        </w:rPr>
        <w:t>“</w:t>
      </w:r>
      <w:r w:rsidR="00621938" w:rsidRPr="000726A0">
        <w:rPr>
          <w:rFonts w:ascii="Times New Roman" w:hAnsi="Times New Roman" w:cs="Times New Roman"/>
        </w:rPr>
        <w:t>in which tension over sex was present</w:t>
      </w:r>
      <w:r w:rsidR="006F3FE3" w:rsidRPr="000726A0">
        <w:rPr>
          <w:rFonts w:ascii="Times New Roman" w:hAnsi="Times New Roman" w:cs="Times New Roman"/>
        </w:rPr>
        <w:t xml:space="preserve">, only two </w:t>
      </w:r>
      <w:r w:rsidR="006F3FE3" w:rsidRPr="000726A0">
        <w:rPr>
          <w:rFonts w:ascii="Times New Roman" w:hAnsi="Times New Roman" w:cs="Times New Roman"/>
        </w:rPr>
        <w:lastRenderedPageBreak/>
        <w:t>well-adjusted children were to be found</w:t>
      </w:r>
      <w:r w:rsidR="002B5238" w:rsidRPr="000726A0">
        <w:rPr>
          <w:rFonts w:ascii="Times New Roman" w:hAnsi="Times New Roman" w:cs="Times New Roman"/>
        </w:rPr>
        <w:t>.</w:t>
      </w:r>
      <w:r w:rsidR="006F3FE3" w:rsidRPr="000726A0">
        <w:rPr>
          <w:rFonts w:ascii="Times New Roman" w:hAnsi="Times New Roman" w:cs="Times New Roman"/>
        </w:rPr>
        <w:t>”</w:t>
      </w:r>
      <w:r w:rsidR="006F3FE3" w:rsidRPr="000726A0">
        <w:rPr>
          <w:rStyle w:val="FootnoteReference"/>
          <w:rFonts w:ascii="Times New Roman" w:hAnsi="Times New Roman" w:cs="Times New Roman"/>
        </w:rPr>
        <w:footnoteReference w:id="49"/>
      </w:r>
      <w:r w:rsidR="006F3FE3" w:rsidRPr="000726A0">
        <w:rPr>
          <w:rFonts w:ascii="Times New Roman" w:hAnsi="Times New Roman" w:cs="Times New Roman"/>
        </w:rPr>
        <w:t xml:space="preserve"> </w:t>
      </w:r>
      <w:r w:rsidR="00AB5FAB" w:rsidRPr="000726A0">
        <w:rPr>
          <w:rFonts w:ascii="Times New Roman" w:hAnsi="Times New Roman" w:cs="Times New Roman"/>
        </w:rPr>
        <w:t xml:space="preserve">A balanced </w:t>
      </w:r>
      <w:r w:rsidR="003A7CD5" w:rsidRPr="000726A0">
        <w:rPr>
          <w:rFonts w:ascii="Times New Roman" w:hAnsi="Times New Roman" w:cs="Times New Roman"/>
        </w:rPr>
        <w:t>sex life between mom and dad helped the whole family</w:t>
      </w:r>
      <w:r w:rsidR="00F72D56" w:rsidRPr="000726A0">
        <w:rPr>
          <w:rFonts w:ascii="Times New Roman" w:hAnsi="Times New Roman" w:cs="Times New Roman"/>
        </w:rPr>
        <w:t xml:space="preserve">—and hindered </w:t>
      </w:r>
      <w:r w:rsidR="00F87C9A" w:rsidRPr="000726A0">
        <w:rPr>
          <w:rFonts w:ascii="Times New Roman" w:hAnsi="Times New Roman" w:cs="Times New Roman"/>
        </w:rPr>
        <w:t xml:space="preserve">the </w:t>
      </w:r>
      <w:r w:rsidR="00F72D56" w:rsidRPr="000726A0">
        <w:rPr>
          <w:rFonts w:ascii="Times New Roman" w:hAnsi="Times New Roman" w:cs="Times New Roman"/>
        </w:rPr>
        <w:t>communist</w:t>
      </w:r>
      <w:r w:rsidR="00F87C9A" w:rsidRPr="000726A0">
        <w:rPr>
          <w:rFonts w:ascii="Times New Roman" w:hAnsi="Times New Roman" w:cs="Times New Roman"/>
        </w:rPr>
        <w:t xml:space="preserve"> agenda</w:t>
      </w:r>
      <w:r w:rsidR="003A7CD5" w:rsidRPr="000726A0">
        <w:rPr>
          <w:rFonts w:ascii="Times New Roman" w:hAnsi="Times New Roman" w:cs="Times New Roman"/>
        </w:rPr>
        <w:t xml:space="preserve">. </w:t>
      </w:r>
    </w:p>
    <w:p w14:paraId="6CC42490" w14:textId="4DA8AFAB" w:rsidR="00A53245" w:rsidRPr="000726A0" w:rsidRDefault="00BD27DD" w:rsidP="000726A0">
      <w:pPr>
        <w:spacing w:line="480" w:lineRule="auto"/>
        <w:ind w:firstLine="720"/>
        <w:rPr>
          <w:rFonts w:ascii="Times New Roman" w:hAnsi="Times New Roman" w:cs="Times New Roman"/>
        </w:rPr>
      </w:pPr>
      <w:r w:rsidRPr="000726A0">
        <w:rPr>
          <w:rFonts w:ascii="Times New Roman" w:hAnsi="Times New Roman" w:cs="Times New Roman"/>
        </w:rPr>
        <w:t>T</w:t>
      </w:r>
      <w:r w:rsidR="0042591C" w:rsidRPr="000726A0">
        <w:rPr>
          <w:rFonts w:ascii="Times New Roman" w:hAnsi="Times New Roman" w:cs="Times New Roman"/>
        </w:rPr>
        <w:t xml:space="preserve">he </w:t>
      </w:r>
      <w:r w:rsidR="00F46D7B" w:rsidRPr="000726A0">
        <w:rPr>
          <w:rFonts w:ascii="Times New Roman" w:hAnsi="Times New Roman" w:cs="Times New Roman"/>
        </w:rPr>
        <w:t xml:space="preserve">sexual revolution of the 1960s and </w:t>
      </w:r>
      <w:r w:rsidR="004F2C7C" w:rsidRPr="000726A0">
        <w:rPr>
          <w:rFonts w:ascii="Times New Roman" w:hAnsi="Times New Roman" w:cs="Times New Roman"/>
        </w:rPr>
        <w:t xml:space="preserve">consequent </w:t>
      </w:r>
      <w:r w:rsidRPr="000726A0">
        <w:rPr>
          <w:rFonts w:ascii="Times New Roman" w:hAnsi="Times New Roman" w:cs="Times New Roman"/>
        </w:rPr>
        <w:t xml:space="preserve">movements of sexual liberalism </w:t>
      </w:r>
      <w:r w:rsidR="001954EA" w:rsidRPr="000726A0">
        <w:rPr>
          <w:rFonts w:ascii="Times New Roman" w:hAnsi="Times New Roman" w:cs="Times New Roman"/>
        </w:rPr>
        <w:t xml:space="preserve">have made the 1950s seem sexless </w:t>
      </w:r>
      <w:r w:rsidR="00F87C9A" w:rsidRPr="000726A0">
        <w:rPr>
          <w:rFonts w:ascii="Times New Roman" w:hAnsi="Times New Roman" w:cs="Times New Roman"/>
        </w:rPr>
        <w:t>by</w:t>
      </w:r>
      <w:r w:rsidR="001954EA" w:rsidRPr="000726A0">
        <w:rPr>
          <w:rFonts w:ascii="Times New Roman" w:hAnsi="Times New Roman" w:cs="Times New Roman"/>
        </w:rPr>
        <w:t xml:space="preserve"> comparison</w:t>
      </w:r>
      <w:r w:rsidR="008A4227" w:rsidRPr="000726A0">
        <w:rPr>
          <w:rFonts w:ascii="Times New Roman" w:hAnsi="Times New Roman" w:cs="Times New Roman"/>
        </w:rPr>
        <w:t xml:space="preserve">. </w:t>
      </w:r>
      <w:r w:rsidR="00543695" w:rsidRPr="000726A0">
        <w:rPr>
          <w:rFonts w:ascii="Times New Roman" w:hAnsi="Times New Roman" w:cs="Times New Roman"/>
        </w:rPr>
        <w:t xml:space="preserve">The article and study described above contradict this characterization. </w:t>
      </w:r>
      <w:r w:rsidR="00965B31" w:rsidRPr="000726A0">
        <w:rPr>
          <w:rFonts w:ascii="Times New Roman" w:hAnsi="Times New Roman" w:cs="Times New Roman"/>
        </w:rPr>
        <w:t xml:space="preserve">Americans valued </w:t>
      </w:r>
      <w:r w:rsidR="00312A11" w:rsidRPr="000726A0">
        <w:rPr>
          <w:rFonts w:ascii="Times New Roman" w:hAnsi="Times New Roman" w:cs="Times New Roman"/>
        </w:rPr>
        <w:t>balanced sex lives</w:t>
      </w:r>
      <w:r w:rsidR="003E1B74">
        <w:rPr>
          <w:rFonts w:ascii="Times New Roman" w:hAnsi="Times New Roman" w:cs="Times New Roman"/>
        </w:rPr>
        <w:t xml:space="preserve">. </w:t>
      </w:r>
      <w:r w:rsidR="00880CAF" w:rsidRPr="000726A0">
        <w:rPr>
          <w:rFonts w:ascii="Times New Roman" w:hAnsi="Times New Roman" w:cs="Times New Roman"/>
        </w:rPr>
        <w:t>In fact, a</w:t>
      </w:r>
      <w:r w:rsidR="00443624" w:rsidRPr="000726A0">
        <w:rPr>
          <w:rFonts w:ascii="Times New Roman" w:hAnsi="Times New Roman" w:cs="Times New Roman"/>
        </w:rPr>
        <w:t xml:space="preserve"> common critique of the </w:t>
      </w:r>
      <w:r w:rsidR="003005F9">
        <w:rPr>
          <w:rFonts w:ascii="Times New Roman" w:hAnsi="Times New Roman" w:cs="Times New Roman"/>
        </w:rPr>
        <w:t>Soviet Union</w:t>
      </w:r>
      <w:r w:rsidR="006732BA" w:rsidRPr="000726A0">
        <w:rPr>
          <w:rFonts w:ascii="Times New Roman" w:hAnsi="Times New Roman" w:cs="Times New Roman"/>
        </w:rPr>
        <w:t xml:space="preserve"> </w:t>
      </w:r>
      <w:r w:rsidR="00880CAF" w:rsidRPr="000726A0">
        <w:rPr>
          <w:rFonts w:ascii="Times New Roman" w:hAnsi="Times New Roman" w:cs="Times New Roman"/>
        </w:rPr>
        <w:t>fixated on the</w:t>
      </w:r>
      <w:r w:rsidR="00443624" w:rsidRPr="000726A0">
        <w:rPr>
          <w:rFonts w:ascii="Times New Roman" w:hAnsi="Times New Roman" w:cs="Times New Roman"/>
        </w:rPr>
        <w:t xml:space="preserve"> lack of sexual desire the</w:t>
      </w:r>
      <w:r w:rsidR="003005F9">
        <w:rPr>
          <w:rFonts w:ascii="Times New Roman" w:hAnsi="Times New Roman" w:cs="Times New Roman"/>
        </w:rPr>
        <w:t>ir</w:t>
      </w:r>
      <w:r w:rsidR="00443624" w:rsidRPr="000726A0">
        <w:rPr>
          <w:rFonts w:ascii="Times New Roman" w:hAnsi="Times New Roman" w:cs="Times New Roman"/>
        </w:rPr>
        <w:t xml:space="preserve"> </w:t>
      </w:r>
      <w:r w:rsidR="003005F9">
        <w:rPr>
          <w:rFonts w:ascii="Times New Roman" w:hAnsi="Times New Roman" w:cs="Times New Roman"/>
        </w:rPr>
        <w:t>communis</w:t>
      </w:r>
      <w:r w:rsidR="00443624" w:rsidRPr="000726A0">
        <w:rPr>
          <w:rFonts w:ascii="Times New Roman" w:hAnsi="Times New Roman" w:cs="Times New Roman"/>
        </w:rPr>
        <w:t xml:space="preserve">t system inspired. </w:t>
      </w:r>
      <w:r w:rsidR="002C57EF" w:rsidRPr="000726A0">
        <w:rPr>
          <w:rFonts w:ascii="Times New Roman" w:hAnsi="Times New Roman" w:cs="Times New Roman"/>
        </w:rPr>
        <w:t>While</w:t>
      </w:r>
      <w:r w:rsidR="00F15009" w:rsidRPr="000726A0">
        <w:rPr>
          <w:rFonts w:ascii="Times New Roman" w:hAnsi="Times New Roman" w:cs="Times New Roman"/>
        </w:rPr>
        <w:t xml:space="preserve"> Americans did not advocate for an excessively sexual society, </w:t>
      </w:r>
      <w:r w:rsidR="00EA5A06" w:rsidRPr="000726A0">
        <w:rPr>
          <w:rFonts w:ascii="Times New Roman" w:hAnsi="Times New Roman" w:cs="Times New Roman"/>
        </w:rPr>
        <w:t>they found the appare</w:t>
      </w:r>
      <w:r w:rsidR="00EA1387" w:rsidRPr="000726A0">
        <w:rPr>
          <w:rFonts w:ascii="Times New Roman" w:hAnsi="Times New Roman" w:cs="Times New Roman"/>
        </w:rPr>
        <w:t xml:space="preserve">nt sexlessness of the Soviet Union unfortunate. </w:t>
      </w:r>
      <w:r w:rsidR="004B7EF7" w:rsidRPr="000726A0">
        <w:rPr>
          <w:rFonts w:ascii="Times New Roman" w:hAnsi="Times New Roman" w:cs="Times New Roman"/>
        </w:rPr>
        <w:t xml:space="preserve">Sexual containment, not repression, </w:t>
      </w:r>
      <w:r w:rsidR="00E94827" w:rsidRPr="000726A0">
        <w:rPr>
          <w:rFonts w:ascii="Times New Roman" w:hAnsi="Times New Roman" w:cs="Times New Roman"/>
        </w:rPr>
        <w:t>defined 1950s U. S. culture</w:t>
      </w:r>
      <w:r w:rsidR="00D963C5" w:rsidRPr="000726A0">
        <w:rPr>
          <w:rFonts w:ascii="Times New Roman" w:hAnsi="Times New Roman" w:cs="Times New Roman"/>
        </w:rPr>
        <w:t xml:space="preserve">. </w:t>
      </w:r>
      <w:r w:rsidR="00E94827" w:rsidRPr="000726A0">
        <w:rPr>
          <w:rFonts w:ascii="Times New Roman" w:hAnsi="Times New Roman" w:cs="Times New Roman"/>
        </w:rPr>
        <w:t>Of</w:t>
      </w:r>
      <w:r w:rsidR="002F65C1" w:rsidRPr="000726A0">
        <w:rPr>
          <w:rFonts w:ascii="Times New Roman" w:hAnsi="Times New Roman" w:cs="Times New Roman"/>
        </w:rPr>
        <w:t xml:space="preserve"> course, </w:t>
      </w:r>
      <w:r w:rsidR="001F2361" w:rsidRPr="000726A0">
        <w:rPr>
          <w:rFonts w:ascii="Times New Roman" w:hAnsi="Times New Roman" w:cs="Times New Roman"/>
        </w:rPr>
        <w:t xml:space="preserve">this </w:t>
      </w:r>
      <w:r w:rsidR="002F65C1" w:rsidRPr="000726A0">
        <w:rPr>
          <w:rFonts w:ascii="Times New Roman" w:hAnsi="Times New Roman" w:cs="Times New Roman"/>
        </w:rPr>
        <w:t xml:space="preserve">only applied to </w:t>
      </w:r>
      <w:r w:rsidR="00AC6378" w:rsidRPr="000726A0">
        <w:rPr>
          <w:rFonts w:ascii="Times New Roman" w:hAnsi="Times New Roman" w:cs="Times New Roman"/>
        </w:rPr>
        <w:t>straight couples. H</w:t>
      </w:r>
      <w:r w:rsidR="00D764F1" w:rsidRPr="000726A0">
        <w:rPr>
          <w:rFonts w:ascii="Times New Roman" w:hAnsi="Times New Roman" w:cs="Times New Roman"/>
        </w:rPr>
        <w:t>eterosexual intimacy</w:t>
      </w:r>
      <w:r w:rsidR="005C5E85" w:rsidRPr="000726A0">
        <w:rPr>
          <w:rFonts w:ascii="Times New Roman" w:hAnsi="Times New Roman" w:cs="Times New Roman"/>
        </w:rPr>
        <w:t>, within the confines of marriage,</w:t>
      </w:r>
      <w:r w:rsidR="00D764F1" w:rsidRPr="000726A0">
        <w:rPr>
          <w:rFonts w:ascii="Times New Roman" w:hAnsi="Times New Roman" w:cs="Times New Roman"/>
        </w:rPr>
        <w:t xml:space="preserve"> was an </w:t>
      </w:r>
      <w:r w:rsidR="005C5E85" w:rsidRPr="000726A0">
        <w:rPr>
          <w:rFonts w:ascii="Times New Roman" w:hAnsi="Times New Roman" w:cs="Times New Roman"/>
        </w:rPr>
        <w:t xml:space="preserve">integral component of </w:t>
      </w:r>
      <w:r w:rsidR="002D4A27" w:rsidRPr="000726A0">
        <w:rPr>
          <w:rFonts w:ascii="Times New Roman" w:hAnsi="Times New Roman" w:cs="Times New Roman"/>
        </w:rPr>
        <w:t xml:space="preserve">a functioning family and, by extension, national security. Homosexuality, on the other hand, </w:t>
      </w:r>
      <w:r w:rsidR="007C2239" w:rsidRPr="000726A0">
        <w:rPr>
          <w:rFonts w:ascii="Times New Roman" w:hAnsi="Times New Roman" w:cs="Times New Roman"/>
        </w:rPr>
        <w:t xml:space="preserve">was perceived as a threat. </w:t>
      </w:r>
    </w:p>
    <w:p w14:paraId="73AB2862" w14:textId="57E69DC8" w:rsidR="00C6320B" w:rsidRPr="000726A0" w:rsidRDefault="002D6164" w:rsidP="000726A0">
      <w:pPr>
        <w:spacing w:line="480" w:lineRule="auto"/>
        <w:ind w:firstLine="720"/>
        <w:rPr>
          <w:rFonts w:ascii="Times New Roman" w:hAnsi="Times New Roman" w:cs="Times New Roman"/>
        </w:rPr>
      </w:pPr>
      <w:r w:rsidRPr="000726A0">
        <w:rPr>
          <w:rFonts w:ascii="Times New Roman" w:hAnsi="Times New Roman" w:cs="Times New Roman"/>
        </w:rPr>
        <w:t xml:space="preserve">When a man and a woman loved each other very much, and hated communism with </w:t>
      </w:r>
      <w:r w:rsidR="006E1B42" w:rsidRPr="000726A0">
        <w:rPr>
          <w:rFonts w:ascii="Times New Roman" w:hAnsi="Times New Roman" w:cs="Times New Roman"/>
        </w:rPr>
        <w:t>equal</w:t>
      </w:r>
      <w:r w:rsidRPr="000726A0">
        <w:rPr>
          <w:rFonts w:ascii="Times New Roman" w:hAnsi="Times New Roman" w:cs="Times New Roman"/>
        </w:rPr>
        <w:t xml:space="preserve"> passion, they </w:t>
      </w:r>
      <w:r w:rsidR="00F55C40" w:rsidRPr="000726A0">
        <w:rPr>
          <w:rFonts w:ascii="Times New Roman" w:hAnsi="Times New Roman" w:cs="Times New Roman"/>
        </w:rPr>
        <w:t xml:space="preserve">had a baby (or several)! </w:t>
      </w:r>
      <w:r w:rsidR="00B553C6" w:rsidRPr="000726A0">
        <w:rPr>
          <w:rFonts w:ascii="Times New Roman" w:hAnsi="Times New Roman" w:cs="Times New Roman"/>
        </w:rPr>
        <w:t xml:space="preserve">Pronatalism and anticommunism </w:t>
      </w:r>
      <w:r w:rsidR="000B457B" w:rsidRPr="000726A0">
        <w:rPr>
          <w:rFonts w:ascii="Times New Roman" w:hAnsi="Times New Roman" w:cs="Times New Roman"/>
        </w:rPr>
        <w:t>defined American culture</w:t>
      </w:r>
      <w:r w:rsidR="00892A79" w:rsidRPr="000726A0">
        <w:rPr>
          <w:rFonts w:ascii="Times New Roman" w:hAnsi="Times New Roman" w:cs="Times New Roman"/>
        </w:rPr>
        <w:t xml:space="preserve">. </w:t>
      </w:r>
      <w:r w:rsidR="002C16AF" w:rsidRPr="000726A0">
        <w:rPr>
          <w:rFonts w:ascii="Times New Roman" w:hAnsi="Times New Roman" w:cs="Times New Roman"/>
        </w:rPr>
        <w:t xml:space="preserve">In most cases, childless married couples </w:t>
      </w:r>
      <w:r w:rsidR="00BC505B" w:rsidRPr="000726A0">
        <w:rPr>
          <w:rFonts w:ascii="Times New Roman" w:hAnsi="Times New Roman" w:cs="Times New Roman"/>
        </w:rPr>
        <w:t xml:space="preserve">were viewed with suspicion. </w:t>
      </w:r>
      <w:r w:rsidR="00376F80" w:rsidRPr="000726A0">
        <w:rPr>
          <w:rFonts w:ascii="Times New Roman" w:hAnsi="Times New Roman" w:cs="Times New Roman"/>
        </w:rPr>
        <w:t>Such</w:t>
      </w:r>
      <w:r w:rsidR="00BC505B" w:rsidRPr="000726A0">
        <w:rPr>
          <w:rFonts w:ascii="Times New Roman" w:hAnsi="Times New Roman" w:cs="Times New Roman"/>
        </w:rPr>
        <w:t xml:space="preserve"> “selfishness” was a red flag</w:t>
      </w:r>
      <w:r w:rsidR="00230EB2" w:rsidRPr="000726A0">
        <w:rPr>
          <w:rFonts w:ascii="Times New Roman" w:hAnsi="Times New Roman" w:cs="Times New Roman"/>
        </w:rPr>
        <w:t xml:space="preserve">, and potentially </w:t>
      </w:r>
      <w:r w:rsidR="00376F80" w:rsidRPr="000726A0">
        <w:rPr>
          <w:rFonts w:ascii="Times New Roman" w:hAnsi="Times New Roman" w:cs="Times New Roman"/>
        </w:rPr>
        <w:t xml:space="preserve">indicative of </w:t>
      </w:r>
      <w:r w:rsidR="00230EB2" w:rsidRPr="000726A0">
        <w:rPr>
          <w:rFonts w:ascii="Times New Roman" w:hAnsi="Times New Roman" w:cs="Times New Roman"/>
        </w:rPr>
        <w:t>allegiance to one</w:t>
      </w:r>
      <w:r w:rsidR="00DA4F74" w:rsidRPr="000726A0">
        <w:rPr>
          <w:rFonts w:ascii="Times New Roman" w:hAnsi="Times New Roman" w:cs="Times New Roman"/>
        </w:rPr>
        <w:t xml:space="preserve"> (with a hammer and sickle)</w:t>
      </w:r>
      <w:r w:rsidR="00230EB2" w:rsidRPr="000726A0">
        <w:rPr>
          <w:rFonts w:ascii="Times New Roman" w:hAnsi="Times New Roman" w:cs="Times New Roman"/>
        </w:rPr>
        <w:t xml:space="preserve">. </w:t>
      </w:r>
      <w:r w:rsidR="00C6320B" w:rsidRPr="000726A0">
        <w:rPr>
          <w:rFonts w:ascii="Times New Roman" w:hAnsi="Times New Roman" w:cs="Times New Roman"/>
        </w:rPr>
        <w:t xml:space="preserve">The importance of conformity at this time should not be understated. </w:t>
      </w:r>
      <w:r w:rsidR="00C26434" w:rsidRPr="000726A0">
        <w:rPr>
          <w:rFonts w:ascii="Times New Roman" w:hAnsi="Times New Roman" w:cs="Times New Roman"/>
        </w:rPr>
        <w:t>Just the</w:t>
      </w:r>
      <w:r w:rsidR="00C6320B" w:rsidRPr="000726A0">
        <w:rPr>
          <w:rFonts w:ascii="Times New Roman" w:hAnsi="Times New Roman" w:cs="Times New Roman"/>
        </w:rPr>
        <w:t xml:space="preserve"> stigma which accompanied alternative lifestyles was enough to persuade otherwise hesitant citizens to marry and become parents</w:t>
      </w:r>
      <w:r w:rsidR="0080242F" w:rsidRPr="000726A0">
        <w:rPr>
          <w:rFonts w:ascii="Times New Roman" w:hAnsi="Times New Roman" w:cs="Times New Roman"/>
        </w:rPr>
        <w:t xml:space="preserve"> </w:t>
      </w:r>
      <w:r w:rsidR="00833E04" w:rsidRPr="000726A0">
        <w:rPr>
          <w:rFonts w:ascii="Times New Roman" w:hAnsi="Times New Roman" w:cs="Times New Roman"/>
        </w:rPr>
        <w:t>(hence</w:t>
      </w:r>
      <w:r w:rsidR="0080242F" w:rsidRPr="000726A0">
        <w:rPr>
          <w:rFonts w:ascii="Times New Roman" w:hAnsi="Times New Roman" w:cs="Times New Roman"/>
        </w:rPr>
        <w:t xml:space="preserve"> some Americans </w:t>
      </w:r>
      <w:r w:rsidR="00833E04" w:rsidRPr="000726A0">
        <w:rPr>
          <w:rFonts w:ascii="Times New Roman" w:hAnsi="Times New Roman" w:cs="Times New Roman"/>
        </w:rPr>
        <w:t>remained</w:t>
      </w:r>
      <w:r w:rsidR="0080242F" w:rsidRPr="000726A0">
        <w:rPr>
          <w:rFonts w:ascii="Times New Roman" w:hAnsi="Times New Roman" w:cs="Times New Roman"/>
        </w:rPr>
        <w:t xml:space="preserve"> unfulfilled despite living the domestic dream</w:t>
      </w:r>
      <w:r w:rsidR="00833E04" w:rsidRPr="000726A0">
        <w:rPr>
          <w:rFonts w:ascii="Times New Roman" w:hAnsi="Times New Roman" w:cs="Times New Roman"/>
        </w:rPr>
        <w:t>).</w:t>
      </w:r>
      <w:r w:rsidR="00C6320B" w:rsidRPr="000726A0">
        <w:rPr>
          <w:rFonts w:ascii="Times New Roman" w:hAnsi="Times New Roman" w:cs="Times New Roman"/>
        </w:rPr>
        <w:t xml:space="preserve"> Anticommunism further “incentivized” adherence to societal norms.</w:t>
      </w:r>
      <w:r w:rsidR="00C26434" w:rsidRPr="000726A0">
        <w:rPr>
          <w:rFonts w:ascii="Times New Roman" w:hAnsi="Times New Roman" w:cs="Times New Roman"/>
        </w:rPr>
        <w:t xml:space="preserve"> </w:t>
      </w:r>
      <w:r w:rsidR="000E43C4" w:rsidRPr="000726A0">
        <w:rPr>
          <w:rFonts w:ascii="Times New Roman" w:hAnsi="Times New Roman" w:cs="Times New Roman"/>
        </w:rPr>
        <w:t xml:space="preserve">Americans were expected to </w:t>
      </w:r>
      <w:r w:rsidR="00174961" w:rsidRPr="000726A0">
        <w:rPr>
          <w:rFonts w:ascii="Times New Roman" w:hAnsi="Times New Roman" w:cs="Times New Roman"/>
        </w:rPr>
        <w:t>conform</w:t>
      </w:r>
      <w:r w:rsidR="000E43C4" w:rsidRPr="000726A0">
        <w:rPr>
          <w:rFonts w:ascii="Times New Roman" w:hAnsi="Times New Roman" w:cs="Times New Roman"/>
        </w:rPr>
        <w:t xml:space="preserve"> while maintaining an individualist spirit. </w:t>
      </w:r>
    </w:p>
    <w:p w14:paraId="23AA0230" w14:textId="47542367" w:rsidR="00572257" w:rsidRPr="000726A0" w:rsidRDefault="00572257" w:rsidP="000726A0">
      <w:pPr>
        <w:spacing w:line="480" w:lineRule="auto"/>
        <w:ind w:firstLine="720"/>
        <w:rPr>
          <w:rFonts w:ascii="Times New Roman" w:hAnsi="Times New Roman" w:cs="Times New Roman"/>
        </w:rPr>
      </w:pPr>
      <w:r w:rsidRPr="000726A0">
        <w:rPr>
          <w:rFonts w:ascii="Times New Roman" w:hAnsi="Times New Roman" w:cs="Times New Roman"/>
        </w:rPr>
        <w:lastRenderedPageBreak/>
        <w:t>In addition to early matrimony and parenthood, a growing number of Americans turned to religion, and reasonably so. They faced the possibility of nuclear annihilation and sought to distinguish themselves from “Godless communists.” Between 1940 and 1960, church membership rose from 50 percent of the total population to 63 percent.</w:t>
      </w:r>
      <w:r w:rsidR="00BC1312" w:rsidRPr="000726A0">
        <w:rPr>
          <w:rFonts w:ascii="Times New Roman" w:hAnsi="Times New Roman" w:cs="Times New Roman"/>
        </w:rPr>
        <w:t xml:space="preserve"> Anticommunis</w:t>
      </w:r>
      <w:r w:rsidR="00CD355A" w:rsidRPr="000726A0">
        <w:rPr>
          <w:rFonts w:ascii="Times New Roman" w:hAnsi="Times New Roman" w:cs="Times New Roman"/>
        </w:rPr>
        <w:t xml:space="preserve">t frequently employed religion, usually Christianity, to </w:t>
      </w:r>
      <w:r w:rsidR="00EC6CC7" w:rsidRPr="000726A0">
        <w:rPr>
          <w:rFonts w:ascii="Times New Roman" w:hAnsi="Times New Roman" w:cs="Times New Roman"/>
        </w:rPr>
        <w:t>frame America as a divine land inhabited by righteous people. The atheist Soviet Union</w:t>
      </w:r>
      <w:r w:rsidR="00D32389" w:rsidRPr="000726A0">
        <w:rPr>
          <w:rFonts w:ascii="Times New Roman" w:hAnsi="Times New Roman" w:cs="Times New Roman"/>
        </w:rPr>
        <w:t xml:space="preserve">, therefore, could never beat </w:t>
      </w:r>
      <w:r w:rsidR="00760350" w:rsidRPr="000726A0">
        <w:rPr>
          <w:rFonts w:ascii="Times New Roman" w:hAnsi="Times New Roman" w:cs="Times New Roman"/>
        </w:rPr>
        <w:t xml:space="preserve">the U. S. in a game of morality. </w:t>
      </w:r>
      <w:r w:rsidR="00D116FD" w:rsidRPr="000726A0">
        <w:rPr>
          <w:rFonts w:ascii="Times New Roman" w:hAnsi="Times New Roman" w:cs="Times New Roman"/>
        </w:rPr>
        <w:t>T</w:t>
      </w:r>
      <w:r w:rsidR="00760350" w:rsidRPr="000726A0">
        <w:rPr>
          <w:rFonts w:ascii="Times New Roman" w:hAnsi="Times New Roman" w:cs="Times New Roman"/>
        </w:rPr>
        <w:t>he decision to add “under God” to the Pledge of Allegiance</w:t>
      </w:r>
      <w:r w:rsidR="00D116FD" w:rsidRPr="000726A0">
        <w:rPr>
          <w:rFonts w:ascii="Times New Roman" w:hAnsi="Times New Roman" w:cs="Times New Roman"/>
        </w:rPr>
        <w:t xml:space="preserve"> was intended to </w:t>
      </w:r>
      <w:r w:rsidR="00D726C9" w:rsidRPr="000726A0">
        <w:rPr>
          <w:rFonts w:ascii="Times New Roman" w:hAnsi="Times New Roman" w:cs="Times New Roman"/>
        </w:rPr>
        <w:t xml:space="preserve">exaggerate this </w:t>
      </w:r>
      <w:r w:rsidR="00F05EF4" w:rsidRPr="000726A0">
        <w:rPr>
          <w:rFonts w:ascii="Times New Roman" w:hAnsi="Times New Roman" w:cs="Times New Roman"/>
        </w:rPr>
        <w:t>point of contrast.</w:t>
      </w:r>
      <w:r w:rsidR="00F05EF4" w:rsidRPr="000726A0">
        <w:rPr>
          <w:rStyle w:val="FootnoteReference"/>
          <w:rFonts w:ascii="Times New Roman" w:hAnsi="Times New Roman" w:cs="Times New Roman"/>
        </w:rPr>
        <w:footnoteReference w:id="50"/>
      </w:r>
      <w:r w:rsidR="00F05EF4" w:rsidRPr="000726A0">
        <w:rPr>
          <w:rFonts w:ascii="Times New Roman" w:hAnsi="Times New Roman" w:cs="Times New Roman"/>
        </w:rPr>
        <w:t xml:space="preserve"> </w:t>
      </w:r>
      <w:r w:rsidR="00D116FD" w:rsidRPr="000726A0">
        <w:rPr>
          <w:rFonts w:ascii="Times New Roman" w:hAnsi="Times New Roman" w:cs="Times New Roman"/>
        </w:rPr>
        <w:t xml:space="preserve">  </w:t>
      </w:r>
    </w:p>
    <w:p w14:paraId="3991714A" w14:textId="0B5B3E24" w:rsidR="00CB42D5" w:rsidRPr="000726A0" w:rsidRDefault="003145F1" w:rsidP="000726A0">
      <w:pPr>
        <w:spacing w:line="480" w:lineRule="auto"/>
        <w:ind w:firstLine="720"/>
        <w:rPr>
          <w:rFonts w:ascii="Times New Roman" w:hAnsi="Times New Roman" w:cs="Times New Roman"/>
        </w:rPr>
      </w:pPr>
      <w:r w:rsidRPr="000726A0">
        <w:rPr>
          <w:rFonts w:ascii="Times New Roman" w:hAnsi="Times New Roman" w:cs="Times New Roman"/>
        </w:rPr>
        <w:t xml:space="preserve">Contrast perhaps best defined the nuclear family. </w:t>
      </w:r>
      <w:r w:rsidR="001620A7" w:rsidRPr="000726A0">
        <w:rPr>
          <w:rFonts w:ascii="Times New Roman" w:hAnsi="Times New Roman" w:cs="Times New Roman"/>
        </w:rPr>
        <w:t xml:space="preserve">The resurgence of traditional gender roles marked the end of the disruption </w:t>
      </w:r>
      <w:r w:rsidR="00A4036F" w:rsidRPr="000726A0">
        <w:rPr>
          <w:rFonts w:ascii="Times New Roman" w:hAnsi="Times New Roman" w:cs="Times New Roman"/>
        </w:rPr>
        <w:t>which had accompanied</w:t>
      </w:r>
      <w:r w:rsidR="001620A7" w:rsidRPr="000726A0">
        <w:rPr>
          <w:rFonts w:ascii="Times New Roman" w:hAnsi="Times New Roman" w:cs="Times New Roman"/>
        </w:rPr>
        <w:t xml:space="preserve"> the Great Depression and World War II. </w:t>
      </w:r>
      <w:r w:rsidRPr="000726A0">
        <w:rPr>
          <w:rFonts w:ascii="Times New Roman" w:hAnsi="Times New Roman" w:cs="Times New Roman"/>
        </w:rPr>
        <w:t xml:space="preserve">The nuclear home, tucked </w:t>
      </w:r>
      <w:r w:rsidR="004C2C0D" w:rsidRPr="000726A0">
        <w:rPr>
          <w:rFonts w:ascii="Times New Roman" w:hAnsi="Times New Roman" w:cs="Times New Roman"/>
        </w:rPr>
        <w:t xml:space="preserve">safely </w:t>
      </w:r>
      <w:r w:rsidRPr="000726A0">
        <w:rPr>
          <w:rFonts w:ascii="Times New Roman" w:hAnsi="Times New Roman" w:cs="Times New Roman"/>
        </w:rPr>
        <w:t xml:space="preserve">away in the suburbs, offered stability and comfort in a world that felt frighteningly insecure. Increasing marriage and birth rates showed the proliferation of love and life in the face of annihilation. As these young families flocked to churches and shopping malls, they demonstrated that capitalism enabled a </w:t>
      </w:r>
      <w:r w:rsidR="003F6399">
        <w:rPr>
          <w:rFonts w:ascii="Times New Roman" w:hAnsi="Times New Roman" w:cs="Times New Roman"/>
        </w:rPr>
        <w:t>lifestyle</w:t>
      </w:r>
      <w:r w:rsidRPr="000726A0">
        <w:rPr>
          <w:rFonts w:ascii="Times New Roman" w:hAnsi="Times New Roman" w:cs="Times New Roman"/>
        </w:rPr>
        <w:t xml:space="preserve"> drastically different from communist Russia.</w:t>
      </w:r>
      <w:r w:rsidR="00A4036F" w:rsidRPr="000726A0">
        <w:rPr>
          <w:rFonts w:ascii="Times New Roman" w:hAnsi="Times New Roman" w:cs="Times New Roman"/>
        </w:rPr>
        <w:t xml:space="preserve"> </w:t>
      </w:r>
      <w:r w:rsidR="00D72334" w:rsidRPr="000726A0">
        <w:rPr>
          <w:rFonts w:ascii="Times New Roman" w:hAnsi="Times New Roman" w:cs="Times New Roman"/>
        </w:rPr>
        <w:t xml:space="preserve"> </w:t>
      </w:r>
    </w:p>
    <w:p w14:paraId="0891B8CE" w14:textId="7A304AB1" w:rsidR="00E42820" w:rsidRPr="000726A0" w:rsidRDefault="00942CB9" w:rsidP="000726A0">
      <w:pPr>
        <w:spacing w:line="480" w:lineRule="auto"/>
        <w:ind w:firstLine="720"/>
        <w:rPr>
          <w:rFonts w:ascii="Times New Roman" w:hAnsi="Times New Roman" w:cs="Times New Roman"/>
        </w:rPr>
      </w:pPr>
      <w:r w:rsidRPr="000726A0">
        <w:rPr>
          <w:rFonts w:ascii="Times New Roman" w:hAnsi="Times New Roman" w:cs="Times New Roman"/>
        </w:rPr>
        <w:t xml:space="preserve">The nuclear family </w:t>
      </w:r>
      <w:r w:rsidR="00D6661B" w:rsidRPr="000726A0">
        <w:rPr>
          <w:rFonts w:ascii="Times New Roman" w:hAnsi="Times New Roman" w:cs="Times New Roman"/>
        </w:rPr>
        <w:t xml:space="preserve">also </w:t>
      </w:r>
      <w:r w:rsidRPr="000726A0">
        <w:rPr>
          <w:rFonts w:ascii="Times New Roman" w:hAnsi="Times New Roman" w:cs="Times New Roman"/>
        </w:rPr>
        <w:t xml:space="preserve">evoked </w:t>
      </w:r>
      <w:r w:rsidR="003F2F6E" w:rsidRPr="000726A0">
        <w:rPr>
          <w:rFonts w:ascii="Times New Roman" w:hAnsi="Times New Roman" w:cs="Times New Roman"/>
        </w:rPr>
        <w:t xml:space="preserve">a </w:t>
      </w:r>
      <w:r w:rsidRPr="000726A0">
        <w:rPr>
          <w:rFonts w:ascii="Times New Roman" w:hAnsi="Times New Roman" w:cs="Times New Roman"/>
        </w:rPr>
        <w:t>contrast in another manner</w:t>
      </w:r>
      <w:r w:rsidR="00212A63" w:rsidRPr="000726A0">
        <w:rPr>
          <w:rFonts w:ascii="Times New Roman" w:hAnsi="Times New Roman" w:cs="Times New Roman"/>
        </w:rPr>
        <w:t>.</w:t>
      </w:r>
      <w:r w:rsidR="00254B38" w:rsidRPr="000726A0">
        <w:rPr>
          <w:rFonts w:ascii="Times New Roman" w:hAnsi="Times New Roman" w:cs="Times New Roman"/>
        </w:rPr>
        <w:t xml:space="preserve"> The </w:t>
      </w:r>
      <w:r w:rsidR="00BE7E03" w:rsidRPr="000726A0">
        <w:rPr>
          <w:rFonts w:ascii="Times New Roman" w:hAnsi="Times New Roman" w:cs="Times New Roman"/>
        </w:rPr>
        <w:t xml:space="preserve">reality of </w:t>
      </w:r>
      <w:r w:rsidR="00545EC8" w:rsidRPr="000726A0">
        <w:rPr>
          <w:rFonts w:ascii="Times New Roman" w:hAnsi="Times New Roman" w:cs="Times New Roman"/>
        </w:rPr>
        <w:t xml:space="preserve">American households </w:t>
      </w:r>
      <w:r w:rsidR="00BC5E7B" w:rsidRPr="000726A0">
        <w:rPr>
          <w:rFonts w:ascii="Times New Roman" w:hAnsi="Times New Roman" w:cs="Times New Roman"/>
        </w:rPr>
        <w:t xml:space="preserve">differed, at times greatly, from </w:t>
      </w:r>
      <w:r w:rsidR="00116652" w:rsidRPr="000726A0">
        <w:rPr>
          <w:rFonts w:ascii="Times New Roman" w:hAnsi="Times New Roman" w:cs="Times New Roman"/>
        </w:rPr>
        <w:t xml:space="preserve">the domestic </w:t>
      </w:r>
      <w:r w:rsidR="00C86C0A" w:rsidRPr="000726A0">
        <w:rPr>
          <w:rFonts w:ascii="Times New Roman" w:hAnsi="Times New Roman" w:cs="Times New Roman"/>
        </w:rPr>
        <w:t xml:space="preserve">dream portrayed in </w:t>
      </w:r>
      <w:r w:rsidR="00116652" w:rsidRPr="000726A0">
        <w:rPr>
          <w:rFonts w:ascii="Times New Roman" w:hAnsi="Times New Roman" w:cs="Times New Roman"/>
        </w:rPr>
        <w:t>propaganda</w:t>
      </w:r>
      <w:r w:rsidR="00254B38" w:rsidRPr="000726A0">
        <w:rPr>
          <w:rFonts w:ascii="Times New Roman" w:hAnsi="Times New Roman" w:cs="Times New Roman"/>
        </w:rPr>
        <w:t xml:space="preserve">. </w:t>
      </w:r>
      <w:r w:rsidR="007F7CCD" w:rsidRPr="000726A0">
        <w:rPr>
          <w:rFonts w:ascii="Times New Roman" w:hAnsi="Times New Roman" w:cs="Times New Roman"/>
        </w:rPr>
        <w:t xml:space="preserve">This disparity came across in responses, like Nora Grey’s, </w:t>
      </w:r>
      <w:r w:rsidR="003F2F6E" w:rsidRPr="000726A0">
        <w:rPr>
          <w:rFonts w:ascii="Times New Roman" w:hAnsi="Times New Roman" w:cs="Times New Roman"/>
        </w:rPr>
        <w:t>in</w:t>
      </w:r>
      <w:r w:rsidR="007F7CCD" w:rsidRPr="000726A0">
        <w:rPr>
          <w:rFonts w:ascii="Times New Roman" w:hAnsi="Times New Roman" w:cs="Times New Roman"/>
        </w:rPr>
        <w:t xml:space="preserve"> the KLS. </w:t>
      </w:r>
      <w:r w:rsidR="008D4F0D" w:rsidRPr="000726A0">
        <w:rPr>
          <w:rFonts w:ascii="Times New Roman" w:hAnsi="Times New Roman" w:cs="Times New Roman"/>
        </w:rPr>
        <w:t xml:space="preserve">While magazines tended to </w:t>
      </w:r>
      <w:r w:rsidR="00A325E0" w:rsidRPr="000726A0">
        <w:rPr>
          <w:rFonts w:ascii="Times New Roman" w:hAnsi="Times New Roman" w:cs="Times New Roman"/>
        </w:rPr>
        <w:t>depict</w:t>
      </w:r>
      <w:r w:rsidR="00BE35E3" w:rsidRPr="000726A0">
        <w:rPr>
          <w:rFonts w:ascii="Times New Roman" w:hAnsi="Times New Roman" w:cs="Times New Roman"/>
        </w:rPr>
        <w:t xml:space="preserve"> the rosier side of domesticity, t</w:t>
      </w:r>
      <w:r w:rsidR="00A325E0" w:rsidRPr="000726A0">
        <w:rPr>
          <w:rFonts w:ascii="Times New Roman" w:hAnsi="Times New Roman" w:cs="Times New Roman"/>
        </w:rPr>
        <w:t>hey</w:t>
      </w:r>
      <w:r w:rsidR="00BE35E3" w:rsidRPr="000726A0">
        <w:rPr>
          <w:rFonts w:ascii="Times New Roman" w:hAnsi="Times New Roman" w:cs="Times New Roman"/>
        </w:rPr>
        <w:t xml:space="preserve"> could not ignore </w:t>
      </w:r>
      <w:r w:rsidR="000B7992" w:rsidRPr="000726A0">
        <w:rPr>
          <w:rFonts w:ascii="Times New Roman" w:hAnsi="Times New Roman" w:cs="Times New Roman"/>
        </w:rPr>
        <w:t xml:space="preserve">their audience’s grievances. </w:t>
      </w:r>
      <w:r w:rsidR="002E3F4D" w:rsidRPr="000726A0">
        <w:rPr>
          <w:rFonts w:ascii="Times New Roman" w:hAnsi="Times New Roman" w:cs="Times New Roman"/>
        </w:rPr>
        <w:t>Some</w:t>
      </w:r>
      <w:r w:rsidR="00D73D8A" w:rsidRPr="000726A0">
        <w:rPr>
          <w:rFonts w:ascii="Times New Roman" w:hAnsi="Times New Roman" w:cs="Times New Roman"/>
        </w:rPr>
        <w:t xml:space="preserve"> </w:t>
      </w:r>
      <w:r w:rsidR="00932565" w:rsidRPr="000726A0">
        <w:rPr>
          <w:rFonts w:ascii="Times New Roman" w:hAnsi="Times New Roman" w:cs="Times New Roman"/>
        </w:rPr>
        <w:t>article</w:t>
      </w:r>
      <w:r w:rsidR="00D73D8A" w:rsidRPr="000726A0">
        <w:rPr>
          <w:rFonts w:ascii="Times New Roman" w:hAnsi="Times New Roman" w:cs="Times New Roman"/>
        </w:rPr>
        <w:t xml:space="preserve">s subtly </w:t>
      </w:r>
      <w:r w:rsidR="00823EDF" w:rsidRPr="000726A0">
        <w:rPr>
          <w:rFonts w:ascii="Times New Roman" w:hAnsi="Times New Roman" w:cs="Times New Roman"/>
        </w:rPr>
        <w:t>acknowledged th</w:t>
      </w:r>
      <w:r w:rsidR="00083DE0" w:rsidRPr="000726A0">
        <w:rPr>
          <w:rFonts w:ascii="Times New Roman" w:hAnsi="Times New Roman" w:cs="Times New Roman"/>
        </w:rPr>
        <w:t xml:space="preserve">at their readers </w:t>
      </w:r>
      <w:r w:rsidR="00E20A5B" w:rsidRPr="000726A0">
        <w:rPr>
          <w:rFonts w:ascii="Times New Roman" w:hAnsi="Times New Roman" w:cs="Times New Roman"/>
        </w:rPr>
        <w:t>needed help by</w:t>
      </w:r>
      <w:r w:rsidR="00CF7879" w:rsidRPr="000726A0">
        <w:rPr>
          <w:rFonts w:ascii="Times New Roman" w:hAnsi="Times New Roman" w:cs="Times New Roman"/>
        </w:rPr>
        <w:t xml:space="preserve"> </w:t>
      </w:r>
      <w:r w:rsidR="00932565" w:rsidRPr="000726A0">
        <w:rPr>
          <w:rFonts w:ascii="Times New Roman" w:hAnsi="Times New Roman" w:cs="Times New Roman"/>
        </w:rPr>
        <w:t>offer</w:t>
      </w:r>
      <w:r w:rsidR="00E20A5B" w:rsidRPr="000726A0">
        <w:rPr>
          <w:rFonts w:ascii="Times New Roman" w:hAnsi="Times New Roman" w:cs="Times New Roman"/>
        </w:rPr>
        <w:t>ing a</w:t>
      </w:r>
      <w:r w:rsidR="00316A9E" w:rsidRPr="000726A0">
        <w:rPr>
          <w:rFonts w:ascii="Times New Roman" w:hAnsi="Times New Roman" w:cs="Times New Roman"/>
        </w:rPr>
        <w:t>dvice</w:t>
      </w:r>
      <w:r w:rsidR="002441AC" w:rsidRPr="000726A0">
        <w:rPr>
          <w:rFonts w:ascii="Times New Roman" w:hAnsi="Times New Roman" w:cs="Times New Roman"/>
        </w:rPr>
        <w:t xml:space="preserve">. </w:t>
      </w:r>
      <w:r w:rsidR="0074246D" w:rsidRPr="000726A0">
        <w:rPr>
          <w:rFonts w:ascii="Times New Roman" w:hAnsi="Times New Roman" w:cs="Times New Roman"/>
        </w:rPr>
        <w:t>O</w:t>
      </w:r>
      <w:r w:rsidR="00BD6636" w:rsidRPr="000726A0">
        <w:rPr>
          <w:rFonts w:ascii="Times New Roman" w:hAnsi="Times New Roman" w:cs="Times New Roman"/>
        </w:rPr>
        <w:t>ften</w:t>
      </w:r>
      <w:r w:rsidR="0074246D" w:rsidRPr="000726A0">
        <w:rPr>
          <w:rFonts w:ascii="Times New Roman" w:hAnsi="Times New Roman" w:cs="Times New Roman"/>
        </w:rPr>
        <w:t>, these</w:t>
      </w:r>
      <w:r w:rsidR="00301364" w:rsidRPr="000726A0">
        <w:rPr>
          <w:rFonts w:ascii="Times New Roman" w:hAnsi="Times New Roman" w:cs="Times New Roman"/>
        </w:rPr>
        <w:t xml:space="preserve"> </w:t>
      </w:r>
      <w:r w:rsidR="0086789B" w:rsidRPr="000726A0">
        <w:rPr>
          <w:rFonts w:ascii="Times New Roman" w:hAnsi="Times New Roman" w:cs="Times New Roman"/>
        </w:rPr>
        <w:t xml:space="preserve">implied </w:t>
      </w:r>
      <w:r w:rsidR="00301364" w:rsidRPr="000726A0">
        <w:rPr>
          <w:rFonts w:ascii="Times New Roman" w:hAnsi="Times New Roman" w:cs="Times New Roman"/>
        </w:rPr>
        <w:t xml:space="preserve">discontent </w:t>
      </w:r>
      <w:r w:rsidR="0086789B" w:rsidRPr="000726A0">
        <w:rPr>
          <w:rFonts w:ascii="Times New Roman" w:hAnsi="Times New Roman" w:cs="Times New Roman"/>
        </w:rPr>
        <w:t>w</w:t>
      </w:r>
      <w:r w:rsidR="00301364" w:rsidRPr="000726A0">
        <w:rPr>
          <w:rFonts w:ascii="Times New Roman" w:hAnsi="Times New Roman" w:cs="Times New Roman"/>
        </w:rPr>
        <w:t xml:space="preserve">as a </w:t>
      </w:r>
      <w:r w:rsidR="0086789B" w:rsidRPr="000726A0">
        <w:rPr>
          <w:rFonts w:ascii="Times New Roman" w:hAnsi="Times New Roman" w:cs="Times New Roman"/>
        </w:rPr>
        <w:t>self-inflicted wound.</w:t>
      </w:r>
      <w:r w:rsidR="009F7F8C" w:rsidRPr="000726A0">
        <w:rPr>
          <w:rFonts w:ascii="Times New Roman" w:hAnsi="Times New Roman" w:cs="Times New Roman"/>
        </w:rPr>
        <w:t xml:space="preserve"> </w:t>
      </w:r>
      <w:r w:rsidR="001B73DA" w:rsidRPr="000726A0">
        <w:rPr>
          <w:rFonts w:ascii="Times New Roman" w:hAnsi="Times New Roman" w:cs="Times New Roman"/>
        </w:rPr>
        <w:t xml:space="preserve">Titles like </w:t>
      </w:r>
      <w:r w:rsidR="009F7F8C" w:rsidRPr="000726A0">
        <w:rPr>
          <w:rFonts w:ascii="Times New Roman" w:hAnsi="Times New Roman" w:cs="Times New Roman"/>
        </w:rPr>
        <w:t xml:space="preserve">“How to Keep a Husband Happy: Ask </w:t>
      </w:r>
      <w:r w:rsidR="009F7F8C" w:rsidRPr="000726A0">
        <w:rPr>
          <w:rFonts w:ascii="Times New Roman" w:hAnsi="Times New Roman" w:cs="Times New Roman"/>
        </w:rPr>
        <w:lastRenderedPageBreak/>
        <w:t xml:space="preserve">Yourself” </w:t>
      </w:r>
      <w:r w:rsidR="00F56956" w:rsidRPr="000726A0">
        <w:rPr>
          <w:rFonts w:ascii="Times New Roman" w:hAnsi="Times New Roman" w:cs="Times New Roman"/>
        </w:rPr>
        <w:t>framed marital bliss as</w:t>
      </w:r>
      <w:r w:rsidR="001C4773" w:rsidRPr="000726A0">
        <w:rPr>
          <w:rFonts w:ascii="Times New Roman" w:hAnsi="Times New Roman" w:cs="Times New Roman"/>
        </w:rPr>
        <w:t xml:space="preserve"> largely the wife’s responsibility</w:t>
      </w:r>
      <w:r w:rsidR="009F7F8C" w:rsidRPr="000726A0">
        <w:rPr>
          <w:rFonts w:ascii="Times New Roman" w:hAnsi="Times New Roman" w:cs="Times New Roman"/>
        </w:rPr>
        <w:t>.</w:t>
      </w:r>
      <w:r w:rsidR="009A3909" w:rsidRPr="000726A0">
        <w:rPr>
          <w:rStyle w:val="FootnoteReference"/>
          <w:rFonts w:ascii="Times New Roman" w:hAnsi="Times New Roman" w:cs="Times New Roman"/>
        </w:rPr>
        <w:footnoteReference w:id="51"/>
      </w:r>
      <w:r w:rsidR="009F7F8C" w:rsidRPr="000726A0">
        <w:rPr>
          <w:rFonts w:ascii="Times New Roman" w:hAnsi="Times New Roman" w:cs="Times New Roman"/>
        </w:rPr>
        <w:t xml:space="preserve"> </w:t>
      </w:r>
      <w:r w:rsidR="002461C1" w:rsidRPr="000726A0">
        <w:rPr>
          <w:rFonts w:ascii="Times New Roman" w:hAnsi="Times New Roman" w:cs="Times New Roman"/>
        </w:rPr>
        <w:t>Essentially, i</w:t>
      </w:r>
      <w:r w:rsidR="001C4773" w:rsidRPr="000726A0">
        <w:rPr>
          <w:rFonts w:ascii="Times New Roman" w:hAnsi="Times New Roman" w:cs="Times New Roman"/>
        </w:rPr>
        <w:t xml:space="preserve">f </w:t>
      </w:r>
      <w:r w:rsidR="00C22814" w:rsidRPr="000726A0">
        <w:rPr>
          <w:rFonts w:ascii="Times New Roman" w:hAnsi="Times New Roman" w:cs="Times New Roman"/>
        </w:rPr>
        <w:t xml:space="preserve">mom </w:t>
      </w:r>
      <w:r w:rsidR="002461C1" w:rsidRPr="000726A0">
        <w:rPr>
          <w:rFonts w:ascii="Times New Roman" w:hAnsi="Times New Roman" w:cs="Times New Roman"/>
        </w:rPr>
        <w:t xml:space="preserve">felt unhappy, she needed to try harder. </w:t>
      </w:r>
      <w:r w:rsidR="002441AC" w:rsidRPr="000726A0">
        <w:rPr>
          <w:rFonts w:ascii="Times New Roman" w:hAnsi="Times New Roman" w:cs="Times New Roman"/>
        </w:rPr>
        <w:t xml:space="preserve">Other </w:t>
      </w:r>
      <w:r w:rsidR="00EC04CC" w:rsidRPr="000726A0">
        <w:rPr>
          <w:rFonts w:ascii="Times New Roman" w:hAnsi="Times New Roman" w:cs="Times New Roman"/>
        </w:rPr>
        <w:t>article</w:t>
      </w:r>
      <w:r w:rsidR="002E3F4D" w:rsidRPr="000726A0">
        <w:rPr>
          <w:rFonts w:ascii="Times New Roman" w:hAnsi="Times New Roman" w:cs="Times New Roman"/>
        </w:rPr>
        <w:t xml:space="preserve">s addressed domestic </w:t>
      </w:r>
      <w:r w:rsidR="00B57EBF" w:rsidRPr="000726A0">
        <w:rPr>
          <w:rFonts w:ascii="Times New Roman" w:hAnsi="Times New Roman" w:cs="Times New Roman"/>
        </w:rPr>
        <w:t>dis</w:t>
      </w:r>
      <w:r w:rsidR="002E3F4D" w:rsidRPr="000726A0">
        <w:rPr>
          <w:rFonts w:ascii="Times New Roman" w:hAnsi="Times New Roman" w:cs="Times New Roman"/>
        </w:rPr>
        <w:t>content</w:t>
      </w:r>
      <w:r w:rsidR="001F5AAE" w:rsidRPr="000726A0">
        <w:rPr>
          <w:rFonts w:ascii="Times New Roman" w:hAnsi="Times New Roman" w:cs="Times New Roman"/>
        </w:rPr>
        <w:t xml:space="preserve"> directly. In 1960,</w:t>
      </w:r>
      <w:r w:rsidR="00BA1D58" w:rsidRPr="000726A0">
        <w:rPr>
          <w:rFonts w:ascii="Times New Roman" w:hAnsi="Times New Roman" w:cs="Times New Roman"/>
          <w:i/>
          <w:iCs/>
        </w:rPr>
        <w:t xml:space="preserve"> Redbook</w:t>
      </w:r>
      <w:r w:rsidR="00BA1D58" w:rsidRPr="000726A0">
        <w:rPr>
          <w:rFonts w:ascii="Times New Roman" w:hAnsi="Times New Roman" w:cs="Times New Roman"/>
        </w:rPr>
        <w:t xml:space="preserve"> asked readers to write in with their own experiences for the article “Why Young Mothers Feel Trapped.” They </w:t>
      </w:r>
      <w:r w:rsidR="001F5AAE" w:rsidRPr="000726A0">
        <w:rPr>
          <w:rFonts w:ascii="Times New Roman" w:hAnsi="Times New Roman" w:cs="Times New Roman"/>
        </w:rPr>
        <w:t>were inundated with</w:t>
      </w:r>
      <w:r w:rsidR="00BA1D58" w:rsidRPr="000726A0">
        <w:rPr>
          <w:rFonts w:ascii="Times New Roman" w:hAnsi="Times New Roman" w:cs="Times New Roman"/>
        </w:rPr>
        <w:t xml:space="preserve"> 24,000 replies.</w:t>
      </w:r>
      <w:r w:rsidR="00BA1D58" w:rsidRPr="000726A0">
        <w:rPr>
          <w:rStyle w:val="FootnoteReference"/>
          <w:rFonts w:ascii="Times New Roman" w:hAnsi="Times New Roman" w:cs="Times New Roman"/>
        </w:rPr>
        <w:footnoteReference w:id="52"/>
      </w:r>
      <w:r w:rsidR="00BA1D58" w:rsidRPr="000726A0">
        <w:rPr>
          <w:rFonts w:ascii="Times New Roman" w:hAnsi="Times New Roman" w:cs="Times New Roman"/>
        </w:rPr>
        <w:t xml:space="preserve"> </w:t>
      </w:r>
      <w:r w:rsidR="007B7317" w:rsidRPr="000726A0">
        <w:rPr>
          <w:rFonts w:ascii="Times New Roman" w:hAnsi="Times New Roman" w:cs="Times New Roman"/>
        </w:rPr>
        <w:t>Truly,</w:t>
      </w:r>
      <w:r w:rsidR="00BA1D58" w:rsidRPr="000726A0">
        <w:rPr>
          <w:rFonts w:ascii="Times New Roman" w:hAnsi="Times New Roman" w:cs="Times New Roman"/>
        </w:rPr>
        <w:t xml:space="preserve"> “the home was an arena of work for women and leisure for men.”</w:t>
      </w:r>
      <w:r w:rsidR="00BA1D58" w:rsidRPr="000726A0">
        <w:rPr>
          <w:rStyle w:val="FootnoteReference"/>
          <w:rFonts w:ascii="Times New Roman" w:hAnsi="Times New Roman" w:cs="Times New Roman"/>
        </w:rPr>
        <w:footnoteReference w:id="53"/>
      </w:r>
      <w:r w:rsidR="004359E5" w:rsidRPr="000726A0">
        <w:rPr>
          <w:rFonts w:ascii="Times New Roman" w:hAnsi="Times New Roman" w:cs="Times New Roman"/>
        </w:rPr>
        <w:t xml:space="preserve"> </w:t>
      </w:r>
      <w:r w:rsidR="006F3F57" w:rsidRPr="000726A0">
        <w:rPr>
          <w:rFonts w:ascii="Times New Roman" w:hAnsi="Times New Roman" w:cs="Times New Roman"/>
        </w:rPr>
        <w:t xml:space="preserve">To make matters worse, </w:t>
      </w:r>
      <w:r w:rsidR="00837466" w:rsidRPr="000726A0">
        <w:rPr>
          <w:rFonts w:ascii="Times New Roman" w:hAnsi="Times New Roman" w:cs="Times New Roman"/>
        </w:rPr>
        <w:t>t</w:t>
      </w:r>
      <w:r w:rsidR="00E42820" w:rsidRPr="000726A0">
        <w:rPr>
          <w:rFonts w:ascii="Times New Roman" w:hAnsi="Times New Roman" w:cs="Times New Roman"/>
        </w:rPr>
        <w:t xml:space="preserve">he mental toll </w:t>
      </w:r>
      <w:r w:rsidR="009E25C2" w:rsidRPr="000726A0">
        <w:rPr>
          <w:rFonts w:ascii="Times New Roman" w:hAnsi="Times New Roman" w:cs="Times New Roman"/>
        </w:rPr>
        <w:t xml:space="preserve">all of </w:t>
      </w:r>
      <w:r w:rsidR="004D3711" w:rsidRPr="000726A0">
        <w:rPr>
          <w:rFonts w:ascii="Times New Roman" w:hAnsi="Times New Roman" w:cs="Times New Roman"/>
        </w:rPr>
        <w:t xml:space="preserve">this took on </w:t>
      </w:r>
      <w:r w:rsidR="009E25C2" w:rsidRPr="000726A0">
        <w:rPr>
          <w:rFonts w:ascii="Times New Roman" w:hAnsi="Times New Roman" w:cs="Times New Roman"/>
        </w:rPr>
        <w:t xml:space="preserve">wives and </w:t>
      </w:r>
      <w:r w:rsidR="004D3711" w:rsidRPr="000726A0">
        <w:rPr>
          <w:rFonts w:ascii="Times New Roman" w:hAnsi="Times New Roman" w:cs="Times New Roman"/>
        </w:rPr>
        <w:t>mothers led to substance abuse</w:t>
      </w:r>
      <w:r w:rsidR="009E25C2" w:rsidRPr="000726A0">
        <w:rPr>
          <w:rFonts w:ascii="Times New Roman" w:hAnsi="Times New Roman" w:cs="Times New Roman"/>
        </w:rPr>
        <w:t xml:space="preserve">. </w:t>
      </w:r>
    </w:p>
    <w:p w14:paraId="35E0674B" w14:textId="1D3D31EB" w:rsidR="00F91819" w:rsidRPr="000726A0" w:rsidRDefault="004359E5" w:rsidP="000726A0">
      <w:pPr>
        <w:spacing w:line="480" w:lineRule="auto"/>
        <w:ind w:firstLine="720"/>
        <w:rPr>
          <w:rFonts w:ascii="Times New Roman" w:hAnsi="Times New Roman" w:cs="Times New Roman"/>
        </w:rPr>
      </w:pPr>
      <w:r w:rsidRPr="000726A0">
        <w:rPr>
          <w:rFonts w:ascii="Times New Roman" w:hAnsi="Times New Roman" w:cs="Times New Roman"/>
        </w:rPr>
        <w:t>Regardless, s</w:t>
      </w:r>
      <w:r w:rsidR="00EE1696" w:rsidRPr="000726A0">
        <w:rPr>
          <w:rFonts w:ascii="Times New Roman" w:hAnsi="Times New Roman" w:cs="Times New Roman"/>
        </w:rPr>
        <w:t xml:space="preserve">ome </w:t>
      </w:r>
      <w:r w:rsidR="005B42D7" w:rsidRPr="000726A0">
        <w:rPr>
          <w:rFonts w:ascii="Times New Roman" w:hAnsi="Times New Roman" w:cs="Times New Roman"/>
        </w:rPr>
        <w:t xml:space="preserve">Americans </w:t>
      </w:r>
      <w:r w:rsidR="00265A0C">
        <w:rPr>
          <w:rFonts w:ascii="Times New Roman" w:hAnsi="Times New Roman" w:cs="Times New Roman"/>
        </w:rPr>
        <w:t>(</w:t>
      </w:r>
      <w:r w:rsidR="005B42D7" w:rsidRPr="000726A0">
        <w:rPr>
          <w:rFonts w:ascii="Times New Roman" w:hAnsi="Times New Roman" w:cs="Times New Roman"/>
        </w:rPr>
        <w:t>men and women alike</w:t>
      </w:r>
      <w:r w:rsidR="00265A0C">
        <w:rPr>
          <w:rFonts w:ascii="Times New Roman" w:hAnsi="Times New Roman" w:cs="Times New Roman"/>
        </w:rPr>
        <w:t>)</w:t>
      </w:r>
      <w:r w:rsidR="005B42D7" w:rsidRPr="000726A0">
        <w:rPr>
          <w:rFonts w:ascii="Times New Roman" w:hAnsi="Times New Roman" w:cs="Times New Roman"/>
        </w:rPr>
        <w:t xml:space="preserve"> </w:t>
      </w:r>
      <w:r w:rsidR="003B1A59" w:rsidRPr="000726A0">
        <w:rPr>
          <w:rFonts w:ascii="Times New Roman" w:hAnsi="Times New Roman" w:cs="Times New Roman"/>
        </w:rPr>
        <w:t xml:space="preserve">did not want to hear that the nation’s housewives </w:t>
      </w:r>
      <w:r w:rsidR="00744B04" w:rsidRPr="000726A0">
        <w:rPr>
          <w:rFonts w:ascii="Times New Roman" w:hAnsi="Times New Roman" w:cs="Times New Roman"/>
        </w:rPr>
        <w:t xml:space="preserve">had it hard. The country had recently experienced </w:t>
      </w:r>
      <w:r w:rsidR="0006776F" w:rsidRPr="000726A0">
        <w:rPr>
          <w:rFonts w:ascii="Times New Roman" w:hAnsi="Times New Roman" w:cs="Times New Roman"/>
        </w:rPr>
        <w:t xml:space="preserve">history-making </w:t>
      </w:r>
      <w:r w:rsidR="00744B04" w:rsidRPr="000726A0">
        <w:rPr>
          <w:rFonts w:ascii="Times New Roman" w:hAnsi="Times New Roman" w:cs="Times New Roman"/>
        </w:rPr>
        <w:t>hardship</w:t>
      </w:r>
      <w:r w:rsidR="00AD16CD" w:rsidRPr="000726A0">
        <w:rPr>
          <w:rFonts w:ascii="Times New Roman" w:hAnsi="Times New Roman" w:cs="Times New Roman"/>
        </w:rPr>
        <w:t>,</w:t>
      </w:r>
      <w:r w:rsidR="007D4572" w:rsidRPr="000726A0">
        <w:rPr>
          <w:rFonts w:ascii="Times New Roman" w:hAnsi="Times New Roman" w:cs="Times New Roman"/>
        </w:rPr>
        <w:t xml:space="preserve"> </w:t>
      </w:r>
      <w:r w:rsidR="0006776F" w:rsidRPr="000726A0">
        <w:rPr>
          <w:rFonts w:ascii="Times New Roman" w:hAnsi="Times New Roman" w:cs="Times New Roman"/>
        </w:rPr>
        <w:t>so</w:t>
      </w:r>
      <w:r w:rsidR="00AD16CD" w:rsidRPr="000726A0">
        <w:rPr>
          <w:rFonts w:ascii="Times New Roman" w:hAnsi="Times New Roman" w:cs="Times New Roman"/>
        </w:rPr>
        <w:t xml:space="preserve"> middle-class homes nestled in the suburbs</w:t>
      </w:r>
      <w:r w:rsidR="004D0EC5" w:rsidRPr="000726A0">
        <w:rPr>
          <w:rFonts w:ascii="Times New Roman" w:hAnsi="Times New Roman" w:cs="Times New Roman"/>
        </w:rPr>
        <w:t xml:space="preserve"> did not </w:t>
      </w:r>
      <w:r w:rsidR="0006776F" w:rsidRPr="000726A0">
        <w:rPr>
          <w:rFonts w:ascii="Times New Roman" w:hAnsi="Times New Roman" w:cs="Times New Roman"/>
        </w:rPr>
        <w:t xml:space="preserve">seem </w:t>
      </w:r>
      <w:r w:rsidR="001A4BD6">
        <w:rPr>
          <w:rFonts w:ascii="Times New Roman" w:hAnsi="Times New Roman" w:cs="Times New Roman"/>
        </w:rPr>
        <w:t xml:space="preserve">reasonably </w:t>
      </w:r>
      <w:r w:rsidR="003050BF" w:rsidRPr="000726A0">
        <w:rPr>
          <w:rFonts w:ascii="Times New Roman" w:hAnsi="Times New Roman" w:cs="Times New Roman"/>
        </w:rPr>
        <w:t xml:space="preserve">comparable. </w:t>
      </w:r>
      <w:r w:rsidR="00AC5CBE" w:rsidRPr="000726A0">
        <w:rPr>
          <w:rFonts w:ascii="Times New Roman" w:hAnsi="Times New Roman" w:cs="Times New Roman"/>
        </w:rPr>
        <w:t xml:space="preserve">One man </w:t>
      </w:r>
      <w:r w:rsidR="001923F1" w:rsidRPr="000726A0">
        <w:rPr>
          <w:rFonts w:ascii="Times New Roman" w:hAnsi="Times New Roman" w:cs="Times New Roman"/>
        </w:rPr>
        <w:t xml:space="preserve">vented to </w:t>
      </w:r>
      <w:r w:rsidR="00AC5CBE" w:rsidRPr="000726A0">
        <w:rPr>
          <w:rFonts w:ascii="Times New Roman" w:hAnsi="Times New Roman" w:cs="Times New Roman"/>
        </w:rPr>
        <w:t xml:space="preserve"> </w:t>
      </w:r>
      <w:r w:rsidR="00AC5CBE" w:rsidRPr="000726A0">
        <w:rPr>
          <w:rFonts w:ascii="Times New Roman" w:hAnsi="Times New Roman" w:cs="Times New Roman"/>
          <w:i/>
          <w:iCs/>
        </w:rPr>
        <w:t>Redbook</w:t>
      </w:r>
      <w:r w:rsidR="00AC5CBE" w:rsidRPr="000726A0">
        <w:rPr>
          <w:rFonts w:ascii="Times New Roman" w:hAnsi="Times New Roman" w:cs="Times New Roman"/>
        </w:rPr>
        <w:t xml:space="preserve"> that he could not, and would not, listen to his wife complain about </w:t>
      </w:r>
      <w:r w:rsidR="00E124D7" w:rsidRPr="000726A0">
        <w:rPr>
          <w:rFonts w:ascii="Times New Roman" w:hAnsi="Times New Roman" w:cs="Times New Roman"/>
        </w:rPr>
        <w:t xml:space="preserve">housework since she had all </w:t>
      </w:r>
      <w:r w:rsidR="00BD581E" w:rsidRPr="000726A0">
        <w:rPr>
          <w:rFonts w:ascii="Times New Roman" w:hAnsi="Times New Roman" w:cs="Times New Roman"/>
        </w:rPr>
        <w:t xml:space="preserve">“kinds of push-button machinery to do her </w:t>
      </w:r>
      <w:r w:rsidR="00E54DE1" w:rsidRPr="000726A0">
        <w:rPr>
          <w:rFonts w:ascii="Times New Roman" w:hAnsi="Times New Roman" w:cs="Times New Roman"/>
        </w:rPr>
        <w:t>[it]</w:t>
      </w:r>
      <w:r w:rsidR="00BD581E" w:rsidRPr="000726A0">
        <w:rPr>
          <w:rFonts w:ascii="Times New Roman" w:hAnsi="Times New Roman" w:cs="Times New Roman"/>
        </w:rPr>
        <w:t xml:space="preserve"> for her.”</w:t>
      </w:r>
      <w:r w:rsidR="001923F1" w:rsidRPr="000726A0">
        <w:rPr>
          <w:rStyle w:val="FootnoteReference"/>
          <w:rFonts w:ascii="Times New Roman" w:hAnsi="Times New Roman" w:cs="Times New Roman"/>
        </w:rPr>
        <w:footnoteReference w:id="54"/>
      </w:r>
      <w:r w:rsidR="00D4717B" w:rsidRPr="000726A0">
        <w:rPr>
          <w:rFonts w:ascii="Times New Roman" w:hAnsi="Times New Roman" w:cs="Times New Roman"/>
        </w:rPr>
        <w:t xml:space="preserve"> </w:t>
      </w:r>
      <w:r w:rsidR="0024288B" w:rsidRPr="000726A0">
        <w:rPr>
          <w:rFonts w:ascii="Times New Roman" w:hAnsi="Times New Roman" w:cs="Times New Roman"/>
        </w:rPr>
        <w:t xml:space="preserve">Many agreed with the disgruntled husband and </w:t>
      </w:r>
      <w:r w:rsidR="00E175EE" w:rsidRPr="000726A0">
        <w:rPr>
          <w:rFonts w:ascii="Times New Roman" w:hAnsi="Times New Roman" w:cs="Times New Roman"/>
        </w:rPr>
        <w:t xml:space="preserve">insisted </w:t>
      </w:r>
      <w:r w:rsidR="00837466" w:rsidRPr="000726A0">
        <w:rPr>
          <w:rFonts w:ascii="Times New Roman" w:hAnsi="Times New Roman" w:cs="Times New Roman"/>
        </w:rPr>
        <w:t xml:space="preserve">that </w:t>
      </w:r>
      <w:r w:rsidR="0024288B" w:rsidRPr="000726A0">
        <w:rPr>
          <w:rFonts w:ascii="Times New Roman" w:hAnsi="Times New Roman" w:cs="Times New Roman"/>
        </w:rPr>
        <w:t>the n</w:t>
      </w:r>
      <w:r w:rsidR="00D4717B" w:rsidRPr="000726A0">
        <w:rPr>
          <w:rFonts w:ascii="Times New Roman" w:hAnsi="Times New Roman" w:cs="Times New Roman"/>
        </w:rPr>
        <w:t>uclear h</w:t>
      </w:r>
      <w:r w:rsidR="00FA1EB6" w:rsidRPr="000726A0">
        <w:rPr>
          <w:rFonts w:ascii="Times New Roman" w:hAnsi="Times New Roman" w:cs="Times New Roman"/>
        </w:rPr>
        <w:t xml:space="preserve">ousewives </w:t>
      </w:r>
      <w:r w:rsidR="00D4717B" w:rsidRPr="000726A0">
        <w:rPr>
          <w:rFonts w:ascii="Times New Roman" w:hAnsi="Times New Roman" w:cs="Times New Roman"/>
        </w:rPr>
        <w:t>enjoyed</w:t>
      </w:r>
      <w:r w:rsidR="00783357" w:rsidRPr="000726A0">
        <w:rPr>
          <w:rFonts w:ascii="Times New Roman" w:hAnsi="Times New Roman" w:cs="Times New Roman"/>
        </w:rPr>
        <w:t xml:space="preserve"> </w:t>
      </w:r>
      <w:r w:rsidR="00D4717B" w:rsidRPr="000726A0">
        <w:rPr>
          <w:rFonts w:ascii="Times New Roman" w:hAnsi="Times New Roman" w:cs="Times New Roman"/>
        </w:rPr>
        <w:t xml:space="preserve">immense privilege. </w:t>
      </w:r>
      <w:r w:rsidR="00E175EE" w:rsidRPr="000726A0">
        <w:rPr>
          <w:rFonts w:ascii="Times New Roman" w:hAnsi="Times New Roman" w:cs="Times New Roman"/>
        </w:rPr>
        <w:t xml:space="preserve">She did not have to </w:t>
      </w:r>
      <w:r w:rsidR="00B101F9" w:rsidRPr="000726A0">
        <w:rPr>
          <w:rFonts w:ascii="Times New Roman" w:hAnsi="Times New Roman" w:cs="Times New Roman"/>
        </w:rPr>
        <w:t>hold a job (outside of homemaker)</w:t>
      </w:r>
      <w:r w:rsidR="00E175EE" w:rsidRPr="000726A0">
        <w:rPr>
          <w:rFonts w:ascii="Times New Roman" w:hAnsi="Times New Roman" w:cs="Times New Roman"/>
        </w:rPr>
        <w:t>, modern technology eased d</w:t>
      </w:r>
      <w:r w:rsidR="00B101F9" w:rsidRPr="000726A0">
        <w:rPr>
          <w:rFonts w:ascii="Times New Roman" w:hAnsi="Times New Roman" w:cs="Times New Roman"/>
        </w:rPr>
        <w:t xml:space="preserve">omestic labor, and </w:t>
      </w:r>
      <w:r w:rsidR="00015F4E" w:rsidRPr="000726A0">
        <w:rPr>
          <w:rFonts w:ascii="Times New Roman" w:hAnsi="Times New Roman" w:cs="Times New Roman"/>
        </w:rPr>
        <w:t xml:space="preserve">the country’s department stores were brimming with </w:t>
      </w:r>
      <w:r w:rsidR="00867DB8" w:rsidRPr="000726A0">
        <w:rPr>
          <w:rFonts w:ascii="Times New Roman" w:hAnsi="Times New Roman" w:cs="Times New Roman"/>
        </w:rPr>
        <w:t xml:space="preserve">luxury consumer goods. </w:t>
      </w:r>
      <w:r w:rsidR="00936063" w:rsidRPr="000726A0">
        <w:rPr>
          <w:rFonts w:ascii="Times New Roman" w:hAnsi="Times New Roman" w:cs="Times New Roman"/>
        </w:rPr>
        <w:t>Allegedly, n</w:t>
      </w:r>
      <w:r w:rsidR="00867DB8" w:rsidRPr="000726A0">
        <w:rPr>
          <w:rFonts w:ascii="Times New Roman" w:hAnsi="Times New Roman" w:cs="Times New Roman"/>
        </w:rPr>
        <w:t xml:space="preserve">o one had ever had it so good. </w:t>
      </w:r>
      <w:r w:rsidR="00F75E19" w:rsidRPr="000726A0">
        <w:rPr>
          <w:rFonts w:ascii="Times New Roman" w:hAnsi="Times New Roman" w:cs="Times New Roman"/>
        </w:rPr>
        <w:t xml:space="preserve">Nearly every </w:t>
      </w:r>
      <w:r w:rsidR="008808A5" w:rsidRPr="000726A0">
        <w:rPr>
          <w:rFonts w:ascii="Times New Roman" w:hAnsi="Times New Roman" w:cs="Times New Roman"/>
        </w:rPr>
        <w:t xml:space="preserve">American </w:t>
      </w:r>
      <w:r w:rsidR="00425D72" w:rsidRPr="000726A0">
        <w:rPr>
          <w:rFonts w:ascii="Times New Roman" w:hAnsi="Times New Roman" w:cs="Times New Roman"/>
        </w:rPr>
        <w:t>believed</w:t>
      </w:r>
      <w:r w:rsidR="00F75E19" w:rsidRPr="000726A0">
        <w:rPr>
          <w:rFonts w:ascii="Times New Roman" w:hAnsi="Times New Roman" w:cs="Times New Roman"/>
        </w:rPr>
        <w:t xml:space="preserve"> their </w:t>
      </w:r>
      <w:r w:rsidR="00AF76FC" w:rsidRPr="000726A0">
        <w:rPr>
          <w:rFonts w:ascii="Times New Roman" w:hAnsi="Times New Roman" w:cs="Times New Roman"/>
        </w:rPr>
        <w:t xml:space="preserve">nation’s </w:t>
      </w:r>
      <w:r w:rsidR="008808A5" w:rsidRPr="000726A0">
        <w:rPr>
          <w:rFonts w:ascii="Times New Roman" w:hAnsi="Times New Roman" w:cs="Times New Roman"/>
        </w:rPr>
        <w:t xml:space="preserve">women </w:t>
      </w:r>
      <w:r w:rsidR="00F75E19" w:rsidRPr="000726A0">
        <w:rPr>
          <w:rFonts w:ascii="Times New Roman" w:hAnsi="Times New Roman" w:cs="Times New Roman"/>
        </w:rPr>
        <w:t>fared</w:t>
      </w:r>
      <w:r w:rsidR="00B93BEB" w:rsidRPr="000726A0">
        <w:rPr>
          <w:rFonts w:ascii="Times New Roman" w:hAnsi="Times New Roman" w:cs="Times New Roman"/>
        </w:rPr>
        <w:t xml:space="preserve"> better</w:t>
      </w:r>
      <w:r w:rsidR="00DB2F1A" w:rsidRPr="000726A0">
        <w:rPr>
          <w:rFonts w:ascii="Times New Roman" w:hAnsi="Times New Roman" w:cs="Times New Roman"/>
        </w:rPr>
        <w:t xml:space="preserve">—far better—than Soviet ones. </w:t>
      </w:r>
      <w:r w:rsidR="00B2006B" w:rsidRPr="000726A0">
        <w:rPr>
          <w:rFonts w:ascii="Times New Roman" w:hAnsi="Times New Roman" w:cs="Times New Roman"/>
        </w:rPr>
        <w:t>In fact, American women needed to live</w:t>
      </w:r>
      <w:r w:rsidR="0015565D" w:rsidRPr="000726A0">
        <w:rPr>
          <w:rFonts w:ascii="Times New Roman" w:hAnsi="Times New Roman" w:cs="Times New Roman"/>
        </w:rPr>
        <w:t xml:space="preserve"> better lives</w:t>
      </w:r>
      <w:r w:rsidR="00C024C8" w:rsidRPr="000726A0">
        <w:rPr>
          <w:rFonts w:ascii="Times New Roman" w:hAnsi="Times New Roman" w:cs="Times New Roman"/>
        </w:rPr>
        <w:t xml:space="preserve"> </w:t>
      </w:r>
      <w:r w:rsidR="0015565D" w:rsidRPr="000726A0">
        <w:rPr>
          <w:rFonts w:ascii="Times New Roman" w:hAnsi="Times New Roman" w:cs="Times New Roman"/>
        </w:rPr>
        <w:t>than their Soviet counterparts</w:t>
      </w:r>
      <w:r w:rsidR="00C024C8" w:rsidRPr="000726A0">
        <w:rPr>
          <w:rFonts w:ascii="Times New Roman" w:hAnsi="Times New Roman" w:cs="Times New Roman"/>
        </w:rPr>
        <w:t xml:space="preserve">, or at least appear to, </w:t>
      </w:r>
      <w:r w:rsidR="0015565D" w:rsidRPr="000726A0">
        <w:rPr>
          <w:rFonts w:ascii="Times New Roman" w:hAnsi="Times New Roman" w:cs="Times New Roman"/>
        </w:rPr>
        <w:t xml:space="preserve">for the sake of the propaganda war. </w:t>
      </w:r>
    </w:p>
    <w:p w14:paraId="1482B1EC" w14:textId="68C0C9AA" w:rsidR="001E64B1" w:rsidRPr="000726A0" w:rsidRDefault="00D30157" w:rsidP="000726A0">
      <w:pPr>
        <w:spacing w:line="480" w:lineRule="auto"/>
        <w:ind w:firstLine="720"/>
        <w:rPr>
          <w:rFonts w:ascii="Times New Roman" w:hAnsi="Times New Roman" w:cs="Times New Roman"/>
        </w:rPr>
      </w:pPr>
      <w:r w:rsidRPr="000726A0">
        <w:rPr>
          <w:rFonts w:ascii="Times New Roman" w:hAnsi="Times New Roman" w:cs="Times New Roman"/>
        </w:rPr>
        <w:t xml:space="preserve">The </w:t>
      </w:r>
      <w:r w:rsidR="008027CD" w:rsidRPr="000726A0">
        <w:rPr>
          <w:rFonts w:ascii="Times New Roman" w:hAnsi="Times New Roman" w:cs="Times New Roman"/>
        </w:rPr>
        <w:t>American way of life</w:t>
      </w:r>
      <w:r w:rsidR="00BA0456" w:rsidRPr="000726A0">
        <w:rPr>
          <w:rFonts w:ascii="Times New Roman" w:hAnsi="Times New Roman" w:cs="Times New Roman"/>
        </w:rPr>
        <w:t xml:space="preserve"> needed to </w:t>
      </w:r>
      <w:r w:rsidR="00DB3219" w:rsidRPr="000726A0">
        <w:rPr>
          <w:rFonts w:ascii="Times New Roman" w:hAnsi="Times New Roman" w:cs="Times New Roman"/>
        </w:rPr>
        <w:t>appear</w:t>
      </w:r>
      <w:r w:rsidR="00BA0456" w:rsidRPr="000726A0">
        <w:rPr>
          <w:rFonts w:ascii="Times New Roman" w:hAnsi="Times New Roman" w:cs="Times New Roman"/>
        </w:rPr>
        <w:t xml:space="preserve"> </w:t>
      </w:r>
      <w:r w:rsidR="004C44A1" w:rsidRPr="000726A0">
        <w:rPr>
          <w:rFonts w:ascii="Times New Roman" w:hAnsi="Times New Roman" w:cs="Times New Roman"/>
        </w:rPr>
        <w:t xml:space="preserve">superior to </w:t>
      </w:r>
      <w:r w:rsidR="000B206B" w:rsidRPr="000726A0">
        <w:rPr>
          <w:rFonts w:ascii="Times New Roman" w:hAnsi="Times New Roman" w:cs="Times New Roman"/>
        </w:rPr>
        <w:t xml:space="preserve">both </w:t>
      </w:r>
      <w:r w:rsidR="004C44A1" w:rsidRPr="000726A0">
        <w:rPr>
          <w:rFonts w:ascii="Times New Roman" w:hAnsi="Times New Roman" w:cs="Times New Roman"/>
        </w:rPr>
        <w:t xml:space="preserve">U. S. citizens and Soviet ones. </w:t>
      </w:r>
      <w:r w:rsidR="00644A72" w:rsidRPr="000726A0">
        <w:rPr>
          <w:rFonts w:ascii="Times New Roman" w:hAnsi="Times New Roman" w:cs="Times New Roman"/>
        </w:rPr>
        <w:t xml:space="preserve">Washington could </w:t>
      </w:r>
      <w:r w:rsidR="00D85A4E" w:rsidRPr="000726A0">
        <w:rPr>
          <w:rFonts w:ascii="Times New Roman" w:hAnsi="Times New Roman" w:cs="Times New Roman"/>
        </w:rPr>
        <w:t xml:space="preserve">reasonably proclaim it won the battle of the housewives and consumer </w:t>
      </w:r>
      <w:r w:rsidR="00D85A4E" w:rsidRPr="000726A0">
        <w:rPr>
          <w:rFonts w:ascii="Times New Roman" w:hAnsi="Times New Roman" w:cs="Times New Roman"/>
        </w:rPr>
        <w:lastRenderedPageBreak/>
        <w:t>goods</w:t>
      </w:r>
      <w:r w:rsidR="00234CC0" w:rsidRPr="000726A0">
        <w:rPr>
          <w:rFonts w:ascii="Times New Roman" w:hAnsi="Times New Roman" w:cs="Times New Roman"/>
        </w:rPr>
        <w:t>.</w:t>
      </w:r>
      <w:r w:rsidR="00D85A4E" w:rsidRPr="000726A0">
        <w:rPr>
          <w:rFonts w:ascii="Times New Roman" w:hAnsi="Times New Roman" w:cs="Times New Roman"/>
        </w:rPr>
        <w:t xml:space="preserve"> </w:t>
      </w:r>
      <w:r w:rsidR="00E055C0" w:rsidRPr="000726A0">
        <w:rPr>
          <w:rFonts w:ascii="Times New Roman" w:hAnsi="Times New Roman" w:cs="Times New Roman"/>
        </w:rPr>
        <w:t>Nonetheless</w:t>
      </w:r>
      <w:r w:rsidR="00D85A4E" w:rsidRPr="000726A0">
        <w:rPr>
          <w:rFonts w:ascii="Times New Roman" w:hAnsi="Times New Roman" w:cs="Times New Roman"/>
        </w:rPr>
        <w:t xml:space="preserve">, </w:t>
      </w:r>
      <w:r w:rsidR="002437F3" w:rsidRPr="000726A0">
        <w:rPr>
          <w:rFonts w:ascii="Times New Roman" w:hAnsi="Times New Roman" w:cs="Times New Roman"/>
        </w:rPr>
        <w:t>it</w:t>
      </w:r>
      <w:r w:rsidR="00E055C0" w:rsidRPr="000726A0">
        <w:rPr>
          <w:rFonts w:ascii="Times New Roman" w:hAnsi="Times New Roman" w:cs="Times New Roman"/>
        </w:rPr>
        <w:t xml:space="preserve"> </w:t>
      </w:r>
      <w:r w:rsidR="00C601D8" w:rsidRPr="000726A0">
        <w:rPr>
          <w:rFonts w:ascii="Times New Roman" w:hAnsi="Times New Roman" w:cs="Times New Roman"/>
        </w:rPr>
        <w:t xml:space="preserve">lost in </w:t>
      </w:r>
      <w:r w:rsidR="002437F3" w:rsidRPr="000726A0">
        <w:rPr>
          <w:rFonts w:ascii="Times New Roman" w:hAnsi="Times New Roman" w:cs="Times New Roman"/>
        </w:rPr>
        <w:t xml:space="preserve">the category pertaining to racial </w:t>
      </w:r>
      <w:r w:rsidR="00C601D8" w:rsidRPr="000726A0">
        <w:rPr>
          <w:rFonts w:ascii="Times New Roman" w:hAnsi="Times New Roman" w:cs="Times New Roman"/>
        </w:rPr>
        <w:t>relation</w:t>
      </w:r>
      <w:r w:rsidR="002437F3" w:rsidRPr="000726A0">
        <w:rPr>
          <w:rFonts w:ascii="Times New Roman" w:hAnsi="Times New Roman" w:cs="Times New Roman"/>
        </w:rPr>
        <w:t>s</w:t>
      </w:r>
      <w:r w:rsidR="00C601D8" w:rsidRPr="000726A0">
        <w:rPr>
          <w:rFonts w:ascii="Times New Roman" w:hAnsi="Times New Roman" w:cs="Times New Roman"/>
        </w:rPr>
        <w:t xml:space="preserve">. </w:t>
      </w:r>
      <w:r w:rsidR="00D5319F" w:rsidRPr="000726A0">
        <w:rPr>
          <w:rFonts w:ascii="Times New Roman" w:hAnsi="Times New Roman" w:cs="Times New Roman"/>
        </w:rPr>
        <w:t xml:space="preserve">Moscow </w:t>
      </w:r>
      <w:r w:rsidR="00C601D8" w:rsidRPr="000726A0">
        <w:rPr>
          <w:rFonts w:ascii="Times New Roman" w:hAnsi="Times New Roman" w:cs="Times New Roman"/>
        </w:rPr>
        <w:t>t</w:t>
      </w:r>
      <w:r w:rsidR="005245DF" w:rsidRPr="000726A0">
        <w:rPr>
          <w:rFonts w:ascii="Times New Roman" w:hAnsi="Times New Roman" w:cs="Times New Roman"/>
        </w:rPr>
        <w:t>ook advantage of its competitor’s major flaw</w:t>
      </w:r>
      <w:r w:rsidR="00DC640B" w:rsidRPr="000726A0">
        <w:rPr>
          <w:rFonts w:ascii="Times New Roman" w:hAnsi="Times New Roman" w:cs="Times New Roman"/>
        </w:rPr>
        <w:t xml:space="preserve">. </w:t>
      </w:r>
      <w:r w:rsidR="00081CBD" w:rsidRPr="000726A0">
        <w:rPr>
          <w:rFonts w:ascii="Times New Roman" w:hAnsi="Times New Roman" w:cs="Times New Roman"/>
        </w:rPr>
        <w:t xml:space="preserve">Race </w:t>
      </w:r>
      <w:r w:rsidR="00500AA5" w:rsidRPr="000726A0">
        <w:rPr>
          <w:rFonts w:ascii="Times New Roman" w:hAnsi="Times New Roman" w:cs="Times New Roman"/>
        </w:rPr>
        <w:t>was</w:t>
      </w:r>
      <w:r w:rsidR="00081CBD" w:rsidRPr="000726A0">
        <w:rPr>
          <w:rFonts w:ascii="Times New Roman" w:hAnsi="Times New Roman" w:cs="Times New Roman"/>
        </w:rPr>
        <w:t xml:space="preserve"> one of the factors which determined wh</w:t>
      </w:r>
      <w:r w:rsidR="00425E9C" w:rsidRPr="000726A0">
        <w:rPr>
          <w:rFonts w:ascii="Times New Roman" w:hAnsi="Times New Roman" w:cs="Times New Roman"/>
        </w:rPr>
        <w:t xml:space="preserve">ether or not </w:t>
      </w:r>
      <w:r w:rsidR="00837466" w:rsidRPr="000726A0">
        <w:rPr>
          <w:rFonts w:ascii="Times New Roman" w:hAnsi="Times New Roman" w:cs="Times New Roman"/>
        </w:rPr>
        <w:t>wives and husbands</w:t>
      </w:r>
      <w:r w:rsidR="00425E9C" w:rsidRPr="000726A0">
        <w:rPr>
          <w:rFonts w:ascii="Times New Roman" w:hAnsi="Times New Roman" w:cs="Times New Roman"/>
        </w:rPr>
        <w:t xml:space="preserve"> could establish their own picturesque nuclear family. </w:t>
      </w:r>
      <w:r w:rsidR="00500046" w:rsidRPr="000726A0">
        <w:rPr>
          <w:rFonts w:ascii="Times New Roman" w:hAnsi="Times New Roman" w:cs="Times New Roman"/>
        </w:rPr>
        <w:t>It was much harder for Americans of color and the lower class</w:t>
      </w:r>
      <w:r w:rsidR="00773A7F" w:rsidRPr="000726A0">
        <w:rPr>
          <w:rFonts w:ascii="Times New Roman" w:hAnsi="Times New Roman" w:cs="Times New Roman"/>
        </w:rPr>
        <w:t xml:space="preserve"> (and basically impossible for homosexual citizens)</w:t>
      </w:r>
      <w:r w:rsidR="00500AA5" w:rsidRPr="000726A0">
        <w:rPr>
          <w:rFonts w:ascii="Times New Roman" w:hAnsi="Times New Roman" w:cs="Times New Roman"/>
        </w:rPr>
        <w:t xml:space="preserve"> to do so</w:t>
      </w:r>
      <w:r w:rsidR="00773A7F" w:rsidRPr="000726A0">
        <w:rPr>
          <w:rFonts w:ascii="Times New Roman" w:hAnsi="Times New Roman" w:cs="Times New Roman"/>
        </w:rPr>
        <w:t xml:space="preserve">. </w:t>
      </w:r>
      <w:r w:rsidR="002D0DCF" w:rsidRPr="000726A0">
        <w:rPr>
          <w:rFonts w:ascii="Times New Roman" w:hAnsi="Times New Roman" w:cs="Times New Roman"/>
        </w:rPr>
        <w:t xml:space="preserve">Much </w:t>
      </w:r>
      <w:r w:rsidR="00E850B8" w:rsidRPr="000726A0">
        <w:rPr>
          <w:rFonts w:ascii="Times New Roman" w:hAnsi="Times New Roman" w:cs="Times New Roman"/>
        </w:rPr>
        <w:t xml:space="preserve">of America’s Cold War propaganda centered around “the triumph of capitalism” which </w:t>
      </w:r>
      <w:r w:rsidR="004C7813" w:rsidRPr="000726A0">
        <w:rPr>
          <w:rFonts w:ascii="Times New Roman" w:hAnsi="Times New Roman" w:cs="Times New Roman"/>
        </w:rPr>
        <w:t>was supposedly “</w:t>
      </w:r>
      <w:r w:rsidR="00E850B8" w:rsidRPr="000726A0">
        <w:rPr>
          <w:rFonts w:ascii="Times New Roman" w:hAnsi="Times New Roman" w:cs="Times New Roman"/>
        </w:rPr>
        <w:t>available to all who believed in its values.”</w:t>
      </w:r>
      <w:r w:rsidR="001E20A1" w:rsidRPr="000726A0">
        <w:rPr>
          <w:rFonts w:ascii="Times New Roman" w:hAnsi="Times New Roman" w:cs="Times New Roman"/>
        </w:rPr>
        <w:t xml:space="preserve"> However, not everyone who believed in </w:t>
      </w:r>
      <w:r w:rsidR="00FD3B01" w:rsidRPr="000726A0">
        <w:rPr>
          <w:rFonts w:ascii="Times New Roman" w:hAnsi="Times New Roman" w:cs="Times New Roman"/>
        </w:rPr>
        <w:t>such ideals</w:t>
      </w:r>
      <w:r w:rsidR="001E20A1" w:rsidRPr="000726A0">
        <w:rPr>
          <w:rFonts w:ascii="Times New Roman" w:hAnsi="Times New Roman" w:cs="Times New Roman"/>
        </w:rPr>
        <w:t xml:space="preserve"> could ac</w:t>
      </w:r>
      <w:r w:rsidR="00FD3D98" w:rsidRPr="000726A0">
        <w:rPr>
          <w:rFonts w:ascii="Times New Roman" w:hAnsi="Times New Roman" w:cs="Times New Roman"/>
        </w:rPr>
        <w:t>cess their rewards</w:t>
      </w:r>
      <w:r w:rsidR="00036803" w:rsidRPr="000726A0">
        <w:rPr>
          <w:rFonts w:ascii="Times New Roman" w:hAnsi="Times New Roman" w:cs="Times New Roman"/>
        </w:rPr>
        <w:t>. Morals, l</w:t>
      </w:r>
      <w:r w:rsidR="001E20A1" w:rsidRPr="000726A0">
        <w:rPr>
          <w:rFonts w:ascii="Times New Roman" w:hAnsi="Times New Roman" w:cs="Times New Roman"/>
        </w:rPr>
        <w:t>abor</w:t>
      </w:r>
      <w:r w:rsidR="00036803" w:rsidRPr="000726A0">
        <w:rPr>
          <w:rFonts w:ascii="Times New Roman" w:hAnsi="Times New Roman" w:cs="Times New Roman"/>
        </w:rPr>
        <w:t>,</w:t>
      </w:r>
      <w:r w:rsidR="001E20A1" w:rsidRPr="000726A0">
        <w:rPr>
          <w:rFonts w:ascii="Times New Roman" w:hAnsi="Times New Roman" w:cs="Times New Roman"/>
        </w:rPr>
        <w:t xml:space="preserve"> and time invested</w:t>
      </w:r>
      <w:r w:rsidR="00036803" w:rsidRPr="000726A0">
        <w:rPr>
          <w:rFonts w:ascii="Times New Roman" w:hAnsi="Times New Roman" w:cs="Times New Roman"/>
        </w:rPr>
        <w:t xml:space="preserve"> </w:t>
      </w:r>
      <w:r w:rsidR="00E32A95" w:rsidRPr="000726A0">
        <w:rPr>
          <w:rFonts w:ascii="Times New Roman" w:hAnsi="Times New Roman" w:cs="Times New Roman"/>
        </w:rPr>
        <w:t xml:space="preserve">did not seem to matter as much as skin color. </w:t>
      </w:r>
      <w:r w:rsidR="00940461" w:rsidRPr="000726A0">
        <w:rPr>
          <w:rFonts w:ascii="Times New Roman" w:hAnsi="Times New Roman" w:cs="Times New Roman"/>
        </w:rPr>
        <w:t xml:space="preserve">The suburban paradises which characterized the nuclear family were usually racially segregated. Even though </w:t>
      </w:r>
      <w:r w:rsidR="00BD5E52" w:rsidRPr="000726A0">
        <w:rPr>
          <w:rFonts w:ascii="Times New Roman" w:hAnsi="Times New Roman" w:cs="Times New Roman"/>
        </w:rPr>
        <w:t xml:space="preserve">marriage and babies defined </w:t>
      </w:r>
      <w:r w:rsidR="00940461" w:rsidRPr="000726A0">
        <w:rPr>
          <w:rFonts w:ascii="Times New Roman" w:hAnsi="Times New Roman" w:cs="Times New Roman"/>
        </w:rPr>
        <w:t>the postwar years</w:t>
      </w:r>
      <w:r w:rsidR="00BD5E52" w:rsidRPr="000726A0">
        <w:rPr>
          <w:rFonts w:ascii="Times New Roman" w:hAnsi="Times New Roman" w:cs="Times New Roman"/>
        </w:rPr>
        <w:t xml:space="preserve">, </w:t>
      </w:r>
      <w:r w:rsidR="00C737F8" w:rsidRPr="000726A0">
        <w:rPr>
          <w:rFonts w:ascii="Times New Roman" w:hAnsi="Times New Roman" w:cs="Times New Roman"/>
        </w:rPr>
        <w:t xml:space="preserve">over 90 percent of Americans—in both the North and South—disapproved of interracial </w:t>
      </w:r>
      <w:r w:rsidR="00790578" w:rsidRPr="000726A0">
        <w:rPr>
          <w:rFonts w:ascii="Times New Roman" w:hAnsi="Times New Roman" w:cs="Times New Roman"/>
        </w:rPr>
        <w:t xml:space="preserve">marriage </w:t>
      </w:r>
      <w:r w:rsidR="00724EA3" w:rsidRPr="000726A0">
        <w:rPr>
          <w:rFonts w:ascii="Times New Roman" w:hAnsi="Times New Roman" w:cs="Times New Roman"/>
        </w:rPr>
        <w:t>as of the 1950s.</w:t>
      </w:r>
      <w:r w:rsidR="00724EA3" w:rsidRPr="000726A0">
        <w:rPr>
          <w:rStyle w:val="FootnoteReference"/>
          <w:rFonts w:ascii="Times New Roman" w:hAnsi="Times New Roman" w:cs="Times New Roman"/>
        </w:rPr>
        <w:footnoteReference w:id="55"/>
      </w:r>
      <w:r w:rsidR="00940461" w:rsidRPr="000726A0">
        <w:rPr>
          <w:rFonts w:ascii="Times New Roman" w:hAnsi="Times New Roman" w:cs="Times New Roman"/>
        </w:rPr>
        <w:t xml:space="preserve"> </w:t>
      </w:r>
      <w:r w:rsidR="00FF6A79" w:rsidRPr="000726A0">
        <w:rPr>
          <w:rFonts w:ascii="Times New Roman" w:hAnsi="Times New Roman" w:cs="Times New Roman"/>
        </w:rPr>
        <w:t>As much as the nation prioritized</w:t>
      </w:r>
      <w:r w:rsidR="00E7175D" w:rsidRPr="000726A0">
        <w:rPr>
          <w:rFonts w:ascii="Times New Roman" w:hAnsi="Times New Roman" w:cs="Times New Roman"/>
        </w:rPr>
        <w:t xml:space="preserve"> family values</w:t>
      </w:r>
      <w:r w:rsidR="00FF6A79" w:rsidRPr="000726A0">
        <w:rPr>
          <w:rFonts w:ascii="Times New Roman" w:hAnsi="Times New Roman" w:cs="Times New Roman"/>
        </w:rPr>
        <w:t xml:space="preserve">, it sometimes </w:t>
      </w:r>
      <w:r w:rsidR="00EE552F" w:rsidRPr="000726A0">
        <w:rPr>
          <w:rFonts w:ascii="Times New Roman" w:hAnsi="Times New Roman" w:cs="Times New Roman"/>
        </w:rPr>
        <w:t xml:space="preserve">seemed like it valued racist beliefs more. </w:t>
      </w:r>
    </w:p>
    <w:p w14:paraId="5BFA09A6" w14:textId="6FCE8E93" w:rsidR="001301F3" w:rsidRPr="000726A0" w:rsidRDefault="001E64B1" w:rsidP="000726A0">
      <w:pPr>
        <w:spacing w:line="480" w:lineRule="auto"/>
        <w:ind w:firstLine="720"/>
        <w:rPr>
          <w:rFonts w:ascii="Times New Roman" w:hAnsi="Times New Roman" w:cs="Times New Roman"/>
        </w:rPr>
      </w:pPr>
      <w:r w:rsidRPr="000726A0">
        <w:rPr>
          <w:rFonts w:ascii="Times New Roman" w:hAnsi="Times New Roman" w:cs="Times New Roman"/>
        </w:rPr>
        <w:t>A</w:t>
      </w:r>
      <w:r w:rsidR="00B303E4" w:rsidRPr="000726A0">
        <w:rPr>
          <w:rFonts w:ascii="Times New Roman" w:hAnsi="Times New Roman" w:cs="Times New Roman"/>
        </w:rPr>
        <w:t xml:space="preserve">chieving national conformity entailed attacking those who did not </w:t>
      </w:r>
      <w:r w:rsidR="00D957B3" w:rsidRPr="000726A0">
        <w:rPr>
          <w:rFonts w:ascii="Times New Roman" w:hAnsi="Times New Roman" w:cs="Times New Roman"/>
        </w:rPr>
        <w:t xml:space="preserve">fit </w:t>
      </w:r>
      <w:r w:rsidR="003A3C4D" w:rsidRPr="000726A0">
        <w:rPr>
          <w:rFonts w:ascii="Times New Roman" w:hAnsi="Times New Roman" w:cs="Times New Roman"/>
        </w:rPr>
        <w:t xml:space="preserve">neatly </w:t>
      </w:r>
      <w:r w:rsidR="00D957B3" w:rsidRPr="000726A0">
        <w:rPr>
          <w:rFonts w:ascii="Times New Roman" w:hAnsi="Times New Roman" w:cs="Times New Roman"/>
        </w:rPr>
        <w:t xml:space="preserve">into the nuclear family </w:t>
      </w:r>
      <w:r w:rsidR="000811BB" w:rsidRPr="000726A0">
        <w:rPr>
          <w:rFonts w:ascii="Times New Roman" w:hAnsi="Times New Roman" w:cs="Times New Roman"/>
        </w:rPr>
        <w:t>mold</w:t>
      </w:r>
      <w:r w:rsidR="00D957B3" w:rsidRPr="000726A0">
        <w:rPr>
          <w:rFonts w:ascii="Times New Roman" w:hAnsi="Times New Roman" w:cs="Times New Roman"/>
        </w:rPr>
        <w:t xml:space="preserve">. </w:t>
      </w:r>
      <w:r w:rsidR="009F507A" w:rsidRPr="000726A0">
        <w:rPr>
          <w:rFonts w:ascii="Times New Roman" w:hAnsi="Times New Roman" w:cs="Times New Roman"/>
        </w:rPr>
        <w:t>There was no room for d</w:t>
      </w:r>
      <w:r w:rsidR="002E0292" w:rsidRPr="000726A0">
        <w:rPr>
          <w:rFonts w:ascii="Times New Roman" w:hAnsi="Times New Roman" w:cs="Times New Roman"/>
        </w:rPr>
        <w:t>epressed mothers, quee</w:t>
      </w:r>
      <w:r w:rsidR="007C04A1" w:rsidRPr="000726A0">
        <w:rPr>
          <w:rFonts w:ascii="Times New Roman" w:hAnsi="Times New Roman" w:cs="Times New Roman"/>
        </w:rPr>
        <w:t>rness</w:t>
      </w:r>
      <w:r w:rsidR="002E0292" w:rsidRPr="000726A0">
        <w:rPr>
          <w:rFonts w:ascii="Times New Roman" w:hAnsi="Times New Roman" w:cs="Times New Roman"/>
        </w:rPr>
        <w:t xml:space="preserve">, </w:t>
      </w:r>
      <w:r w:rsidR="006238B0" w:rsidRPr="000726A0">
        <w:rPr>
          <w:rFonts w:ascii="Times New Roman" w:hAnsi="Times New Roman" w:cs="Times New Roman"/>
        </w:rPr>
        <w:t>or</w:t>
      </w:r>
      <w:r w:rsidR="002E0292" w:rsidRPr="000726A0">
        <w:rPr>
          <w:rFonts w:ascii="Times New Roman" w:hAnsi="Times New Roman" w:cs="Times New Roman"/>
        </w:rPr>
        <w:t xml:space="preserve"> </w:t>
      </w:r>
      <w:r w:rsidR="004A42E8" w:rsidRPr="000726A0">
        <w:rPr>
          <w:rFonts w:ascii="Times New Roman" w:hAnsi="Times New Roman" w:cs="Times New Roman"/>
        </w:rPr>
        <w:t>radical r</w:t>
      </w:r>
      <w:r w:rsidR="00CE21AF" w:rsidRPr="000726A0">
        <w:rPr>
          <w:rFonts w:ascii="Times New Roman" w:hAnsi="Times New Roman" w:cs="Times New Roman"/>
        </w:rPr>
        <w:t>acial change</w:t>
      </w:r>
      <w:r w:rsidR="001B6E8F" w:rsidRPr="000726A0">
        <w:rPr>
          <w:rFonts w:ascii="Times New Roman" w:hAnsi="Times New Roman" w:cs="Times New Roman"/>
        </w:rPr>
        <w:t xml:space="preserve">. </w:t>
      </w:r>
      <w:r w:rsidR="0096044C" w:rsidRPr="000726A0">
        <w:rPr>
          <w:rFonts w:ascii="Times New Roman" w:hAnsi="Times New Roman" w:cs="Times New Roman"/>
        </w:rPr>
        <w:t xml:space="preserve">One could reasonably view the Cold War as a </w:t>
      </w:r>
      <w:r w:rsidR="00DF43FC" w:rsidRPr="000726A0">
        <w:rPr>
          <w:rFonts w:ascii="Times New Roman" w:hAnsi="Times New Roman" w:cs="Times New Roman"/>
        </w:rPr>
        <w:t>high-stake</w:t>
      </w:r>
      <w:r w:rsidR="00BD0249" w:rsidRPr="000726A0">
        <w:rPr>
          <w:rFonts w:ascii="Times New Roman" w:hAnsi="Times New Roman" w:cs="Times New Roman"/>
        </w:rPr>
        <w:t>s</w:t>
      </w:r>
      <w:r w:rsidR="00DF43FC" w:rsidRPr="000726A0">
        <w:rPr>
          <w:rFonts w:ascii="Times New Roman" w:hAnsi="Times New Roman" w:cs="Times New Roman"/>
        </w:rPr>
        <w:t xml:space="preserve"> </w:t>
      </w:r>
      <w:r w:rsidR="0062663B" w:rsidRPr="000726A0">
        <w:rPr>
          <w:rFonts w:ascii="Times New Roman" w:hAnsi="Times New Roman" w:cs="Times New Roman"/>
        </w:rPr>
        <w:t>game of public relations</w:t>
      </w:r>
      <w:r w:rsidR="00DF43FC" w:rsidRPr="000726A0">
        <w:rPr>
          <w:rFonts w:ascii="Times New Roman" w:hAnsi="Times New Roman" w:cs="Times New Roman"/>
        </w:rPr>
        <w:t>.</w:t>
      </w:r>
      <w:r w:rsidR="002D2BB5" w:rsidRPr="000726A0">
        <w:rPr>
          <w:rFonts w:ascii="Times New Roman" w:hAnsi="Times New Roman" w:cs="Times New Roman"/>
        </w:rPr>
        <w:t xml:space="preserve"> The U. S. knew what image </w:t>
      </w:r>
      <w:r w:rsidR="00223A50" w:rsidRPr="000726A0">
        <w:rPr>
          <w:rFonts w:ascii="Times New Roman" w:hAnsi="Times New Roman" w:cs="Times New Roman"/>
        </w:rPr>
        <w:t>it desired to put out</w:t>
      </w:r>
      <w:r w:rsidR="00A6062C" w:rsidRPr="000726A0">
        <w:rPr>
          <w:rFonts w:ascii="Times New Roman" w:hAnsi="Times New Roman" w:cs="Times New Roman"/>
        </w:rPr>
        <w:t>: a</w:t>
      </w:r>
      <w:r w:rsidR="00354354" w:rsidRPr="000726A0">
        <w:rPr>
          <w:rFonts w:ascii="Times New Roman" w:hAnsi="Times New Roman" w:cs="Times New Roman"/>
        </w:rPr>
        <w:t xml:space="preserve"> nation brimming with individualistic spirit, yet bound by </w:t>
      </w:r>
      <w:r w:rsidR="00A6062C" w:rsidRPr="000726A0">
        <w:rPr>
          <w:rFonts w:ascii="Times New Roman" w:hAnsi="Times New Roman" w:cs="Times New Roman"/>
        </w:rPr>
        <w:t xml:space="preserve">shared morals. </w:t>
      </w:r>
      <w:r w:rsidR="007D7ABE" w:rsidRPr="000726A0">
        <w:rPr>
          <w:rFonts w:ascii="Times New Roman" w:hAnsi="Times New Roman" w:cs="Times New Roman"/>
        </w:rPr>
        <w:t xml:space="preserve">Family, capitalism, and God </w:t>
      </w:r>
      <w:r w:rsidR="00EB237C" w:rsidRPr="000726A0">
        <w:rPr>
          <w:rFonts w:ascii="Times New Roman" w:hAnsi="Times New Roman" w:cs="Times New Roman"/>
        </w:rPr>
        <w:t xml:space="preserve">were the three pillars which held up U. S. cultural nationalism. </w:t>
      </w:r>
      <w:r w:rsidR="000F0A70" w:rsidRPr="000726A0">
        <w:rPr>
          <w:rFonts w:ascii="Times New Roman" w:hAnsi="Times New Roman" w:cs="Times New Roman"/>
        </w:rPr>
        <w:t>The emphasis</w:t>
      </w:r>
      <w:r w:rsidR="00463675" w:rsidRPr="000726A0">
        <w:rPr>
          <w:rFonts w:ascii="Times New Roman" w:hAnsi="Times New Roman" w:cs="Times New Roman"/>
        </w:rPr>
        <w:t xml:space="preserve"> </w:t>
      </w:r>
      <w:r w:rsidR="00E4492C" w:rsidRPr="000726A0">
        <w:rPr>
          <w:rFonts w:ascii="Times New Roman" w:hAnsi="Times New Roman" w:cs="Times New Roman"/>
        </w:rPr>
        <w:t xml:space="preserve">placed </w:t>
      </w:r>
      <w:r w:rsidR="00463675" w:rsidRPr="000726A0">
        <w:rPr>
          <w:rFonts w:ascii="Times New Roman" w:hAnsi="Times New Roman" w:cs="Times New Roman"/>
        </w:rPr>
        <w:t>on these three elements</w:t>
      </w:r>
      <w:r w:rsidR="00F86B4C" w:rsidRPr="000726A0">
        <w:rPr>
          <w:rFonts w:ascii="Times New Roman" w:hAnsi="Times New Roman" w:cs="Times New Roman"/>
        </w:rPr>
        <w:t xml:space="preserve"> was intended to unify the country, fortifying it against the Soviet Union and the threat of </w:t>
      </w:r>
      <w:r w:rsidR="00165401" w:rsidRPr="000726A0">
        <w:rPr>
          <w:rFonts w:ascii="Times New Roman" w:hAnsi="Times New Roman" w:cs="Times New Roman"/>
        </w:rPr>
        <w:t xml:space="preserve">nuclear </w:t>
      </w:r>
      <w:r w:rsidR="00F86B4C" w:rsidRPr="000726A0">
        <w:rPr>
          <w:rFonts w:ascii="Times New Roman" w:hAnsi="Times New Roman" w:cs="Times New Roman"/>
        </w:rPr>
        <w:t>annihilation.</w:t>
      </w:r>
      <w:r w:rsidR="0057185B" w:rsidRPr="000726A0">
        <w:rPr>
          <w:rFonts w:ascii="Times New Roman" w:hAnsi="Times New Roman" w:cs="Times New Roman"/>
        </w:rPr>
        <w:t xml:space="preserve"> </w:t>
      </w:r>
      <w:r w:rsidR="00AB7F3D" w:rsidRPr="000726A0">
        <w:rPr>
          <w:rFonts w:ascii="Times New Roman" w:hAnsi="Times New Roman" w:cs="Times New Roman"/>
        </w:rPr>
        <w:t>In the process, however, America fixated on potential</w:t>
      </w:r>
      <w:r w:rsidR="00165401" w:rsidRPr="000726A0">
        <w:rPr>
          <w:rFonts w:ascii="Times New Roman" w:hAnsi="Times New Roman" w:cs="Times New Roman"/>
        </w:rPr>
        <w:t xml:space="preserve"> internal </w:t>
      </w:r>
      <w:r w:rsidR="00AB7F3D" w:rsidRPr="000726A0">
        <w:rPr>
          <w:rFonts w:ascii="Times New Roman" w:hAnsi="Times New Roman" w:cs="Times New Roman"/>
        </w:rPr>
        <w:t xml:space="preserve">threats </w:t>
      </w:r>
      <w:r w:rsidR="009801E4" w:rsidRPr="000726A0">
        <w:rPr>
          <w:rFonts w:ascii="Times New Roman" w:hAnsi="Times New Roman" w:cs="Times New Roman"/>
        </w:rPr>
        <w:t xml:space="preserve">to an extent which fostered </w:t>
      </w:r>
      <w:r w:rsidR="00E31D13" w:rsidRPr="000726A0">
        <w:rPr>
          <w:rFonts w:ascii="Times New Roman" w:hAnsi="Times New Roman" w:cs="Times New Roman"/>
        </w:rPr>
        <w:t>polarization</w:t>
      </w:r>
      <w:r w:rsidR="009801E4" w:rsidRPr="000726A0">
        <w:rPr>
          <w:rFonts w:ascii="Times New Roman" w:hAnsi="Times New Roman" w:cs="Times New Roman"/>
        </w:rPr>
        <w:t xml:space="preserve">. </w:t>
      </w:r>
      <w:r w:rsidR="00E31D13" w:rsidRPr="000726A0">
        <w:rPr>
          <w:rFonts w:ascii="Times New Roman" w:hAnsi="Times New Roman" w:cs="Times New Roman"/>
        </w:rPr>
        <w:t>The</w:t>
      </w:r>
      <w:r w:rsidR="00F17C4E" w:rsidRPr="000726A0">
        <w:rPr>
          <w:rFonts w:ascii="Times New Roman" w:hAnsi="Times New Roman" w:cs="Times New Roman"/>
        </w:rPr>
        <w:t xml:space="preserve"> nuclear family was </w:t>
      </w:r>
      <w:r w:rsidR="00767A3C" w:rsidRPr="000726A0">
        <w:rPr>
          <w:rFonts w:ascii="Times New Roman" w:hAnsi="Times New Roman" w:cs="Times New Roman"/>
        </w:rPr>
        <w:t>one part reality, two parts fantasy</w:t>
      </w:r>
      <w:r w:rsidR="00903BBC" w:rsidRPr="000726A0">
        <w:rPr>
          <w:rFonts w:ascii="Times New Roman" w:hAnsi="Times New Roman" w:cs="Times New Roman"/>
        </w:rPr>
        <w:t xml:space="preserve">. </w:t>
      </w:r>
      <w:r w:rsidR="00001193" w:rsidRPr="000726A0">
        <w:rPr>
          <w:rFonts w:ascii="Times New Roman" w:hAnsi="Times New Roman" w:cs="Times New Roman"/>
        </w:rPr>
        <w:t xml:space="preserve">Gender roles </w:t>
      </w:r>
      <w:r w:rsidR="00B41812" w:rsidRPr="000726A0">
        <w:rPr>
          <w:rFonts w:ascii="Times New Roman" w:hAnsi="Times New Roman" w:cs="Times New Roman"/>
        </w:rPr>
        <w:t>made up the cores of both the fantasy and the reality. U</w:t>
      </w:r>
      <w:r w:rsidR="001301F3" w:rsidRPr="000726A0">
        <w:rPr>
          <w:rFonts w:ascii="Times New Roman" w:hAnsi="Times New Roman" w:cs="Times New Roman"/>
        </w:rPr>
        <w:t>nderstanding th</w:t>
      </w:r>
      <w:r w:rsidR="00B24402" w:rsidRPr="000726A0">
        <w:rPr>
          <w:rFonts w:ascii="Times New Roman" w:hAnsi="Times New Roman" w:cs="Times New Roman"/>
        </w:rPr>
        <w:t>e nuclear family,</w:t>
      </w:r>
      <w:r w:rsidR="001301F3" w:rsidRPr="000726A0">
        <w:rPr>
          <w:rFonts w:ascii="Times New Roman" w:hAnsi="Times New Roman" w:cs="Times New Roman"/>
        </w:rPr>
        <w:t xml:space="preserve"> </w:t>
      </w:r>
      <w:r w:rsidR="00903BBC" w:rsidRPr="000726A0">
        <w:rPr>
          <w:rFonts w:ascii="Times New Roman" w:hAnsi="Times New Roman" w:cs="Times New Roman"/>
        </w:rPr>
        <w:t>discrepancies</w:t>
      </w:r>
      <w:r w:rsidR="0077659F" w:rsidRPr="000726A0">
        <w:rPr>
          <w:rFonts w:ascii="Times New Roman" w:hAnsi="Times New Roman" w:cs="Times New Roman"/>
        </w:rPr>
        <w:t xml:space="preserve"> and all</w:t>
      </w:r>
      <w:r w:rsidR="00B41812" w:rsidRPr="000726A0">
        <w:rPr>
          <w:rFonts w:ascii="Times New Roman" w:hAnsi="Times New Roman" w:cs="Times New Roman"/>
        </w:rPr>
        <w:t xml:space="preserve">, </w:t>
      </w:r>
      <w:r w:rsidR="00B41812" w:rsidRPr="000726A0">
        <w:rPr>
          <w:rFonts w:ascii="Times New Roman" w:hAnsi="Times New Roman" w:cs="Times New Roman"/>
        </w:rPr>
        <w:lastRenderedPageBreak/>
        <w:t xml:space="preserve">and </w:t>
      </w:r>
      <w:r w:rsidR="00C93DBF" w:rsidRPr="000726A0">
        <w:rPr>
          <w:rFonts w:ascii="Times New Roman" w:hAnsi="Times New Roman" w:cs="Times New Roman"/>
        </w:rPr>
        <w:t>how gender i</w:t>
      </w:r>
      <w:r w:rsidR="00102882" w:rsidRPr="000726A0">
        <w:rPr>
          <w:rFonts w:ascii="Times New Roman" w:hAnsi="Times New Roman" w:cs="Times New Roman"/>
        </w:rPr>
        <w:t>nfluenc</w:t>
      </w:r>
      <w:r w:rsidR="00C93DBF" w:rsidRPr="000726A0">
        <w:rPr>
          <w:rFonts w:ascii="Times New Roman" w:hAnsi="Times New Roman" w:cs="Times New Roman"/>
        </w:rPr>
        <w:t xml:space="preserve">ed </w:t>
      </w:r>
      <w:r w:rsidR="0077659F" w:rsidRPr="000726A0">
        <w:rPr>
          <w:rFonts w:ascii="Times New Roman" w:hAnsi="Times New Roman" w:cs="Times New Roman"/>
        </w:rPr>
        <w:t>it</w:t>
      </w:r>
      <w:r w:rsidR="00C07492" w:rsidRPr="000726A0">
        <w:rPr>
          <w:rFonts w:ascii="Times New Roman" w:hAnsi="Times New Roman" w:cs="Times New Roman"/>
        </w:rPr>
        <w:t>,</w:t>
      </w:r>
      <w:r w:rsidR="002522DA" w:rsidRPr="000726A0">
        <w:rPr>
          <w:rFonts w:ascii="Times New Roman" w:hAnsi="Times New Roman" w:cs="Times New Roman"/>
        </w:rPr>
        <w:t xml:space="preserve"> establishes </w:t>
      </w:r>
      <w:r w:rsidR="00197777" w:rsidRPr="000726A0">
        <w:rPr>
          <w:rFonts w:ascii="Times New Roman" w:hAnsi="Times New Roman" w:cs="Times New Roman"/>
        </w:rPr>
        <w:t>a solid foundation</w:t>
      </w:r>
      <w:r w:rsidR="002522DA" w:rsidRPr="000726A0">
        <w:rPr>
          <w:rFonts w:ascii="Times New Roman" w:hAnsi="Times New Roman" w:cs="Times New Roman"/>
        </w:rPr>
        <w:t xml:space="preserve"> for analyzi</w:t>
      </w:r>
      <w:r w:rsidR="000D55ED" w:rsidRPr="000726A0">
        <w:rPr>
          <w:rFonts w:ascii="Times New Roman" w:hAnsi="Times New Roman" w:cs="Times New Roman"/>
        </w:rPr>
        <w:t>ng</w:t>
      </w:r>
      <w:r w:rsidR="007124E3" w:rsidRPr="000726A0">
        <w:rPr>
          <w:rFonts w:ascii="Times New Roman" w:hAnsi="Times New Roman" w:cs="Times New Roman"/>
        </w:rPr>
        <w:t xml:space="preserve"> how the U. S. </w:t>
      </w:r>
      <w:r w:rsidR="00E80581" w:rsidRPr="000726A0">
        <w:rPr>
          <w:rFonts w:ascii="Times New Roman" w:hAnsi="Times New Roman" w:cs="Times New Roman"/>
        </w:rPr>
        <w:t xml:space="preserve">imagined Soviet women. </w:t>
      </w:r>
    </w:p>
    <w:p w14:paraId="6830AE15" w14:textId="77777777" w:rsidR="002C1A23" w:rsidRPr="00E05478" w:rsidRDefault="002C1A23" w:rsidP="000726A0">
      <w:pPr>
        <w:pStyle w:val="Heading2"/>
        <w:spacing w:line="480" w:lineRule="auto"/>
        <w:rPr>
          <w:rFonts w:ascii="Times New Roman" w:hAnsi="Times New Roman" w:cs="Times New Roman"/>
          <w:b/>
          <w:bCs/>
          <w:color w:val="auto"/>
          <w:sz w:val="28"/>
          <w:szCs w:val="28"/>
        </w:rPr>
      </w:pPr>
      <w:bookmarkStart w:id="12" w:name="_Depictions_of_Soviet"/>
      <w:bookmarkEnd w:id="12"/>
      <w:r w:rsidRPr="00E05478">
        <w:rPr>
          <w:rFonts w:ascii="Times New Roman" w:hAnsi="Times New Roman" w:cs="Times New Roman"/>
          <w:b/>
          <w:bCs/>
          <w:color w:val="auto"/>
          <w:sz w:val="28"/>
          <w:szCs w:val="28"/>
        </w:rPr>
        <w:t>Depictions of Soviet Women</w:t>
      </w:r>
    </w:p>
    <w:p w14:paraId="2E935517" w14:textId="77777777" w:rsidR="005E1D94" w:rsidRPr="000726A0" w:rsidRDefault="008F337F" w:rsidP="000726A0">
      <w:pPr>
        <w:spacing w:line="480" w:lineRule="auto"/>
        <w:ind w:firstLine="720"/>
        <w:rPr>
          <w:rFonts w:ascii="Times New Roman" w:hAnsi="Times New Roman" w:cs="Times New Roman"/>
        </w:rPr>
      </w:pPr>
      <w:r w:rsidRPr="000726A0">
        <w:rPr>
          <w:rFonts w:ascii="Times New Roman" w:hAnsi="Times New Roman" w:cs="Times New Roman"/>
        </w:rPr>
        <w:t xml:space="preserve">Historian Robert </w:t>
      </w:r>
      <w:r w:rsidR="00D60ACF" w:rsidRPr="000726A0">
        <w:rPr>
          <w:rFonts w:ascii="Times New Roman" w:hAnsi="Times New Roman" w:cs="Times New Roman"/>
        </w:rPr>
        <w:t xml:space="preserve">L. </w:t>
      </w:r>
      <w:r w:rsidRPr="000726A0">
        <w:rPr>
          <w:rFonts w:ascii="Times New Roman" w:hAnsi="Times New Roman" w:cs="Times New Roman"/>
        </w:rPr>
        <w:t>Griswold</w:t>
      </w:r>
      <w:r w:rsidR="002B6E89" w:rsidRPr="000726A0">
        <w:rPr>
          <w:rFonts w:ascii="Times New Roman" w:hAnsi="Times New Roman" w:cs="Times New Roman"/>
        </w:rPr>
        <w:t xml:space="preserve"> argued </w:t>
      </w:r>
      <w:r w:rsidR="004843D3" w:rsidRPr="000726A0">
        <w:rPr>
          <w:rFonts w:ascii="Times New Roman" w:hAnsi="Times New Roman" w:cs="Times New Roman"/>
        </w:rPr>
        <w:t xml:space="preserve">that </w:t>
      </w:r>
      <w:r w:rsidR="002B6E89" w:rsidRPr="000726A0">
        <w:rPr>
          <w:rFonts w:ascii="Times New Roman" w:hAnsi="Times New Roman" w:cs="Times New Roman"/>
        </w:rPr>
        <w:t xml:space="preserve">Americans during the Cold War imagined Soviet women </w:t>
      </w:r>
      <w:r w:rsidR="005448B5" w:rsidRPr="000726A0">
        <w:rPr>
          <w:rFonts w:ascii="Times New Roman" w:hAnsi="Times New Roman" w:cs="Times New Roman"/>
        </w:rPr>
        <w:t>as fitting into one (or all) of three</w:t>
      </w:r>
      <w:r w:rsidR="007B2E69" w:rsidRPr="000726A0">
        <w:rPr>
          <w:rFonts w:ascii="Times New Roman" w:hAnsi="Times New Roman" w:cs="Times New Roman"/>
        </w:rPr>
        <w:t xml:space="preserve"> </w:t>
      </w:r>
      <w:r w:rsidR="005448B5" w:rsidRPr="000726A0">
        <w:rPr>
          <w:rFonts w:ascii="Times New Roman" w:hAnsi="Times New Roman" w:cs="Times New Roman"/>
        </w:rPr>
        <w:t>stereotypes.</w:t>
      </w:r>
      <w:r w:rsidR="007B2E69" w:rsidRPr="000726A0">
        <w:rPr>
          <w:rFonts w:ascii="Times New Roman" w:hAnsi="Times New Roman" w:cs="Times New Roman"/>
        </w:rPr>
        <w:t xml:space="preserve"> </w:t>
      </w:r>
      <w:r w:rsidR="00E936C0" w:rsidRPr="000726A0">
        <w:rPr>
          <w:rFonts w:ascii="Times New Roman" w:hAnsi="Times New Roman" w:cs="Times New Roman"/>
        </w:rPr>
        <w:t xml:space="preserve">This paper employs and corroborates his </w:t>
      </w:r>
      <w:r w:rsidR="008C05F2" w:rsidRPr="000726A0">
        <w:rPr>
          <w:rFonts w:ascii="Times New Roman" w:hAnsi="Times New Roman" w:cs="Times New Roman"/>
        </w:rPr>
        <w:t>findings</w:t>
      </w:r>
      <w:r w:rsidR="00CF65B0" w:rsidRPr="000726A0">
        <w:rPr>
          <w:rFonts w:ascii="Times New Roman" w:hAnsi="Times New Roman" w:cs="Times New Roman"/>
        </w:rPr>
        <w:t xml:space="preserve"> through analyses of</w:t>
      </w:r>
      <w:r w:rsidR="00BE2B94" w:rsidRPr="000726A0">
        <w:rPr>
          <w:rFonts w:ascii="Times New Roman" w:hAnsi="Times New Roman" w:cs="Times New Roman"/>
        </w:rPr>
        <w:t xml:space="preserve"> the era’s</w:t>
      </w:r>
      <w:r w:rsidR="00CF65B0" w:rsidRPr="000726A0">
        <w:rPr>
          <w:rFonts w:ascii="Times New Roman" w:hAnsi="Times New Roman" w:cs="Times New Roman"/>
        </w:rPr>
        <w:t xml:space="preserve"> periodical literature</w:t>
      </w:r>
      <w:r w:rsidR="008C05F2" w:rsidRPr="000726A0">
        <w:rPr>
          <w:rFonts w:ascii="Times New Roman" w:hAnsi="Times New Roman" w:cs="Times New Roman"/>
        </w:rPr>
        <w:t xml:space="preserve">. </w:t>
      </w:r>
      <w:r w:rsidR="00A47D10" w:rsidRPr="000726A0">
        <w:rPr>
          <w:rFonts w:ascii="Times New Roman" w:hAnsi="Times New Roman" w:cs="Times New Roman"/>
        </w:rPr>
        <w:t>M</w:t>
      </w:r>
      <w:r w:rsidR="003829E4" w:rsidRPr="000726A0">
        <w:rPr>
          <w:rFonts w:ascii="Times New Roman" w:hAnsi="Times New Roman" w:cs="Times New Roman"/>
        </w:rPr>
        <w:t xml:space="preserve">any of </w:t>
      </w:r>
      <w:r w:rsidR="00AB4020" w:rsidRPr="000726A0">
        <w:rPr>
          <w:rFonts w:ascii="Times New Roman" w:hAnsi="Times New Roman" w:cs="Times New Roman"/>
        </w:rPr>
        <w:t xml:space="preserve">the </w:t>
      </w:r>
      <w:r w:rsidR="001D01DF" w:rsidRPr="000726A0">
        <w:rPr>
          <w:rFonts w:ascii="Times New Roman" w:hAnsi="Times New Roman" w:cs="Times New Roman"/>
        </w:rPr>
        <w:t>work</w:t>
      </w:r>
      <w:r w:rsidR="00A47D10" w:rsidRPr="000726A0">
        <w:rPr>
          <w:rFonts w:ascii="Times New Roman" w:hAnsi="Times New Roman" w:cs="Times New Roman"/>
        </w:rPr>
        <w:t>s from these publications</w:t>
      </w:r>
      <w:r w:rsidR="003829E4" w:rsidRPr="000726A0">
        <w:rPr>
          <w:rFonts w:ascii="Times New Roman" w:hAnsi="Times New Roman" w:cs="Times New Roman"/>
        </w:rPr>
        <w:t xml:space="preserve"> </w:t>
      </w:r>
      <w:r w:rsidR="001C7635" w:rsidRPr="000726A0">
        <w:rPr>
          <w:rFonts w:ascii="Times New Roman" w:hAnsi="Times New Roman" w:cs="Times New Roman"/>
        </w:rPr>
        <w:t xml:space="preserve">simultaneously </w:t>
      </w:r>
      <w:r w:rsidR="003829E4" w:rsidRPr="000726A0">
        <w:rPr>
          <w:rFonts w:ascii="Times New Roman" w:hAnsi="Times New Roman" w:cs="Times New Roman"/>
        </w:rPr>
        <w:t>depict multiple, even contradictory, imaginations of Soviet women</w:t>
      </w:r>
      <w:r w:rsidR="0021737B" w:rsidRPr="000726A0">
        <w:rPr>
          <w:rFonts w:ascii="Times New Roman" w:hAnsi="Times New Roman" w:cs="Times New Roman"/>
        </w:rPr>
        <w:t xml:space="preserve">. </w:t>
      </w:r>
    </w:p>
    <w:p w14:paraId="653417B0" w14:textId="3203D9AB" w:rsidR="00D56E41" w:rsidRPr="000726A0" w:rsidRDefault="0009227F" w:rsidP="000726A0">
      <w:pPr>
        <w:spacing w:line="480" w:lineRule="auto"/>
        <w:ind w:firstLine="720"/>
        <w:rPr>
          <w:rFonts w:ascii="Times New Roman" w:hAnsi="Times New Roman" w:cs="Times New Roman"/>
        </w:rPr>
      </w:pPr>
      <w:r>
        <w:rPr>
          <w:rFonts w:ascii="Times New Roman" w:hAnsi="Times New Roman" w:cs="Times New Roman"/>
        </w:rPr>
        <w:t xml:space="preserve">Western </w:t>
      </w:r>
      <w:r w:rsidR="00A61496" w:rsidRPr="000726A0">
        <w:rPr>
          <w:rFonts w:ascii="Times New Roman" w:hAnsi="Times New Roman" w:cs="Times New Roman"/>
        </w:rPr>
        <w:t xml:space="preserve">authors </w:t>
      </w:r>
      <w:r w:rsidR="000C1FB8" w:rsidRPr="000726A0">
        <w:rPr>
          <w:rFonts w:ascii="Times New Roman" w:hAnsi="Times New Roman" w:cs="Times New Roman"/>
        </w:rPr>
        <w:t xml:space="preserve">of literature </w:t>
      </w:r>
      <w:r w:rsidR="003C43A3" w:rsidRPr="000726A0">
        <w:rPr>
          <w:rFonts w:ascii="Times New Roman" w:hAnsi="Times New Roman" w:cs="Times New Roman"/>
        </w:rPr>
        <w:t>concerning</w:t>
      </w:r>
      <w:r w:rsidR="000C1FB8" w:rsidRPr="000726A0">
        <w:rPr>
          <w:rFonts w:ascii="Times New Roman" w:hAnsi="Times New Roman" w:cs="Times New Roman"/>
        </w:rPr>
        <w:t xml:space="preserve"> life behind the Iron Curtain </w:t>
      </w:r>
      <w:r w:rsidR="00A61496" w:rsidRPr="000726A0">
        <w:rPr>
          <w:rFonts w:ascii="Times New Roman" w:hAnsi="Times New Roman" w:cs="Times New Roman"/>
        </w:rPr>
        <w:t>often gathered information by visiting, or already living in, the Soviet Union themselves</w:t>
      </w:r>
      <w:r w:rsidR="00820F4C" w:rsidRPr="000726A0">
        <w:rPr>
          <w:rFonts w:ascii="Times New Roman" w:hAnsi="Times New Roman" w:cs="Times New Roman"/>
        </w:rPr>
        <w:t xml:space="preserve">. </w:t>
      </w:r>
      <w:r w:rsidR="003F0C46" w:rsidRPr="000726A0">
        <w:rPr>
          <w:rFonts w:ascii="Times New Roman" w:hAnsi="Times New Roman" w:cs="Times New Roman"/>
        </w:rPr>
        <w:t>Spouses</w:t>
      </w:r>
      <w:r w:rsidR="005F6AC6" w:rsidRPr="000726A0">
        <w:rPr>
          <w:rFonts w:ascii="Times New Roman" w:hAnsi="Times New Roman" w:cs="Times New Roman"/>
        </w:rPr>
        <w:t xml:space="preserve"> </w:t>
      </w:r>
      <w:r w:rsidR="00D61E92" w:rsidRPr="000726A0">
        <w:rPr>
          <w:rFonts w:ascii="Times New Roman" w:hAnsi="Times New Roman" w:cs="Times New Roman"/>
        </w:rPr>
        <w:t>Vera and David Mace</w:t>
      </w:r>
      <w:r w:rsidR="00896D8B" w:rsidRPr="000726A0">
        <w:rPr>
          <w:rFonts w:ascii="Times New Roman" w:hAnsi="Times New Roman" w:cs="Times New Roman"/>
        </w:rPr>
        <w:t xml:space="preserve"> were two sociologists</w:t>
      </w:r>
      <w:r w:rsidR="0094733E" w:rsidRPr="000726A0">
        <w:rPr>
          <w:rFonts w:ascii="Times New Roman" w:hAnsi="Times New Roman" w:cs="Times New Roman"/>
        </w:rPr>
        <w:t>, specializing in marriage and family studies,</w:t>
      </w:r>
      <w:r w:rsidR="00896D8B" w:rsidRPr="000726A0">
        <w:rPr>
          <w:rFonts w:ascii="Times New Roman" w:hAnsi="Times New Roman" w:cs="Times New Roman"/>
        </w:rPr>
        <w:t xml:space="preserve"> who did </w:t>
      </w:r>
      <w:r w:rsidR="003B1730" w:rsidRPr="000726A0">
        <w:rPr>
          <w:rFonts w:ascii="Times New Roman" w:hAnsi="Times New Roman" w:cs="Times New Roman"/>
        </w:rPr>
        <w:t>just this</w:t>
      </w:r>
      <w:r w:rsidR="00896D8B" w:rsidRPr="000726A0">
        <w:rPr>
          <w:rFonts w:ascii="Times New Roman" w:hAnsi="Times New Roman" w:cs="Times New Roman"/>
        </w:rPr>
        <w:t xml:space="preserve">. </w:t>
      </w:r>
      <w:r w:rsidR="0094733E" w:rsidRPr="000726A0">
        <w:rPr>
          <w:rFonts w:ascii="Times New Roman" w:hAnsi="Times New Roman" w:cs="Times New Roman"/>
        </w:rPr>
        <w:t xml:space="preserve">They </w:t>
      </w:r>
      <w:r w:rsidR="006B099A" w:rsidRPr="000726A0">
        <w:rPr>
          <w:rFonts w:ascii="Times New Roman" w:hAnsi="Times New Roman" w:cs="Times New Roman"/>
        </w:rPr>
        <w:t>traveled across the Soviet Union</w:t>
      </w:r>
      <w:r w:rsidR="00362144" w:rsidRPr="000726A0">
        <w:rPr>
          <w:rFonts w:ascii="Times New Roman" w:hAnsi="Times New Roman" w:cs="Times New Roman"/>
        </w:rPr>
        <w:t xml:space="preserve"> </w:t>
      </w:r>
      <w:r w:rsidR="006B099A" w:rsidRPr="000726A0">
        <w:rPr>
          <w:rFonts w:ascii="Times New Roman" w:hAnsi="Times New Roman" w:cs="Times New Roman"/>
        </w:rPr>
        <w:t xml:space="preserve">investigating </w:t>
      </w:r>
      <w:r w:rsidR="00D60219" w:rsidRPr="000726A0">
        <w:rPr>
          <w:rFonts w:ascii="Times New Roman" w:hAnsi="Times New Roman" w:cs="Times New Roman"/>
        </w:rPr>
        <w:t>its</w:t>
      </w:r>
      <w:r w:rsidR="00362144" w:rsidRPr="000726A0">
        <w:rPr>
          <w:rFonts w:ascii="Times New Roman" w:hAnsi="Times New Roman" w:cs="Times New Roman"/>
        </w:rPr>
        <w:t xml:space="preserve"> families</w:t>
      </w:r>
      <w:r w:rsidR="006B099A" w:rsidRPr="000726A0">
        <w:rPr>
          <w:rFonts w:ascii="Times New Roman" w:hAnsi="Times New Roman" w:cs="Times New Roman"/>
        </w:rPr>
        <w:t>. The</w:t>
      </w:r>
      <w:r w:rsidR="00DB4BEF" w:rsidRPr="000726A0">
        <w:rPr>
          <w:rFonts w:ascii="Times New Roman" w:hAnsi="Times New Roman" w:cs="Times New Roman"/>
        </w:rPr>
        <w:t xml:space="preserve"> Maces</w:t>
      </w:r>
      <w:r w:rsidR="006B099A" w:rsidRPr="000726A0">
        <w:rPr>
          <w:rFonts w:ascii="Times New Roman" w:hAnsi="Times New Roman" w:cs="Times New Roman"/>
        </w:rPr>
        <w:t xml:space="preserve"> </w:t>
      </w:r>
      <w:r w:rsidR="002D583D" w:rsidRPr="000726A0">
        <w:rPr>
          <w:rFonts w:ascii="Times New Roman" w:hAnsi="Times New Roman" w:cs="Times New Roman"/>
        </w:rPr>
        <w:t xml:space="preserve">spent the years </w:t>
      </w:r>
      <w:r w:rsidR="00A30DA3" w:rsidRPr="000726A0">
        <w:rPr>
          <w:rFonts w:ascii="Times New Roman" w:hAnsi="Times New Roman" w:cs="Times New Roman"/>
        </w:rPr>
        <w:t>between 1960 and 1963</w:t>
      </w:r>
      <w:r w:rsidR="002D583D" w:rsidRPr="000726A0">
        <w:rPr>
          <w:rFonts w:ascii="Times New Roman" w:hAnsi="Times New Roman" w:cs="Times New Roman"/>
        </w:rPr>
        <w:t xml:space="preserve"> researching for and writing their book</w:t>
      </w:r>
      <w:r w:rsidR="00D60219" w:rsidRPr="000726A0">
        <w:rPr>
          <w:rFonts w:ascii="Times New Roman" w:hAnsi="Times New Roman" w:cs="Times New Roman"/>
        </w:rPr>
        <w:t xml:space="preserve">, </w:t>
      </w:r>
      <w:r w:rsidR="00D60219" w:rsidRPr="000726A0">
        <w:rPr>
          <w:rFonts w:ascii="Times New Roman" w:hAnsi="Times New Roman" w:cs="Times New Roman"/>
          <w:i/>
          <w:iCs/>
        </w:rPr>
        <w:t>The Soviet Family</w:t>
      </w:r>
      <w:r w:rsidR="00A30DA3" w:rsidRPr="000726A0">
        <w:rPr>
          <w:rFonts w:ascii="Times New Roman" w:hAnsi="Times New Roman" w:cs="Times New Roman"/>
        </w:rPr>
        <w:t>.</w:t>
      </w:r>
      <w:r w:rsidR="00915771" w:rsidRPr="000726A0">
        <w:rPr>
          <w:rStyle w:val="FootnoteReference"/>
          <w:rFonts w:ascii="Times New Roman" w:hAnsi="Times New Roman" w:cs="Times New Roman"/>
        </w:rPr>
        <w:footnoteReference w:id="56"/>
      </w:r>
      <w:r w:rsidR="00A30DA3" w:rsidRPr="000726A0">
        <w:rPr>
          <w:rFonts w:ascii="Times New Roman" w:hAnsi="Times New Roman" w:cs="Times New Roman"/>
        </w:rPr>
        <w:t xml:space="preserve"> </w:t>
      </w:r>
      <w:r w:rsidR="000C5E9D" w:rsidRPr="000726A0">
        <w:rPr>
          <w:rFonts w:ascii="Times New Roman" w:hAnsi="Times New Roman" w:cs="Times New Roman"/>
        </w:rPr>
        <w:t>In</w:t>
      </w:r>
      <w:r w:rsidR="007207D8" w:rsidRPr="000726A0">
        <w:rPr>
          <w:rFonts w:ascii="Times New Roman" w:hAnsi="Times New Roman" w:cs="Times New Roman"/>
        </w:rPr>
        <w:t xml:space="preserve"> its</w:t>
      </w:r>
      <w:r w:rsidR="00A3424F" w:rsidRPr="000726A0">
        <w:rPr>
          <w:rFonts w:ascii="Times New Roman" w:hAnsi="Times New Roman" w:cs="Times New Roman"/>
        </w:rPr>
        <w:t xml:space="preserve"> preface</w:t>
      </w:r>
      <w:r w:rsidR="000C5E9D" w:rsidRPr="000726A0">
        <w:rPr>
          <w:rFonts w:ascii="Times New Roman" w:hAnsi="Times New Roman" w:cs="Times New Roman"/>
        </w:rPr>
        <w:t xml:space="preserve">, the couple </w:t>
      </w:r>
      <w:r w:rsidR="0082792C" w:rsidRPr="000726A0">
        <w:rPr>
          <w:rFonts w:ascii="Times New Roman" w:hAnsi="Times New Roman" w:cs="Times New Roman"/>
        </w:rPr>
        <w:t>detailed</w:t>
      </w:r>
      <w:r w:rsidR="005C111C" w:rsidRPr="000726A0">
        <w:rPr>
          <w:rFonts w:ascii="Times New Roman" w:hAnsi="Times New Roman" w:cs="Times New Roman"/>
        </w:rPr>
        <w:t xml:space="preserve"> </w:t>
      </w:r>
      <w:r w:rsidR="005F169B" w:rsidRPr="000726A0">
        <w:rPr>
          <w:rFonts w:ascii="Times New Roman" w:hAnsi="Times New Roman" w:cs="Times New Roman"/>
        </w:rPr>
        <w:t>the difficulty whi</w:t>
      </w:r>
      <w:r w:rsidR="0082792C" w:rsidRPr="000726A0">
        <w:rPr>
          <w:rFonts w:ascii="Times New Roman" w:hAnsi="Times New Roman" w:cs="Times New Roman"/>
        </w:rPr>
        <w:t>c</w:t>
      </w:r>
      <w:r w:rsidR="005F169B" w:rsidRPr="000726A0">
        <w:rPr>
          <w:rFonts w:ascii="Times New Roman" w:hAnsi="Times New Roman" w:cs="Times New Roman"/>
        </w:rPr>
        <w:t xml:space="preserve">h </w:t>
      </w:r>
      <w:r w:rsidR="00B166E9" w:rsidRPr="000726A0">
        <w:rPr>
          <w:rFonts w:ascii="Times New Roman" w:hAnsi="Times New Roman" w:cs="Times New Roman"/>
        </w:rPr>
        <w:t xml:space="preserve">often </w:t>
      </w:r>
      <w:r w:rsidR="005F169B" w:rsidRPr="000726A0">
        <w:rPr>
          <w:rFonts w:ascii="Times New Roman" w:hAnsi="Times New Roman" w:cs="Times New Roman"/>
        </w:rPr>
        <w:t xml:space="preserve">accompanied </w:t>
      </w:r>
      <w:r w:rsidR="00641759" w:rsidRPr="000726A0">
        <w:rPr>
          <w:rFonts w:ascii="Times New Roman" w:hAnsi="Times New Roman" w:cs="Times New Roman"/>
        </w:rPr>
        <w:t xml:space="preserve">studying </w:t>
      </w:r>
      <w:r w:rsidR="005F169B" w:rsidRPr="000726A0">
        <w:rPr>
          <w:rFonts w:ascii="Times New Roman" w:hAnsi="Times New Roman" w:cs="Times New Roman"/>
        </w:rPr>
        <w:t xml:space="preserve">the Soviet Union </w:t>
      </w:r>
      <w:r w:rsidR="002B2117" w:rsidRPr="000726A0">
        <w:rPr>
          <w:rFonts w:ascii="Times New Roman" w:hAnsi="Times New Roman" w:cs="Times New Roman"/>
        </w:rPr>
        <w:t xml:space="preserve">in the midst of </w:t>
      </w:r>
      <w:r w:rsidR="0017261E" w:rsidRPr="000726A0">
        <w:rPr>
          <w:rFonts w:ascii="Times New Roman" w:hAnsi="Times New Roman" w:cs="Times New Roman"/>
        </w:rPr>
        <w:t>the Cold War</w:t>
      </w:r>
      <w:r w:rsidR="00781BD6" w:rsidRPr="000726A0">
        <w:rPr>
          <w:rFonts w:ascii="Times New Roman" w:hAnsi="Times New Roman" w:cs="Times New Roman"/>
        </w:rPr>
        <w:t>.</w:t>
      </w:r>
      <w:r w:rsidR="00FB0D30" w:rsidRPr="000726A0">
        <w:rPr>
          <w:rFonts w:ascii="Times New Roman" w:hAnsi="Times New Roman" w:cs="Times New Roman"/>
        </w:rPr>
        <w:t xml:space="preserve"> </w:t>
      </w:r>
      <w:r w:rsidR="00820742" w:rsidRPr="000726A0">
        <w:rPr>
          <w:rFonts w:ascii="Times New Roman" w:hAnsi="Times New Roman" w:cs="Times New Roman"/>
        </w:rPr>
        <w:t xml:space="preserve">If they did not </w:t>
      </w:r>
      <w:r w:rsidR="00E704EE" w:rsidRPr="000726A0">
        <w:rPr>
          <w:rFonts w:ascii="Times New Roman" w:hAnsi="Times New Roman" w:cs="Times New Roman"/>
        </w:rPr>
        <w:t>“</w:t>
      </w:r>
      <w:r w:rsidR="00820742" w:rsidRPr="000726A0">
        <w:rPr>
          <w:rFonts w:ascii="Times New Roman" w:hAnsi="Times New Roman" w:cs="Times New Roman"/>
        </w:rPr>
        <w:t xml:space="preserve">explicitly condemn” </w:t>
      </w:r>
      <w:r w:rsidR="00476BCD" w:rsidRPr="000726A0">
        <w:rPr>
          <w:rFonts w:ascii="Times New Roman" w:hAnsi="Times New Roman" w:cs="Times New Roman"/>
        </w:rPr>
        <w:t xml:space="preserve">the </w:t>
      </w:r>
      <w:r w:rsidR="00461BD6" w:rsidRPr="000726A0">
        <w:rPr>
          <w:rFonts w:ascii="Times New Roman" w:hAnsi="Times New Roman" w:cs="Times New Roman"/>
        </w:rPr>
        <w:t>Communis</w:t>
      </w:r>
      <w:r w:rsidR="00476BCD" w:rsidRPr="000726A0">
        <w:rPr>
          <w:rFonts w:ascii="Times New Roman" w:hAnsi="Times New Roman" w:cs="Times New Roman"/>
        </w:rPr>
        <w:t>t system</w:t>
      </w:r>
      <w:r w:rsidR="00E704EE" w:rsidRPr="000726A0">
        <w:rPr>
          <w:rFonts w:ascii="Times New Roman" w:hAnsi="Times New Roman" w:cs="Times New Roman"/>
        </w:rPr>
        <w:t>, Americans</w:t>
      </w:r>
      <w:r w:rsidR="00461BD6" w:rsidRPr="000726A0">
        <w:rPr>
          <w:rFonts w:ascii="Times New Roman" w:hAnsi="Times New Roman" w:cs="Times New Roman"/>
        </w:rPr>
        <w:t xml:space="preserve"> interpreted it as sign of approval</w:t>
      </w:r>
      <w:r w:rsidR="00F51475" w:rsidRPr="000726A0">
        <w:rPr>
          <w:rFonts w:ascii="Times New Roman" w:hAnsi="Times New Roman" w:cs="Times New Roman"/>
        </w:rPr>
        <w:t xml:space="preserve">. </w:t>
      </w:r>
      <w:r w:rsidR="000D2C32" w:rsidRPr="000726A0">
        <w:rPr>
          <w:rFonts w:ascii="Times New Roman" w:hAnsi="Times New Roman" w:cs="Times New Roman"/>
        </w:rPr>
        <w:t>Whereas</w:t>
      </w:r>
      <w:r w:rsidR="00F51475" w:rsidRPr="000726A0">
        <w:rPr>
          <w:rFonts w:ascii="Times New Roman" w:hAnsi="Times New Roman" w:cs="Times New Roman"/>
        </w:rPr>
        <w:t xml:space="preserve"> the absence of explicit praise </w:t>
      </w:r>
      <w:r w:rsidR="000D2C32" w:rsidRPr="000726A0">
        <w:rPr>
          <w:rFonts w:ascii="Times New Roman" w:hAnsi="Times New Roman" w:cs="Times New Roman"/>
        </w:rPr>
        <w:t>offended the Soviets.</w:t>
      </w:r>
      <w:r w:rsidR="0018472A" w:rsidRPr="000726A0">
        <w:rPr>
          <w:rStyle w:val="FootnoteReference"/>
          <w:rFonts w:ascii="Times New Roman" w:hAnsi="Times New Roman" w:cs="Times New Roman"/>
        </w:rPr>
        <w:footnoteReference w:id="57"/>
      </w:r>
      <w:r w:rsidR="00476BCD" w:rsidRPr="000726A0">
        <w:rPr>
          <w:rFonts w:ascii="Times New Roman" w:hAnsi="Times New Roman" w:cs="Times New Roman"/>
        </w:rPr>
        <w:t xml:space="preserve"> </w:t>
      </w:r>
      <w:r w:rsidR="000120B5" w:rsidRPr="000726A0">
        <w:rPr>
          <w:rFonts w:ascii="Times New Roman" w:hAnsi="Times New Roman" w:cs="Times New Roman"/>
        </w:rPr>
        <w:t>Other scholars and writers undoubtedly encounter</w:t>
      </w:r>
      <w:r w:rsidR="002171AA" w:rsidRPr="000726A0">
        <w:rPr>
          <w:rFonts w:ascii="Times New Roman" w:hAnsi="Times New Roman" w:cs="Times New Roman"/>
        </w:rPr>
        <w:t>ed</w:t>
      </w:r>
      <w:r w:rsidR="000120B5" w:rsidRPr="000726A0">
        <w:rPr>
          <w:rFonts w:ascii="Times New Roman" w:hAnsi="Times New Roman" w:cs="Times New Roman"/>
        </w:rPr>
        <w:t xml:space="preserve"> this </w:t>
      </w:r>
      <w:r w:rsidR="002171AA" w:rsidRPr="000726A0">
        <w:rPr>
          <w:rFonts w:ascii="Times New Roman" w:hAnsi="Times New Roman" w:cs="Times New Roman"/>
        </w:rPr>
        <w:t xml:space="preserve">conundrum </w:t>
      </w:r>
      <w:r w:rsidR="00F74E71" w:rsidRPr="000726A0">
        <w:rPr>
          <w:rFonts w:ascii="Times New Roman" w:hAnsi="Times New Roman" w:cs="Times New Roman"/>
        </w:rPr>
        <w:t>when producing their works. T</w:t>
      </w:r>
      <w:r w:rsidR="00AA6BE8" w:rsidRPr="000726A0">
        <w:rPr>
          <w:rFonts w:ascii="Times New Roman" w:hAnsi="Times New Roman" w:cs="Times New Roman"/>
        </w:rPr>
        <w:t xml:space="preserve">herefore, any analysis of such literature </w:t>
      </w:r>
      <w:r w:rsidR="00F74E71" w:rsidRPr="000726A0">
        <w:rPr>
          <w:rFonts w:ascii="Times New Roman" w:hAnsi="Times New Roman" w:cs="Times New Roman"/>
        </w:rPr>
        <w:t xml:space="preserve">must </w:t>
      </w:r>
      <w:r w:rsidR="002171AA" w:rsidRPr="000726A0">
        <w:rPr>
          <w:rFonts w:ascii="Times New Roman" w:hAnsi="Times New Roman" w:cs="Times New Roman"/>
        </w:rPr>
        <w:t xml:space="preserve">keep </w:t>
      </w:r>
      <w:r w:rsidR="002B2B55" w:rsidRPr="000726A0">
        <w:rPr>
          <w:rFonts w:ascii="Times New Roman" w:hAnsi="Times New Roman" w:cs="Times New Roman"/>
        </w:rPr>
        <w:t>this</w:t>
      </w:r>
      <w:r w:rsidR="005B30E9" w:rsidRPr="000726A0">
        <w:rPr>
          <w:rFonts w:ascii="Times New Roman" w:hAnsi="Times New Roman" w:cs="Times New Roman"/>
        </w:rPr>
        <w:t xml:space="preserve"> dilemma in mind. </w:t>
      </w:r>
    </w:p>
    <w:p w14:paraId="1A7DADF4" w14:textId="6A01A55D" w:rsidR="00026BF6" w:rsidRPr="000726A0" w:rsidRDefault="00DB0070" w:rsidP="000726A0">
      <w:pPr>
        <w:spacing w:line="480" w:lineRule="auto"/>
        <w:ind w:firstLine="720"/>
        <w:rPr>
          <w:rFonts w:ascii="Times New Roman" w:hAnsi="Times New Roman" w:cs="Times New Roman"/>
        </w:rPr>
      </w:pPr>
      <w:r w:rsidRPr="000726A0">
        <w:rPr>
          <w:rFonts w:ascii="Times New Roman" w:hAnsi="Times New Roman" w:cs="Times New Roman"/>
        </w:rPr>
        <w:t xml:space="preserve">The first stereotype </w:t>
      </w:r>
      <w:r w:rsidR="007F08ED" w:rsidRPr="000726A0">
        <w:rPr>
          <w:rFonts w:ascii="Times New Roman" w:hAnsi="Times New Roman" w:cs="Times New Roman"/>
        </w:rPr>
        <w:t xml:space="preserve">Griswold identified </w:t>
      </w:r>
      <w:r w:rsidRPr="000726A0">
        <w:rPr>
          <w:rFonts w:ascii="Times New Roman" w:hAnsi="Times New Roman" w:cs="Times New Roman"/>
        </w:rPr>
        <w:t>“functioned to discredit Communist women and, more important, Communism itself.”</w:t>
      </w:r>
      <w:r w:rsidRPr="000726A0">
        <w:rPr>
          <w:rStyle w:val="FootnoteReference"/>
          <w:rFonts w:ascii="Times New Roman" w:hAnsi="Times New Roman" w:cs="Times New Roman"/>
        </w:rPr>
        <w:footnoteReference w:id="58"/>
      </w:r>
      <w:r w:rsidRPr="000726A0">
        <w:rPr>
          <w:rFonts w:ascii="Times New Roman" w:hAnsi="Times New Roman" w:cs="Times New Roman"/>
        </w:rPr>
        <w:t xml:space="preserve"> It portrayed Soviet women as overworked, unrefined, and </w:t>
      </w:r>
      <w:r w:rsidRPr="000726A0">
        <w:rPr>
          <w:rFonts w:ascii="Times New Roman" w:hAnsi="Times New Roman" w:cs="Times New Roman"/>
        </w:rPr>
        <w:lastRenderedPageBreak/>
        <w:t>sexless.</w:t>
      </w:r>
      <w:r w:rsidR="00120DA4" w:rsidRPr="000726A0">
        <w:rPr>
          <w:rFonts w:ascii="Times New Roman" w:hAnsi="Times New Roman" w:cs="Times New Roman"/>
        </w:rPr>
        <w:t xml:space="preserve"> Much of this was attributed to the </w:t>
      </w:r>
      <w:r w:rsidR="008B0022" w:rsidRPr="000726A0">
        <w:rPr>
          <w:rFonts w:ascii="Times New Roman" w:hAnsi="Times New Roman" w:cs="Times New Roman"/>
        </w:rPr>
        <w:t>absence of traditional</w:t>
      </w:r>
      <w:r w:rsidR="00120DA4" w:rsidRPr="000726A0">
        <w:rPr>
          <w:rFonts w:ascii="Times New Roman" w:hAnsi="Times New Roman" w:cs="Times New Roman"/>
        </w:rPr>
        <w:t xml:space="preserve"> gender roles within t</w:t>
      </w:r>
      <w:r w:rsidR="008B0022" w:rsidRPr="000726A0">
        <w:rPr>
          <w:rFonts w:ascii="Times New Roman" w:hAnsi="Times New Roman" w:cs="Times New Roman"/>
        </w:rPr>
        <w:t xml:space="preserve">he Soviet Union. </w:t>
      </w:r>
      <w:r w:rsidR="00A669A3" w:rsidRPr="000726A0">
        <w:rPr>
          <w:rFonts w:ascii="Times New Roman" w:hAnsi="Times New Roman" w:cs="Times New Roman"/>
        </w:rPr>
        <w:t>Americans believed that w</w:t>
      </w:r>
      <w:r w:rsidR="00F514C4" w:rsidRPr="000726A0">
        <w:rPr>
          <w:rFonts w:ascii="Times New Roman" w:hAnsi="Times New Roman" w:cs="Times New Roman"/>
        </w:rPr>
        <w:t xml:space="preserve">omen who labored like men </w:t>
      </w:r>
      <w:r w:rsidR="00A669A3" w:rsidRPr="000726A0">
        <w:rPr>
          <w:rFonts w:ascii="Times New Roman" w:hAnsi="Times New Roman" w:cs="Times New Roman"/>
        </w:rPr>
        <w:t xml:space="preserve">would eventually </w:t>
      </w:r>
      <w:r w:rsidR="00F514C4" w:rsidRPr="000726A0">
        <w:rPr>
          <w:rFonts w:ascii="Times New Roman" w:hAnsi="Times New Roman" w:cs="Times New Roman"/>
        </w:rPr>
        <w:t>resemble me</w:t>
      </w:r>
      <w:r w:rsidR="00A669A3" w:rsidRPr="000726A0">
        <w:rPr>
          <w:rFonts w:ascii="Times New Roman" w:hAnsi="Times New Roman" w:cs="Times New Roman"/>
        </w:rPr>
        <w:t>n too</w:t>
      </w:r>
      <w:r w:rsidR="00AC1F26" w:rsidRPr="000726A0">
        <w:rPr>
          <w:rFonts w:ascii="Times New Roman" w:hAnsi="Times New Roman" w:cs="Times New Roman"/>
        </w:rPr>
        <w:t xml:space="preserve">, especially when they also lacked access to </w:t>
      </w:r>
      <w:r w:rsidR="0042776E" w:rsidRPr="000726A0">
        <w:rPr>
          <w:rFonts w:ascii="Times New Roman" w:hAnsi="Times New Roman" w:cs="Times New Roman"/>
        </w:rPr>
        <w:t>nice dresses and makeup</w:t>
      </w:r>
      <w:r w:rsidR="00293047" w:rsidRPr="000726A0">
        <w:rPr>
          <w:rFonts w:ascii="Times New Roman" w:hAnsi="Times New Roman" w:cs="Times New Roman"/>
        </w:rPr>
        <w:t>.</w:t>
      </w:r>
      <w:r w:rsidR="0042776E" w:rsidRPr="000726A0">
        <w:rPr>
          <w:rFonts w:ascii="Times New Roman" w:hAnsi="Times New Roman" w:cs="Times New Roman"/>
        </w:rPr>
        <w:t xml:space="preserve"> </w:t>
      </w:r>
      <w:r w:rsidR="00415962" w:rsidRPr="000726A0">
        <w:rPr>
          <w:rFonts w:ascii="Times New Roman" w:hAnsi="Times New Roman" w:cs="Times New Roman"/>
        </w:rPr>
        <w:t xml:space="preserve">The </w:t>
      </w:r>
      <w:r w:rsidR="00A00E55" w:rsidRPr="000726A0">
        <w:rPr>
          <w:rFonts w:ascii="Times New Roman" w:hAnsi="Times New Roman" w:cs="Times New Roman"/>
        </w:rPr>
        <w:t>blurred division</w:t>
      </w:r>
      <w:r w:rsidR="00E11519" w:rsidRPr="000726A0">
        <w:rPr>
          <w:rFonts w:ascii="Times New Roman" w:hAnsi="Times New Roman" w:cs="Times New Roman"/>
        </w:rPr>
        <w:t xml:space="preserve">s between sexes and </w:t>
      </w:r>
      <w:r w:rsidR="00AE52AA" w:rsidRPr="000726A0">
        <w:rPr>
          <w:rFonts w:ascii="Times New Roman" w:hAnsi="Times New Roman" w:cs="Times New Roman"/>
        </w:rPr>
        <w:t xml:space="preserve">the inability to </w:t>
      </w:r>
      <w:r w:rsidR="00175CF8" w:rsidRPr="000726A0">
        <w:rPr>
          <w:rFonts w:ascii="Times New Roman" w:hAnsi="Times New Roman" w:cs="Times New Roman"/>
        </w:rPr>
        <w:t xml:space="preserve">purchase goods other than necessities likely reminded Americans of the Great Depression. </w:t>
      </w:r>
      <w:r w:rsidR="00E618CA" w:rsidRPr="000726A0">
        <w:rPr>
          <w:rFonts w:ascii="Times New Roman" w:hAnsi="Times New Roman" w:cs="Times New Roman"/>
        </w:rPr>
        <w:t>The infl</w:t>
      </w:r>
      <w:r w:rsidR="003C330D" w:rsidRPr="000726A0">
        <w:rPr>
          <w:rFonts w:ascii="Times New Roman" w:hAnsi="Times New Roman" w:cs="Times New Roman"/>
        </w:rPr>
        <w:t xml:space="preserve">ux </w:t>
      </w:r>
      <w:r w:rsidR="00670A47" w:rsidRPr="000726A0">
        <w:rPr>
          <w:rFonts w:ascii="Times New Roman" w:hAnsi="Times New Roman" w:cs="Times New Roman"/>
        </w:rPr>
        <w:t xml:space="preserve">of women in the workplace did look like progress to most </w:t>
      </w:r>
      <w:r w:rsidR="00FA1120" w:rsidRPr="000726A0">
        <w:rPr>
          <w:rFonts w:ascii="Times New Roman" w:hAnsi="Times New Roman" w:cs="Times New Roman"/>
        </w:rPr>
        <w:t>of the United States</w:t>
      </w:r>
      <w:r w:rsidR="00670A47" w:rsidRPr="000726A0">
        <w:rPr>
          <w:rFonts w:ascii="Times New Roman" w:hAnsi="Times New Roman" w:cs="Times New Roman"/>
        </w:rPr>
        <w:t xml:space="preserve">. </w:t>
      </w:r>
      <w:r w:rsidR="002F0D8E" w:rsidRPr="000726A0">
        <w:rPr>
          <w:rFonts w:ascii="Times New Roman" w:hAnsi="Times New Roman" w:cs="Times New Roman"/>
        </w:rPr>
        <w:t xml:space="preserve">Instead, they viewed it as the unfortunate consequence of economic hardship. </w:t>
      </w:r>
      <w:r w:rsidR="00C0499F" w:rsidRPr="000726A0">
        <w:rPr>
          <w:rFonts w:ascii="Times New Roman" w:hAnsi="Times New Roman" w:cs="Times New Roman"/>
        </w:rPr>
        <w:t xml:space="preserve">The high number of working Soviet women did not </w:t>
      </w:r>
      <w:r w:rsidR="00690BD2" w:rsidRPr="000726A0">
        <w:rPr>
          <w:rFonts w:ascii="Times New Roman" w:hAnsi="Times New Roman" w:cs="Times New Roman"/>
        </w:rPr>
        <w:t>impress</w:t>
      </w:r>
      <w:r w:rsidR="00FA1120" w:rsidRPr="000726A0">
        <w:rPr>
          <w:rFonts w:ascii="Times New Roman" w:hAnsi="Times New Roman" w:cs="Times New Roman"/>
        </w:rPr>
        <w:t xml:space="preserve"> America</w:t>
      </w:r>
      <w:r w:rsidR="00DE4436" w:rsidRPr="000726A0">
        <w:rPr>
          <w:rFonts w:ascii="Times New Roman" w:hAnsi="Times New Roman" w:cs="Times New Roman"/>
        </w:rPr>
        <w:t>ns</w:t>
      </w:r>
      <w:r w:rsidR="00690BD2" w:rsidRPr="000726A0">
        <w:rPr>
          <w:rFonts w:ascii="Times New Roman" w:hAnsi="Times New Roman" w:cs="Times New Roman"/>
        </w:rPr>
        <w:t>.</w:t>
      </w:r>
      <w:r w:rsidR="00DE4436" w:rsidRPr="000726A0">
        <w:rPr>
          <w:rFonts w:ascii="Times New Roman" w:hAnsi="Times New Roman" w:cs="Times New Roman"/>
        </w:rPr>
        <w:t xml:space="preserve"> They perceived it as proof </w:t>
      </w:r>
      <w:r w:rsidR="005D6DE6" w:rsidRPr="000726A0">
        <w:rPr>
          <w:rFonts w:ascii="Times New Roman" w:hAnsi="Times New Roman" w:cs="Times New Roman"/>
        </w:rPr>
        <w:t xml:space="preserve">that the communist system </w:t>
      </w:r>
      <w:r w:rsidR="001335BC" w:rsidRPr="000726A0">
        <w:rPr>
          <w:rFonts w:ascii="Times New Roman" w:hAnsi="Times New Roman" w:cs="Times New Roman"/>
        </w:rPr>
        <w:t xml:space="preserve">failed </w:t>
      </w:r>
      <w:r w:rsidR="00A65495" w:rsidRPr="000726A0">
        <w:rPr>
          <w:rFonts w:ascii="Times New Roman" w:hAnsi="Times New Roman" w:cs="Times New Roman"/>
        </w:rPr>
        <w:t>its</w:t>
      </w:r>
      <w:r w:rsidR="002B277D" w:rsidRPr="000726A0">
        <w:rPr>
          <w:rFonts w:ascii="Times New Roman" w:hAnsi="Times New Roman" w:cs="Times New Roman"/>
        </w:rPr>
        <w:t xml:space="preserve"> families.</w:t>
      </w:r>
      <w:r w:rsidR="00A65495" w:rsidRPr="000726A0">
        <w:rPr>
          <w:rFonts w:ascii="Times New Roman" w:hAnsi="Times New Roman" w:cs="Times New Roman"/>
        </w:rPr>
        <w:t xml:space="preserve"> A majority of the U. S. </w:t>
      </w:r>
      <w:r w:rsidR="006C5F91" w:rsidRPr="000726A0">
        <w:rPr>
          <w:rFonts w:ascii="Times New Roman" w:hAnsi="Times New Roman" w:cs="Times New Roman"/>
        </w:rPr>
        <w:t xml:space="preserve"> did not think t</w:t>
      </w:r>
      <w:r w:rsidR="00B66DF6" w:rsidRPr="000726A0">
        <w:rPr>
          <w:rFonts w:ascii="Times New Roman" w:hAnsi="Times New Roman" w:cs="Times New Roman"/>
        </w:rPr>
        <w:t xml:space="preserve">he average Soviet citizen </w:t>
      </w:r>
      <w:r w:rsidR="006C5F91" w:rsidRPr="000726A0">
        <w:rPr>
          <w:rFonts w:ascii="Times New Roman" w:hAnsi="Times New Roman" w:cs="Times New Roman"/>
        </w:rPr>
        <w:t>could</w:t>
      </w:r>
      <w:r w:rsidR="00B66DF6" w:rsidRPr="000726A0">
        <w:rPr>
          <w:rFonts w:ascii="Times New Roman" w:hAnsi="Times New Roman" w:cs="Times New Roman"/>
        </w:rPr>
        <w:t xml:space="preserve"> thrive under communism</w:t>
      </w:r>
      <w:r w:rsidR="006C5F91" w:rsidRPr="000726A0">
        <w:rPr>
          <w:rFonts w:ascii="Times New Roman" w:hAnsi="Times New Roman" w:cs="Times New Roman"/>
        </w:rPr>
        <w:t>. I</w:t>
      </w:r>
      <w:r w:rsidR="00944F03" w:rsidRPr="000726A0">
        <w:rPr>
          <w:rFonts w:ascii="Times New Roman" w:hAnsi="Times New Roman" w:cs="Times New Roman"/>
        </w:rPr>
        <w:t xml:space="preserve">t appeared that </w:t>
      </w:r>
      <w:r w:rsidR="006C5F91" w:rsidRPr="000726A0">
        <w:rPr>
          <w:rFonts w:ascii="Times New Roman" w:hAnsi="Times New Roman" w:cs="Times New Roman"/>
        </w:rPr>
        <w:t>the</w:t>
      </w:r>
      <w:r w:rsidR="00944F03" w:rsidRPr="000726A0">
        <w:rPr>
          <w:rFonts w:ascii="Times New Roman" w:hAnsi="Times New Roman" w:cs="Times New Roman"/>
        </w:rPr>
        <w:t xml:space="preserve"> system inhibited </w:t>
      </w:r>
      <w:r w:rsidR="005017AF" w:rsidRPr="000726A0">
        <w:rPr>
          <w:rFonts w:ascii="Times New Roman" w:hAnsi="Times New Roman" w:cs="Times New Roman"/>
        </w:rPr>
        <w:t>individual success for everyone but</w:t>
      </w:r>
      <w:r w:rsidR="006C5F91" w:rsidRPr="000726A0">
        <w:rPr>
          <w:rFonts w:ascii="Times New Roman" w:hAnsi="Times New Roman" w:cs="Times New Roman"/>
        </w:rPr>
        <w:t xml:space="preserve"> </w:t>
      </w:r>
      <w:r w:rsidR="005017AF" w:rsidRPr="000726A0">
        <w:rPr>
          <w:rFonts w:ascii="Times New Roman" w:hAnsi="Times New Roman" w:cs="Times New Roman"/>
        </w:rPr>
        <w:t xml:space="preserve">elite government officials. </w:t>
      </w:r>
      <w:r w:rsidR="00A8363E" w:rsidRPr="000726A0">
        <w:rPr>
          <w:rFonts w:ascii="Times New Roman" w:hAnsi="Times New Roman" w:cs="Times New Roman"/>
        </w:rPr>
        <w:t>Westerners also understood that Soviet</w:t>
      </w:r>
      <w:r w:rsidR="009C2CB3" w:rsidRPr="000726A0">
        <w:rPr>
          <w:rFonts w:ascii="Times New Roman" w:hAnsi="Times New Roman" w:cs="Times New Roman"/>
        </w:rPr>
        <w:t>s</w:t>
      </w:r>
      <w:r w:rsidR="00A8363E" w:rsidRPr="000726A0">
        <w:rPr>
          <w:rFonts w:ascii="Times New Roman" w:hAnsi="Times New Roman" w:cs="Times New Roman"/>
        </w:rPr>
        <w:t xml:space="preserve"> </w:t>
      </w:r>
      <w:r w:rsidR="009C2CB3" w:rsidRPr="000726A0">
        <w:rPr>
          <w:rFonts w:ascii="Times New Roman" w:hAnsi="Times New Roman" w:cs="Times New Roman"/>
        </w:rPr>
        <w:t>labored intensively, and for little compensation</w:t>
      </w:r>
      <w:r w:rsidR="009F5188" w:rsidRPr="000726A0">
        <w:rPr>
          <w:rFonts w:ascii="Times New Roman" w:hAnsi="Times New Roman" w:cs="Times New Roman"/>
        </w:rPr>
        <w:t>; t</w:t>
      </w:r>
      <w:r w:rsidR="00083CEF" w:rsidRPr="000726A0">
        <w:rPr>
          <w:rFonts w:ascii="Times New Roman" w:hAnsi="Times New Roman" w:cs="Times New Roman"/>
        </w:rPr>
        <w:t>herefore, men could not be b</w:t>
      </w:r>
      <w:r w:rsidR="009F5188" w:rsidRPr="000726A0">
        <w:rPr>
          <w:rFonts w:ascii="Times New Roman" w:hAnsi="Times New Roman" w:cs="Times New Roman"/>
        </w:rPr>
        <w:t xml:space="preserve">readwinners. Since women had </w:t>
      </w:r>
      <w:r w:rsidR="00BF42FC" w:rsidRPr="000726A0">
        <w:rPr>
          <w:rFonts w:ascii="Times New Roman" w:hAnsi="Times New Roman" w:cs="Times New Roman"/>
        </w:rPr>
        <w:t xml:space="preserve">to work, they could not </w:t>
      </w:r>
      <w:r w:rsidR="0029190E" w:rsidRPr="000726A0">
        <w:rPr>
          <w:rFonts w:ascii="Times New Roman" w:hAnsi="Times New Roman" w:cs="Times New Roman"/>
        </w:rPr>
        <w:t xml:space="preserve">solely </w:t>
      </w:r>
      <w:r w:rsidR="00BF42FC" w:rsidRPr="000726A0">
        <w:rPr>
          <w:rFonts w:ascii="Times New Roman" w:hAnsi="Times New Roman" w:cs="Times New Roman"/>
        </w:rPr>
        <w:t>be fulltime homemakers</w:t>
      </w:r>
      <w:r w:rsidR="0029190E" w:rsidRPr="000726A0">
        <w:rPr>
          <w:rFonts w:ascii="Times New Roman" w:hAnsi="Times New Roman" w:cs="Times New Roman"/>
        </w:rPr>
        <w:t>. Of course, they still</w:t>
      </w:r>
      <w:r w:rsidR="00577B75" w:rsidRPr="000726A0">
        <w:rPr>
          <w:rFonts w:ascii="Times New Roman" w:hAnsi="Times New Roman" w:cs="Times New Roman"/>
        </w:rPr>
        <w:t xml:space="preserve"> cooked and cleaned</w:t>
      </w:r>
      <w:r w:rsidR="00AE3E82" w:rsidRPr="000726A0">
        <w:rPr>
          <w:rFonts w:ascii="Times New Roman" w:hAnsi="Times New Roman" w:cs="Times New Roman"/>
        </w:rPr>
        <w:t>, but in addition to their careers. This “double burden” was incredibly unattractive to America</w:t>
      </w:r>
      <w:r w:rsidR="00C1117B" w:rsidRPr="000726A0">
        <w:rPr>
          <w:rFonts w:ascii="Times New Roman" w:hAnsi="Times New Roman" w:cs="Times New Roman"/>
        </w:rPr>
        <w:t xml:space="preserve">’s housewives. </w:t>
      </w:r>
    </w:p>
    <w:p w14:paraId="62873C82" w14:textId="1CDF1E74" w:rsidR="00C93C29" w:rsidRPr="000726A0" w:rsidRDefault="00026BF6" w:rsidP="000726A0">
      <w:pPr>
        <w:spacing w:line="480" w:lineRule="auto"/>
        <w:ind w:firstLine="720"/>
        <w:rPr>
          <w:rFonts w:ascii="Times New Roman" w:hAnsi="Times New Roman" w:cs="Times New Roman"/>
        </w:rPr>
      </w:pPr>
      <w:r w:rsidRPr="000726A0">
        <w:rPr>
          <w:rFonts w:ascii="Times New Roman" w:hAnsi="Times New Roman" w:cs="Times New Roman"/>
        </w:rPr>
        <w:t xml:space="preserve">Unlike Soviet women, </w:t>
      </w:r>
      <w:r w:rsidR="000E7B34" w:rsidRPr="000726A0">
        <w:rPr>
          <w:rFonts w:ascii="Times New Roman" w:hAnsi="Times New Roman" w:cs="Times New Roman"/>
        </w:rPr>
        <w:t>ladies in the</w:t>
      </w:r>
      <w:r w:rsidR="004B4427" w:rsidRPr="000726A0">
        <w:rPr>
          <w:rFonts w:ascii="Times New Roman" w:hAnsi="Times New Roman" w:cs="Times New Roman"/>
        </w:rPr>
        <w:t xml:space="preserve"> postwar </w:t>
      </w:r>
      <w:r w:rsidR="000E7B34" w:rsidRPr="000726A0">
        <w:rPr>
          <w:rFonts w:ascii="Times New Roman" w:hAnsi="Times New Roman" w:cs="Times New Roman"/>
        </w:rPr>
        <w:t>United States</w:t>
      </w:r>
      <w:r w:rsidR="00C54882" w:rsidRPr="000726A0">
        <w:rPr>
          <w:rFonts w:ascii="Times New Roman" w:hAnsi="Times New Roman" w:cs="Times New Roman"/>
        </w:rPr>
        <w:t xml:space="preserve"> enjoyed “special privileges” </w:t>
      </w:r>
      <w:r w:rsidR="00690895" w:rsidRPr="000726A0">
        <w:rPr>
          <w:rFonts w:ascii="Times New Roman" w:hAnsi="Times New Roman" w:cs="Times New Roman"/>
        </w:rPr>
        <w:t xml:space="preserve">made possible by capitalism. </w:t>
      </w:r>
      <w:r w:rsidR="002E57F0" w:rsidRPr="000726A0">
        <w:rPr>
          <w:rFonts w:ascii="Times New Roman" w:hAnsi="Times New Roman" w:cs="Times New Roman"/>
        </w:rPr>
        <w:t>The</w:t>
      </w:r>
      <w:r w:rsidR="00FD2865" w:rsidRPr="000726A0">
        <w:rPr>
          <w:rFonts w:ascii="Times New Roman" w:hAnsi="Times New Roman" w:cs="Times New Roman"/>
        </w:rPr>
        <w:t xml:space="preserve"> American</w:t>
      </w:r>
      <w:r w:rsidR="002E57F0" w:rsidRPr="000726A0">
        <w:rPr>
          <w:rFonts w:ascii="Times New Roman" w:hAnsi="Times New Roman" w:cs="Times New Roman"/>
        </w:rPr>
        <w:t xml:space="preserve"> </w:t>
      </w:r>
      <w:r w:rsidR="001E07FE" w:rsidRPr="000726A0">
        <w:rPr>
          <w:rFonts w:ascii="Times New Roman" w:hAnsi="Times New Roman" w:cs="Times New Roman"/>
        </w:rPr>
        <w:t xml:space="preserve">nuclear </w:t>
      </w:r>
      <w:r w:rsidR="002E57F0" w:rsidRPr="000726A0">
        <w:rPr>
          <w:rFonts w:ascii="Times New Roman" w:hAnsi="Times New Roman" w:cs="Times New Roman"/>
        </w:rPr>
        <w:t>wi</w:t>
      </w:r>
      <w:r w:rsidR="00FD2865" w:rsidRPr="000726A0">
        <w:rPr>
          <w:rFonts w:ascii="Times New Roman" w:hAnsi="Times New Roman" w:cs="Times New Roman"/>
        </w:rPr>
        <w:t>fe</w:t>
      </w:r>
      <w:r w:rsidR="002E57F0" w:rsidRPr="000726A0">
        <w:rPr>
          <w:rFonts w:ascii="Times New Roman" w:hAnsi="Times New Roman" w:cs="Times New Roman"/>
        </w:rPr>
        <w:t xml:space="preserve"> and mother lived in single-family </w:t>
      </w:r>
      <w:r w:rsidR="00C43831" w:rsidRPr="000726A0">
        <w:rPr>
          <w:rFonts w:ascii="Times New Roman" w:hAnsi="Times New Roman" w:cs="Times New Roman"/>
        </w:rPr>
        <w:t xml:space="preserve">house </w:t>
      </w:r>
      <w:r w:rsidR="00F647A6" w:rsidRPr="000726A0">
        <w:rPr>
          <w:rFonts w:ascii="Times New Roman" w:hAnsi="Times New Roman" w:cs="Times New Roman"/>
        </w:rPr>
        <w:t xml:space="preserve">fitted with a variety of high-tech gadgets intended to make </w:t>
      </w:r>
      <w:r w:rsidR="00FD2865" w:rsidRPr="000726A0">
        <w:rPr>
          <w:rFonts w:ascii="Times New Roman" w:hAnsi="Times New Roman" w:cs="Times New Roman"/>
        </w:rPr>
        <w:t>her da</w:t>
      </w:r>
      <w:r w:rsidR="001E07FE" w:rsidRPr="000726A0">
        <w:rPr>
          <w:rFonts w:ascii="Times New Roman" w:hAnsi="Times New Roman" w:cs="Times New Roman"/>
        </w:rPr>
        <w:t>ily routine</w:t>
      </w:r>
      <w:r w:rsidR="00F647A6" w:rsidRPr="000726A0">
        <w:rPr>
          <w:rFonts w:ascii="Times New Roman" w:hAnsi="Times New Roman" w:cs="Times New Roman"/>
        </w:rPr>
        <w:t xml:space="preserve"> easier. </w:t>
      </w:r>
      <w:r w:rsidR="001E07FE" w:rsidRPr="000726A0">
        <w:rPr>
          <w:rFonts w:ascii="Times New Roman" w:hAnsi="Times New Roman" w:cs="Times New Roman"/>
        </w:rPr>
        <w:t>She</w:t>
      </w:r>
      <w:r w:rsidR="00493467" w:rsidRPr="000726A0">
        <w:rPr>
          <w:rFonts w:ascii="Times New Roman" w:hAnsi="Times New Roman" w:cs="Times New Roman"/>
        </w:rPr>
        <w:t xml:space="preserve"> always had access to modern fashions and </w:t>
      </w:r>
      <w:r w:rsidR="002A28F6" w:rsidRPr="000726A0">
        <w:rPr>
          <w:rFonts w:ascii="Times New Roman" w:hAnsi="Times New Roman" w:cs="Times New Roman"/>
        </w:rPr>
        <w:t xml:space="preserve">beauty products galore. </w:t>
      </w:r>
      <w:r w:rsidR="006A7CE5" w:rsidRPr="000726A0">
        <w:rPr>
          <w:rFonts w:ascii="Times New Roman" w:hAnsi="Times New Roman" w:cs="Times New Roman"/>
        </w:rPr>
        <w:t xml:space="preserve">The light labor load combined with </w:t>
      </w:r>
      <w:r w:rsidR="00006B00" w:rsidRPr="000726A0">
        <w:rPr>
          <w:rFonts w:ascii="Times New Roman" w:hAnsi="Times New Roman" w:cs="Times New Roman"/>
        </w:rPr>
        <w:t xml:space="preserve">an abundance of consumer goods positively impacted </w:t>
      </w:r>
      <w:r w:rsidR="001E07FE" w:rsidRPr="000726A0">
        <w:rPr>
          <w:rFonts w:ascii="Times New Roman" w:hAnsi="Times New Roman" w:cs="Times New Roman"/>
        </w:rPr>
        <w:t>her</w:t>
      </w:r>
      <w:r w:rsidR="00006B00" w:rsidRPr="000726A0">
        <w:rPr>
          <w:rFonts w:ascii="Times New Roman" w:hAnsi="Times New Roman" w:cs="Times New Roman"/>
        </w:rPr>
        <w:t xml:space="preserve"> </w:t>
      </w:r>
      <w:r w:rsidR="00913823" w:rsidRPr="000726A0">
        <w:rPr>
          <w:rFonts w:ascii="Times New Roman" w:hAnsi="Times New Roman" w:cs="Times New Roman"/>
        </w:rPr>
        <w:t>appearance and attitudes</w:t>
      </w:r>
      <w:r w:rsidR="001E07FE" w:rsidRPr="000726A0">
        <w:rPr>
          <w:rFonts w:ascii="Times New Roman" w:hAnsi="Times New Roman" w:cs="Times New Roman"/>
        </w:rPr>
        <w:t>, so she was</w:t>
      </w:r>
      <w:r w:rsidR="00080286" w:rsidRPr="000726A0">
        <w:rPr>
          <w:rFonts w:ascii="Times New Roman" w:hAnsi="Times New Roman" w:cs="Times New Roman"/>
        </w:rPr>
        <w:t xml:space="preserve"> agreeable in all aspects. </w:t>
      </w:r>
      <w:r w:rsidR="002264AA" w:rsidRPr="000726A0">
        <w:rPr>
          <w:rFonts w:ascii="Times New Roman" w:hAnsi="Times New Roman" w:cs="Times New Roman"/>
        </w:rPr>
        <w:t>T</w:t>
      </w:r>
      <w:r w:rsidR="006A036A" w:rsidRPr="000726A0">
        <w:rPr>
          <w:rFonts w:ascii="Times New Roman" w:hAnsi="Times New Roman" w:cs="Times New Roman"/>
        </w:rPr>
        <w:t>he</w:t>
      </w:r>
      <w:r w:rsidR="002264AA" w:rsidRPr="000726A0">
        <w:rPr>
          <w:rFonts w:ascii="Times New Roman" w:hAnsi="Times New Roman" w:cs="Times New Roman"/>
        </w:rPr>
        <w:t xml:space="preserve"> nuclear husband found his wife </w:t>
      </w:r>
      <w:r w:rsidR="000E3908" w:rsidRPr="000726A0">
        <w:rPr>
          <w:rFonts w:ascii="Times New Roman" w:hAnsi="Times New Roman" w:cs="Times New Roman"/>
        </w:rPr>
        <w:t>very attractive, and</w:t>
      </w:r>
      <w:r w:rsidR="000169DA" w:rsidRPr="000726A0">
        <w:rPr>
          <w:rFonts w:ascii="Times New Roman" w:hAnsi="Times New Roman" w:cs="Times New Roman"/>
        </w:rPr>
        <w:t>, thanks to his role as the breadwinner,</w:t>
      </w:r>
      <w:r w:rsidR="000E3908" w:rsidRPr="000726A0">
        <w:rPr>
          <w:rFonts w:ascii="Times New Roman" w:hAnsi="Times New Roman" w:cs="Times New Roman"/>
        </w:rPr>
        <w:t xml:space="preserve"> she had enough free time to invest </w:t>
      </w:r>
      <w:r w:rsidR="000169DA" w:rsidRPr="000726A0">
        <w:rPr>
          <w:rFonts w:ascii="Times New Roman" w:hAnsi="Times New Roman" w:cs="Times New Roman"/>
        </w:rPr>
        <w:t>in</w:t>
      </w:r>
      <w:r w:rsidR="000E3908" w:rsidRPr="000726A0">
        <w:rPr>
          <w:rFonts w:ascii="Times New Roman" w:hAnsi="Times New Roman" w:cs="Times New Roman"/>
        </w:rPr>
        <w:t xml:space="preserve"> his happiness</w:t>
      </w:r>
      <w:r w:rsidR="006A036A" w:rsidRPr="000726A0">
        <w:rPr>
          <w:rFonts w:ascii="Times New Roman" w:hAnsi="Times New Roman" w:cs="Times New Roman"/>
        </w:rPr>
        <w:t xml:space="preserve">. </w:t>
      </w:r>
      <w:r w:rsidR="000169DA" w:rsidRPr="000726A0">
        <w:rPr>
          <w:rFonts w:ascii="Times New Roman" w:hAnsi="Times New Roman" w:cs="Times New Roman"/>
        </w:rPr>
        <w:t>Therefore, the nuclear family</w:t>
      </w:r>
      <w:r w:rsidR="00080C06" w:rsidRPr="000726A0">
        <w:rPr>
          <w:rFonts w:ascii="Times New Roman" w:hAnsi="Times New Roman" w:cs="Times New Roman"/>
        </w:rPr>
        <w:t xml:space="preserve"> was</w:t>
      </w:r>
      <w:r w:rsidR="00CD300D">
        <w:rPr>
          <w:rFonts w:ascii="Times New Roman" w:hAnsi="Times New Roman" w:cs="Times New Roman"/>
        </w:rPr>
        <w:t xml:space="preserve"> (supposed to be)</w:t>
      </w:r>
      <w:r w:rsidR="00080C06" w:rsidRPr="000726A0">
        <w:rPr>
          <w:rFonts w:ascii="Times New Roman" w:hAnsi="Times New Roman" w:cs="Times New Roman"/>
        </w:rPr>
        <w:t xml:space="preserve"> in tip</w:t>
      </w:r>
      <w:r w:rsidR="00013605" w:rsidRPr="000726A0">
        <w:rPr>
          <w:rFonts w:ascii="Times New Roman" w:hAnsi="Times New Roman" w:cs="Times New Roman"/>
        </w:rPr>
        <w:t>-</w:t>
      </w:r>
      <w:r w:rsidR="00080C06" w:rsidRPr="000726A0">
        <w:rPr>
          <w:rFonts w:ascii="Times New Roman" w:hAnsi="Times New Roman" w:cs="Times New Roman"/>
        </w:rPr>
        <w:t xml:space="preserve">top shape </w:t>
      </w:r>
      <w:r w:rsidR="00013605" w:rsidRPr="000726A0">
        <w:rPr>
          <w:rFonts w:ascii="Times New Roman" w:hAnsi="Times New Roman" w:cs="Times New Roman"/>
        </w:rPr>
        <w:t xml:space="preserve">and unlikely to </w:t>
      </w:r>
      <w:r w:rsidR="00C93C29" w:rsidRPr="000726A0">
        <w:rPr>
          <w:rFonts w:ascii="Times New Roman" w:hAnsi="Times New Roman" w:cs="Times New Roman"/>
        </w:rPr>
        <w:t xml:space="preserve">succumb to communism anytime soon. </w:t>
      </w:r>
      <w:r w:rsidR="009017AC" w:rsidRPr="000726A0">
        <w:rPr>
          <w:rFonts w:ascii="Times New Roman" w:hAnsi="Times New Roman" w:cs="Times New Roman"/>
        </w:rPr>
        <w:t xml:space="preserve">Perhaps this was the origin of </w:t>
      </w:r>
      <w:r w:rsidR="00C05A49" w:rsidRPr="000726A0">
        <w:rPr>
          <w:rFonts w:ascii="Times New Roman" w:hAnsi="Times New Roman" w:cs="Times New Roman"/>
        </w:rPr>
        <w:t xml:space="preserve">that famous phrase </w:t>
      </w:r>
      <w:r w:rsidR="009017AC" w:rsidRPr="000726A0">
        <w:rPr>
          <w:rFonts w:ascii="Times New Roman" w:hAnsi="Times New Roman" w:cs="Times New Roman"/>
        </w:rPr>
        <w:t xml:space="preserve">“happy wife, happy life.” </w:t>
      </w:r>
    </w:p>
    <w:p w14:paraId="79294361" w14:textId="67B7CC38" w:rsidR="00DB0070" w:rsidRPr="000726A0" w:rsidRDefault="0095452E" w:rsidP="000726A0">
      <w:pPr>
        <w:spacing w:line="480" w:lineRule="auto"/>
        <w:rPr>
          <w:rFonts w:ascii="Times New Roman" w:hAnsi="Times New Roman" w:cs="Times New Roman"/>
        </w:rPr>
      </w:pPr>
      <w:r w:rsidRPr="000726A0">
        <w:rPr>
          <w:rFonts w:ascii="Times New Roman" w:hAnsi="Times New Roman" w:cs="Times New Roman"/>
        </w:rPr>
        <w:lastRenderedPageBreak/>
        <w:t xml:space="preserve"> </w:t>
      </w:r>
      <w:r w:rsidR="00030A4A" w:rsidRPr="000726A0">
        <w:rPr>
          <w:rFonts w:ascii="Times New Roman" w:hAnsi="Times New Roman" w:cs="Times New Roman"/>
        </w:rPr>
        <w:tab/>
      </w:r>
      <w:r w:rsidR="00B034D5" w:rsidRPr="000726A0">
        <w:rPr>
          <w:rFonts w:ascii="Times New Roman" w:hAnsi="Times New Roman" w:cs="Times New Roman"/>
        </w:rPr>
        <w:t xml:space="preserve">Of course, </w:t>
      </w:r>
      <w:r w:rsidR="009D31F0" w:rsidRPr="000726A0">
        <w:rPr>
          <w:rFonts w:ascii="Times New Roman" w:hAnsi="Times New Roman" w:cs="Times New Roman"/>
        </w:rPr>
        <w:t>the reality of</w:t>
      </w:r>
      <w:r w:rsidR="005C3EF1" w:rsidRPr="000726A0">
        <w:rPr>
          <w:rFonts w:ascii="Times New Roman" w:hAnsi="Times New Roman" w:cs="Times New Roman"/>
        </w:rPr>
        <w:t xml:space="preserve"> American fami</w:t>
      </w:r>
      <w:r w:rsidR="009D31F0" w:rsidRPr="000726A0">
        <w:rPr>
          <w:rFonts w:ascii="Times New Roman" w:hAnsi="Times New Roman" w:cs="Times New Roman"/>
        </w:rPr>
        <w:t>lies</w:t>
      </w:r>
      <w:r w:rsidR="005C3EF1" w:rsidRPr="000726A0">
        <w:rPr>
          <w:rFonts w:ascii="Times New Roman" w:hAnsi="Times New Roman" w:cs="Times New Roman"/>
        </w:rPr>
        <w:t xml:space="preserve"> w</w:t>
      </w:r>
      <w:r w:rsidR="009D31F0" w:rsidRPr="000726A0">
        <w:rPr>
          <w:rFonts w:ascii="Times New Roman" w:hAnsi="Times New Roman" w:cs="Times New Roman"/>
        </w:rPr>
        <w:t>as</w:t>
      </w:r>
      <w:r w:rsidR="005C3EF1" w:rsidRPr="000726A0">
        <w:rPr>
          <w:rFonts w:ascii="Times New Roman" w:hAnsi="Times New Roman" w:cs="Times New Roman"/>
        </w:rPr>
        <w:t xml:space="preserve"> not so </w:t>
      </w:r>
      <w:r w:rsidR="00F423B3" w:rsidRPr="000726A0">
        <w:rPr>
          <w:rFonts w:ascii="Times New Roman" w:hAnsi="Times New Roman" w:cs="Times New Roman"/>
        </w:rPr>
        <w:t>sanguine nor so simple</w:t>
      </w:r>
      <w:r w:rsidR="005C3EF1" w:rsidRPr="000726A0">
        <w:rPr>
          <w:rFonts w:ascii="Times New Roman" w:hAnsi="Times New Roman" w:cs="Times New Roman"/>
        </w:rPr>
        <w:t>.</w:t>
      </w:r>
      <w:r w:rsidR="00602F70" w:rsidRPr="000726A0">
        <w:rPr>
          <w:rFonts w:ascii="Times New Roman" w:hAnsi="Times New Roman" w:cs="Times New Roman"/>
        </w:rPr>
        <w:t xml:space="preserve"> </w:t>
      </w:r>
      <w:r w:rsidR="003F49F1" w:rsidRPr="000726A0">
        <w:rPr>
          <w:rFonts w:ascii="Times New Roman" w:hAnsi="Times New Roman" w:cs="Times New Roman"/>
        </w:rPr>
        <w:t xml:space="preserve">Regardless, </w:t>
      </w:r>
      <w:r w:rsidR="005F541A" w:rsidRPr="000726A0">
        <w:rPr>
          <w:rFonts w:ascii="Times New Roman" w:hAnsi="Times New Roman" w:cs="Times New Roman"/>
        </w:rPr>
        <w:t xml:space="preserve">the United States </w:t>
      </w:r>
      <w:r w:rsidR="00E37193" w:rsidRPr="000726A0">
        <w:rPr>
          <w:rFonts w:ascii="Times New Roman" w:hAnsi="Times New Roman" w:cs="Times New Roman"/>
        </w:rPr>
        <w:t>employed</w:t>
      </w:r>
      <w:r w:rsidR="00AB6D51" w:rsidRPr="000726A0">
        <w:rPr>
          <w:rFonts w:ascii="Times New Roman" w:hAnsi="Times New Roman" w:cs="Times New Roman"/>
        </w:rPr>
        <w:t xml:space="preserve"> this imagery</w:t>
      </w:r>
      <w:r w:rsidR="00492BF2" w:rsidRPr="000726A0">
        <w:rPr>
          <w:rFonts w:ascii="Times New Roman" w:hAnsi="Times New Roman" w:cs="Times New Roman"/>
        </w:rPr>
        <w:t xml:space="preserve"> as it sought to distinguish itself from the Soviet Union. </w:t>
      </w:r>
      <w:r w:rsidR="00EE63EE" w:rsidRPr="000726A0">
        <w:rPr>
          <w:rFonts w:ascii="Times New Roman" w:hAnsi="Times New Roman" w:cs="Times New Roman"/>
        </w:rPr>
        <w:t xml:space="preserve">Women took center stage in the propaganda wars since their </w:t>
      </w:r>
      <w:r w:rsidR="00CF1E86" w:rsidRPr="000726A0">
        <w:rPr>
          <w:rFonts w:ascii="Times New Roman" w:hAnsi="Times New Roman" w:cs="Times New Roman"/>
        </w:rPr>
        <w:t>“performance of gender roles symbolic of national health or sickness</w:t>
      </w:r>
      <w:r w:rsidR="00032CF5" w:rsidRPr="000726A0">
        <w:rPr>
          <w:rFonts w:ascii="Times New Roman" w:hAnsi="Times New Roman" w:cs="Times New Roman"/>
        </w:rPr>
        <w:t>.</w:t>
      </w:r>
      <w:r w:rsidR="00CF1E86" w:rsidRPr="000726A0">
        <w:rPr>
          <w:rFonts w:ascii="Times New Roman" w:hAnsi="Times New Roman" w:cs="Times New Roman"/>
        </w:rPr>
        <w:t>”</w:t>
      </w:r>
      <w:r w:rsidR="00032CF5" w:rsidRPr="000726A0">
        <w:rPr>
          <w:rStyle w:val="FootnoteReference"/>
          <w:rFonts w:ascii="Times New Roman" w:hAnsi="Times New Roman" w:cs="Times New Roman"/>
        </w:rPr>
        <w:footnoteReference w:id="59"/>
      </w:r>
      <w:r w:rsidR="005B57D7" w:rsidRPr="000726A0">
        <w:rPr>
          <w:rFonts w:ascii="Times New Roman" w:hAnsi="Times New Roman" w:cs="Times New Roman"/>
        </w:rPr>
        <w:t xml:space="preserve"> </w:t>
      </w:r>
      <w:r w:rsidR="00841709" w:rsidRPr="000726A0">
        <w:rPr>
          <w:rFonts w:ascii="Times New Roman" w:hAnsi="Times New Roman" w:cs="Times New Roman"/>
        </w:rPr>
        <w:t>Some Americans</w:t>
      </w:r>
      <w:r w:rsidR="001A06DD" w:rsidRPr="000726A0">
        <w:rPr>
          <w:rFonts w:ascii="Times New Roman" w:hAnsi="Times New Roman" w:cs="Times New Roman"/>
        </w:rPr>
        <w:t xml:space="preserve"> </w:t>
      </w:r>
      <w:r w:rsidR="005C4BE2" w:rsidRPr="000726A0">
        <w:rPr>
          <w:rFonts w:ascii="Times New Roman" w:hAnsi="Times New Roman" w:cs="Times New Roman"/>
        </w:rPr>
        <w:t xml:space="preserve">considered </w:t>
      </w:r>
      <w:r w:rsidR="000B49F3" w:rsidRPr="000726A0">
        <w:rPr>
          <w:rFonts w:ascii="Times New Roman" w:hAnsi="Times New Roman" w:cs="Times New Roman"/>
        </w:rPr>
        <w:t xml:space="preserve">married women in the workforce to be </w:t>
      </w:r>
      <w:r w:rsidR="005F69EA" w:rsidRPr="000726A0">
        <w:rPr>
          <w:rFonts w:ascii="Times New Roman" w:hAnsi="Times New Roman" w:cs="Times New Roman"/>
        </w:rPr>
        <w:t xml:space="preserve">a “disease,” </w:t>
      </w:r>
      <w:r w:rsidR="00C80A06" w:rsidRPr="000726A0">
        <w:rPr>
          <w:rFonts w:ascii="Times New Roman" w:hAnsi="Times New Roman" w:cs="Times New Roman"/>
        </w:rPr>
        <w:t>whereas</w:t>
      </w:r>
      <w:r w:rsidR="005F69EA" w:rsidRPr="000726A0">
        <w:rPr>
          <w:rFonts w:ascii="Times New Roman" w:hAnsi="Times New Roman" w:cs="Times New Roman"/>
        </w:rPr>
        <w:t xml:space="preserve"> </w:t>
      </w:r>
      <w:r w:rsidR="000B49F3" w:rsidRPr="000726A0">
        <w:rPr>
          <w:rFonts w:ascii="Times New Roman" w:hAnsi="Times New Roman" w:cs="Times New Roman"/>
        </w:rPr>
        <w:t>feminism</w:t>
      </w:r>
      <w:r w:rsidR="005F69EA" w:rsidRPr="000726A0">
        <w:rPr>
          <w:rFonts w:ascii="Times New Roman" w:hAnsi="Times New Roman" w:cs="Times New Roman"/>
        </w:rPr>
        <w:t xml:space="preserve"> was a “deep illness.”</w:t>
      </w:r>
      <w:r w:rsidR="005F69EA" w:rsidRPr="000726A0">
        <w:rPr>
          <w:rStyle w:val="FootnoteReference"/>
          <w:rFonts w:ascii="Times New Roman" w:hAnsi="Times New Roman" w:cs="Times New Roman"/>
        </w:rPr>
        <w:footnoteReference w:id="60"/>
      </w:r>
      <w:r w:rsidR="00C80A06" w:rsidRPr="000726A0">
        <w:rPr>
          <w:rFonts w:ascii="Times New Roman" w:hAnsi="Times New Roman" w:cs="Times New Roman"/>
        </w:rPr>
        <w:t xml:space="preserve"> </w:t>
      </w:r>
      <w:r w:rsidR="00970F47" w:rsidRPr="000726A0">
        <w:rPr>
          <w:rFonts w:ascii="Times New Roman" w:hAnsi="Times New Roman" w:cs="Times New Roman"/>
        </w:rPr>
        <w:t>According to th</w:t>
      </w:r>
      <w:r w:rsidR="001A52D8" w:rsidRPr="000726A0">
        <w:rPr>
          <w:rFonts w:ascii="Times New Roman" w:hAnsi="Times New Roman" w:cs="Times New Roman"/>
        </w:rPr>
        <w:t>ese diagnoses</w:t>
      </w:r>
      <w:r w:rsidR="00970F47" w:rsidRPr="000726A0">
        <w:rPr>
          <w:rFonts w:ascii="Times New Roman" w:hAnsi="Times New Roman" w:cs="Times New Roman"/>
        </w:rPr>
        <w:t xml:space="preserve">, the Soviet Union </w:t>
      </w:r>
      <w:r w:rsidR="00D044ED" w:rsidRPr="000726A0">
        <w:rPr>
          <w:rFonts w:ascii="Times New Roman" w:hAnsi="Times New Roman" w:cs="Times New Roman"/>
        </w:rPr>
        <w:t>was debilitatingly diseased. T</w:t>
      </w:r>
      <w:r w:rsidR="00BB0C39" w:rsidRPr="000726A0">
        <w:rPr>
          <w:rFonts w:ascii="Times New Roman" w:hAnsi="Times New Roman" w:cs="Times New Roman"/>
        </w:rPr>
        <w:t xml:space="preserve">he doctor’s orders: capitalism. </w:t>
      </w:r>
    </w:p>
    <w:p w14:paraId="3F0ADF9E" w14:textId="77777777" w:rsidR="001E11C7" w:rsidRPr="000726A0" w:rsidRDefault="00047E07" w:rsidP="000726A0">
      <w:pPr>
        <w:spacing w:line="480" w:lineRule="auto"/>
        <w:ind w:firstLine="720"/>
        <w:rPr>
          <w:rFonts w:ascii="Times New Roman" w:hAnsi="Times New Roman" w:cs="Times New Roman"/>
        </w:rPr>
      </w:pPr>
      <w:r w:rsidRPr="000726A0">
        <w:rPr>
          <w:rFonts w:ascii="Times New Roman" w:hAnsi="Times New Roman" w:cs="Times New Roman"/>
        </w:rPr>
        <w:t xml:space="preserve">American writers traveling to the Soviet Union frequently remarked on the lackluster commercial experiences the Soviet Union had to </w:t>
      </w:r>
      <w:r w:rsidR="00FD7F83" w:rsidRPr="000726A0">
        <w:rPr>
          <w:rFonts w:ascii="Times New Roman" w:hAnsi="Times New Roman" w:cs="Times New Roman"/>
        </w:rPr>
        <w:t>offer</w:t>
      </w:r>
      <w:r w:rsidR="00E02F95" w:rsidRPr="000726A0">
        <w:rPr>
          <w:rFonts w:ascii="Times New Roman" w:hAnsi="Times New Roman" w:cs="Times New Roman"/>
        </w:rPr>
        <w:t>. These included l</w:t>
      </w:r>
      <w:r w:rsidRPr="000726A0">
        <w:rPr>
          <w:rFonts w:ascii="Times New Roman" w:hAnsi="Times New Roman" w:cs="Times New Roman"/>
        </w:rPr>
        <w:t xml:space="preserve">ong lines, high prices, a lack of variety, and a limited quantity of most consumer goods. Americans abroad recorded their horror at this sorry state. They also expressed their gratitude that they did not have to endure such commercial hardships. </w:t>
      </w:r>
      <w:r w:rsidR="006D10CD" w:rsidRPr="000726A0">
        <w:rPr>
          <w:rFonts w:ascii="Times New Roman" w:hAnsi="Times New Roman" w:cs="Times New Roman"/>
        </w:rPr>
        <w:t>Surely</w:t>
      </w:r>
      <w:r w:rsidR="001E11C7" w:rsidRPr="000726A0">
        <w:rPr>
          <w:rFonts w:ascii="Times New Roman" w:hAnsi="Times New Roman" w:cs="Times New Roman"/>
        </w:rPr>
        <w:t xml:space="preserve">, any American woman reading such a description would have been glad to hold the citizenship she did. She would have likely been alarmed that </w:t>
      </w:r>
      <w:r w:rsidR="00F034ED" w:rsidRPr="000726A0">
        <w:rPr>
          <w:rFonts w:ascii="Times New Roman" w:hAnsi="Times New Roman" w:cs="Times New Roman"/>
        </w:rPr>
        <w:t>c</w:t>
      </w:r>
      <w:r w:rsidR="001E11C7" w:rsidRPr="000726A0">
        <w:rPr>
          <w:rFonts w:ascii="Times New Roman" w:hAnsi="Times New Roman" w:cs="Times New Roman"/>
        </w:rPr>
        <w:t>ommunists</w:t>
      </w:r>
      <w:r w:rsidR="00F034ED" w:rsidRPr="000726A0">
        <w:rPr>
          <w:rFonts w:ascii="Times New Roman" w:hAnsi="Times New Roman" w:cs="Times New Roman"/>
        </w:rPr>
        <w:t>, international and domestic,</w:t>
      </w:r>
      <w:r w:rsidR="001E11C7" w:rsidRPr="000726A0">
        <w:rPr>
          <w:rFonts w:ascii="Times New Roman" w:hAnsi="Times New Roman" w:cs="Times New Roman"/>
        </w:rPr>
        <w:t xml:space="preserve"> sought to introduce such a system to </w:t>
      </w:r>
      <w:r w:rsidR="00F034ED" w:rsidRPr="000726A0">
        <w:rPr>
          <w:rFonts w:ascii="Times New Roman" w:hAnsi="Times New Roman" w:cs="Times New Roman"/>
        </w:rPr>
        <w:t xml:space="preserve">her </w:t>
      </w:r>
      <w:r w:rsidR="001E11C7" w:rsidRPr="000726A0">
        <w:rPr>
          <w:rFonts w:ascii="Times New Roman" w:hAnsi="Times New Roman" w:cs="Times New Roman"/>
        </w:rPr>
        <w:t>country.</w:t>
      </w:r>
    </w:p>
    <w:p w14:paraId="1F318226" w14:textId="6404039D" w:rsidR="00047E07" w:rsidRPr="000726A0" w:rsidRDefault="00047E07" w:rsidP="000726A0">
      <w:pPr>
        <w:spacing w:line="480" w:lineRule="auto"/>
        <w:ind w:firstLine="720"/>
        <w:rPr>
          <w:rFonts w:ascii="Times New Roman" w:hAnsi="Times New Roman" w:cs="Times New Roman"/>
        </w:rPr>
      </w:pPr>
      <w:r w:rsidRPr="000726A0">
        <w:rPr>
          <w:rFonts w:ascii="Times New Roman" w:hAnsi="Times New Roman" w:cs="Times New Roman"/>
        </w:rPr>
        <w:t xml:space="preserve">One article, published in the December 1959 edition of </w:t>
      </w:r>
      <w:r w:rsidRPr="00C64FA5">
        <w:rPr>
          <w:rFonts w:ascii="Times New Roman" w:hAnsi="Times New Roman" w:cs="Times New Roman"/>
          <w:i/>
          <w:iCs/>
        </w:rPr>
        <w:t>Better Homes &amp; Gardens</w:t>
      </w:r>
      <w:r w:rsidRPr="000726A0">
        <w:rPr>
          <w:rFonts w:ascii="Times New Roman" w:hAnsi="Times New Roman" w:cs="Times New Roman"/>
        </w:rPr>
        <w:t>, perfectly encapsulated this mix of horror and thankfulness. Anne Anderson, author of the piece, worked as the senior demonstrator of the Whirlpool Miracle Kitchen at the American National Exhibition</w:t>
      </w:r>
      <w:r w:rsidR="00A44162" w:rsidRPr="000726A0">
        <w:rPr>
          <w:rFonts w:ascii="Times New Roman" w:hAnsi="Times New Roman" w:cs="Times New Roman"/>
        </w:rPr>
        <w:t xml:space="preserve"> in Moscow</w:t>
      </w:r>
      <w:r w:rsidRPr="000726A0">
        <w:rPr>
          <w:rFonts w:ascii="Times New Roman" w:hAnsi="Times New Roman" w:cs="Times New Roman"/>
        </w:rPr>
        <w:t xml:space="preserve">. She was the daughter of Russian parents who immigrated to the United States a few years before the Russian Revolution </w:t>
      </w:r>
      <w:r w:rsidR="00A44162" w:rsidRPr="000726A0">
        <w:rPr>
          <w:rFonts w:ascii="Times New Roman" w:hAnsi="Times New Roman" w:cs="Times New Roman"/>
        </w:rPr>
        <w:t xml:space="preserve">in </w:t>
      </w:r>
      <w:r w:rsidRPr="000726A0">
        <w:rPr>
          <w:rFonts w:ascii="Times New Roman" w:hAnsi="Times New Roman" w:cs="Times New Roman"/>
        </w:rPr>
        <w:t>1917. She considered herself “very lucky to have been born an American.</w:t>
      </w:r>
      <w:r w:rsidR="00FC685D" w:rsidRPr="000726A0">
        <w:rPr>
          <w:rFonts w:ascii="Times New Roman" w:hAnsi="Times New Roman" w:cs="Times New Roman"/>
        </w:rPr>
        <w:t>”</w:t>
      </w:r>
      <w:r w:rsidR="00FC685D" w:rsidRPr="000726A0">
        <w:rPr>
          <w:rStyle w:val="FootnoteReference"/>
          <w:rFonts w:ascii="Times New Roman" w:hAnsi="Times New Roman" w:cs="Times New Roman"/>
        </w:rPr>
        <w:footnoteReference w:id="61"/>
      </w:r>
      <w:r w:rsidRPr="000726A0">
        <w:rPr>
          <w:rFonts w:ascii="Times New Roman" w:hAnsi="Times New Roman" w:cs="Times New Roman"/>
        </w:rPr>
        <w:t xml:space="preserve"> Anderson reiterated this point when recalling she passed by “several highway crews where women ‘manned’ steam rollers</w:t>
      </w:r>
      <w:r w:rsidR="00594617" w:rsidRPr="000726A0">
        <w:rPr>
          <w:rFonts w:ascii="Times New Roman" w:hAnsi="Times New Roman" w:cs="Times New Roman"/>
        </w:rPr>
        <w:t>.</w:t>
      </w:r>
      <w:r w:rsidRPr="000726A0">
        <w:rPr>
          <w:rFonts w:ascii="Times New Roman" w:hAnsi="Times New Roman" w:cs="Times New Roman"/>
        </w:rPr>
        <w:t>”</w:t>
      </w:r>
      <w:r w:rsidR="00FC685D" w:rsidRPr="000726A0">
        <w:rPr>
          <w:rStyle w:val="FootnoteReference"/>
          <w:rFonts w:ascii="Times New Roman" w:hAnsi="Times New Roman" w:cs="Times New Roman"/>
        </w:rPr>
        <w:footnoteReference w:id="62"/>
      </w:r>
      <w:r w:rsidRPr="000726A0">
        <w:rPr>
          <w:rFonts w:ascii="Times New Roman" w:hAnsi="Times New Roman" w:cs="Times New Roman"/>
        </w:rPr>
        <w:t xml:space="preserve"> </w:t>
      </w:r>
      <w:r w:rsidR="007A4F03" w:rsidRPr="000726A0">
        <w:rPr>
          <w:rFonts w:ascii="Times New Roman" w:hAnsi="Times New Roman" w:cs="Times New Roman"/>
        </w:rPr>
        <w:t>Although</w:t>
      </w:r>
      <w:r w:rsidR="00856D76" w:rsidRPr="000726A0">
        <w:rPr>
          <w:rFonts w:ascii="Times New Roman" w:hAnsi="Times New Roman" w:cs="Times New Roman"/>
        </w:rPr>
        <w:t xml:space="preserve"> Anderson was a </w:t>
      </w:r>
      <w:r w:rsidR="00856D76" w:rsidRPr="000726A0">
        <w:rPr>
          <w:rFonts w:ascii="Times New Roman" w:hAnsi="Times New Roman" w:cs="Times New Roman"/>
        </w:rPr>
        <w:lastRenderedPageBreak/>
        <w:t xml:space="preserve">working woman, she did not have to endure such drudgery. </w:t>
      </w:r>
      <w:r w:rsidR="00754A63" w:rsidRPr="000726A0">
        <w:rPr>
          <w:rFonts w:ascii="Times New Roman" w:hAnsi="Times New Roman" w:cs="Times New Roman"/>
        </w:rPr>
        <w:t>Anderson, along with her sister, actually demo</w:t>
      </w:r>
      <w:r w:rsidR="002613C4" w:rsidRPr="000726A0">
        <w:rPr>
          <w:rFonts w:ascii="Times New Roman" w:hAnsi="Times New Roman" w:cs="Times New Roman"/>
        </w:rPr>
        <w:t>nstrat</w:t>
      </w:r>
      <w:r w:rsidR="00D1162B" w:rsidRPr="000726A0">
        <w:rPr>
          <w:rFonts w:ascii="Times New Roman" w:hAnsi="Times New Roman" w:cs="Times New Roman"/>
        </w:rPr>
        <w:t>ed</w:t>
      </w:r>
      <w:r w:rsidR="002613C4" w:rsidRPr="000726A0">
        <w:rPr>
          <w:rFonts w:ascii="Times New Roman" w:hAnsi="Times New Roman" w:cs="Times New Roman"/>
        </w:rPr>
        <w:t xml:space="preserve"> the exhibit </w:t>
      </w:r>
      <w:r w:rsidR="00D1162B" w:rsidRPr="000726A0">
        <w:rPr>
          <w:rFonts w:ascii="Times New Roman" w:hAnsi="Times New Roman" w:cs="Times New Roman"/>
        </w:rPr>
        <w:t>f</w:t>
      </w:r>
      <w:r w:rsidR="002613C4" w:rsidRPr="000726A0">
        <w:rPr>
          <w:rFonts w:ascii="Times New Roman" w:hAnsi="Times New Roman" w:cs="Times New Roman"/>
        </w:rPr>
        <w:t>o</w:t>
      </w:r>
      <w:r w:rsidR="00D1162B" w:rsidRPr="000726A0">
        <w:rPr>
          <w:rFonts w:ascii="Times New Roman" w:hAnsi="Times New Roman" w:cs="Times New Roman"/>
        </w:rPr>
        <w:t>r</w:t>
      </w:r>
      <w:r w:rsidR="002613C4" w:rsidRPr="000726A0">
        <w:rPr>
          <w:rFonts w:ascii="Times New Roman" w:hAnsi="Times New Roman" w:cs="Times New Roman"/>
        </w:rPr>
        <w:t xml:space="preserve"> Vice President Richard Nixon and Soviet Premier Nikita Khrushchev</w:t>
      </w:r>
      <w:r w:rsidR="00D717B2" w:rsidRPr="000726A0">
        <w:rPr>
          <w:rFonts w:ascii="Times New Roman" w:hAnsi="Times New Roman" w:cs="Times New Roman"/>
        </w:rPr>
        <w:t>. Here the two leaders engaged in their famous “Kitchen Debate,” in which</w:t>
      </w:r>
      <w:r w:rsidR="008272EF" w:rsidRPr="000726A0">
        <w:rPr>
          <w:rFonts w:ascii="Times New Roman" w:hAnsi="Times New Roman" w:cs="Times New Roman"/>
        </w:rPr>
        <w:t xml:space="preserve"> </w:t>
      </w:r>
      <w:r w:rsidR="00F742B3" w:rsidRPr="000726A0">
        <w:rPr>
          <w:rFonts w:ascii="Times New Roman" w:hAnsi="Times New Roman" w:cs="Times New Roman"/>
        </w:rPr>
        <w:t xml:space="preserve">Nixon </w:t>
      </w:r>
      <w:r w:rsidR="00710419" w:rsidRPr="000726A0">
        <w:rPr>
          <w:rFonts w:ascii="Times New Roman" w:hAnsi="Times New Roman" w:cs="Times New Roman"/>
        </w:rPr>
        <w:t xml:space="preserve">stated, “in American we like to make life easier for </w:t>
      </w:r>
      <w:r w:rsidR="006E6060" w:rsidRPr="000726A0">
        <w:rPr>
          <w:rFonts w:ascii="Times New Roman" w:hAnsi="Times New Roman" w:cs="Times New Roman"/>
        </w:rPr>
        <w:t>women.”</w:t>
      </w:r>
      <w:r w:rsidR="006E6060" w:rsidRPr="000726A0">
        <w:rPr>
          <w:rStyle w:val="FootnoteReference"/>
          <w:rFonts w:ascii="Times New Roman" w:hAnsi="Times New Roman" w:cs="Times New Roman"/>
        </w:rPr>
        <w:footnoteReference w:id="63"/>
      </w:r>
      <w:r w:rsidR="008272EF" w:rsidRPr="000726A0">
        <w:rPr>
          <w:rFonts w:ascii="Times New Roman" w:hAnsi="Times New Roman" w:cs="Times New Roman"/>
        </w:rPr>
        <w:t xml:space="preserve"> </w:t>
      </w:r>
      <w:r w:rsidR="002E30D2" w:rsidRPr="000726A0">
        <w:rPr>
          <w:rFonts w:ascii="Times New Roman" w:hAnsi="Times New Roman" w:cs="Times New Roman"/>
        </w:rPr>
        <w:t>This comment succinctly sum</w:t>
      </w:r>
      <w:r w:rsidR="002C1F1C" w:rsidRPr="000726A0">
        <w:rPr>
          <w:rFonts w:ascii="Times New Roman" w:hAnsi="Times New Roman" w:cs="Times New Roman"/>
        </w:rPr>
        <w:t xml:space="preserve">med </w:t>
      </w:r>
      <w:r w:rsidR="002E30D2" w:rsidRPr="000726A0">
        <w:rPr>
          <w:rFonts w:ascii="Times New Roman" w:hAnsi="Times New Roman" w:cs="Times New Roman"/>
        </w:rPr>
        <w:t xml:space="preserve">up the intention of the exhibit and </w:t>
      </w:r>
      <w:r w:rsidR="003F0655" w:rsidRPr="000726A0">
        <w:rPr>
          <w:rFonts w:ascii="Times New Roman" w:hAnsi="Times New Roman" w:cs="Times New Roman"/>
        </w:rPr>
        <w:t xml:space="preserve">Anderson’s </w:t>
      </w:r>
      <w:r w:rsidR="00A058BD" w:rsidRPr="000726A0">
        <w:rPr>
          <w:rFonts w:ascii="Times New Roman" w:hAnsi="Times New Roman" w:cs="Times New Roman"/>
        </w:rPr>
        <w:t xml:space="preserve">opinions regarding </w:t>
      </w:r>
      <w:r w:rsidR="00161732" w:rsidRPr="000726A0">
        <w:rPr>
          <w:rFonts w:ascii="Times New Roman" w:hAnsi="Times New Roman" w:cs="Times New Roman"/>
        </w:rPr>
        <w:t>life in the United States compared to her parents’ homeland</w:t>
      </w:r>
      <w:r w:rsidR="003F0655" w:rsidRPr="000726A0">
        <w:rPr>
          <w:rFonts w:ascii="Times New Roman" w:hAnsi="Times New Roman" w:cs="Times New Roman"/>
        </w:rPr>
        <w:t>. The senior demonstrator</w:t>
      </w:r>
      <w:r w:rsidRPr="000726A0">
        <w:rPr>
          <w:rFonts w:ascii="Times New Roman" w:hAnsi="Times New Roman" w:cs="Times New Roman"/>
        </w:rPr>
        <w:t xml:space="preserve"> concluded that the exhibition was a success</w:t>
      </w:r>
      <w:r w:rsidR="00691D3C" w:rsidRPr="000726A0">
        <w:rPr>
          <w:rFonts w:ascii="Times New Roman" w:hAnsi="Times New Roman" w:cs="Times New Roman"/>
        </w:rPr>
        <w:t xml:space="preserve"> and called </w:t>
      </w:r>
      <w:r w:rsidR="00DE4193" w:rsidRPr="000726A0">
        <w:rPr>
          <w:rFonts w:ascii="Times New Roman" w:hAnsi="Times New Roman" w:cs="Times New Roman"/>
        </w:rPr>
        <w:t xml:space="preserve">for more </w:t>
      </w:r>
      <w:r w:rsidR="00691D3C" w:rsidRPr="000726A0">
        <w:rPr>
          <w:rFonts w:ascii="Times New Roman" w:hAnsi="Times New Roman" w:cs="Times New Roman"/>
        </w:rPr>
        <w:t xml:space="preserve">cultural exchange </w:t>
      </w:r>
      <w:r w:rsidR="00DE4FD5" w:rsidRPr="000726A0">
        <w:rPr>
          <w:rFonts w:ascii="Times New Roman" w:hAnsi="Times New Roman" w:cs="Times New Roman"/>
        </w:rPr>
        <w:t>in</w:t>
      </w:r>
      <w:r w:rsidR="00691D3C" w:rsidRPr="000726A0">
        <w:rPr>
          <w:rFonts w:ascii="Times New Roman" w:hAnsi="Times New Roman" w:cs="Times New Roman"/>
        </w:rPr>
        <w:t xml:space="preserve"> this manner</w:t>
      </w:r>
      <w:r w:rsidRPr="000726A0">
        <w:rPr>
          <w:rFonts w:ascii="Times New Roman" w:hAnsi="Times New Roman" w:cs="Times New Roman"/>
        </w:rPr>
        <w:t>.</w:t>
      </w:r>
    </w:p>
    <w:p w14:paraId="495AA5CD" w14:textId="2A4ADB95" w:rsidR="003B57FA" w:rsidRPr="000726A0" w:rsidRDefault="00056BC6" w:rsidP="00BE4371">
      <w:pPr>
        <w:spacing w:line="480" w:lineRule="auto"/>
        <w:ind w:firstLine="720"/>
        <w:rPr>
          <w:rFonts w:ascii="Times New Roman" w:hAnsi="Times New Roman" w:cs="Times New Roman"/>
        </w:rPr>
      </w:pPr>
      <w:r w:rsidRPr="000726A0">
        <w:rPr>
          <w:rFonts w:ascii="Times New Roman" w:hAnsi="Times New Roman" w:cs="Times New Roman"/>
        </w:rPr>
        <w:t xml:space="preserve">In </w:t>
      </w:r>
      <w:r w:rsidR="00252650" w:rsidRPr="000726A0">
        <w:rPr>
          <w:rFonts w:ascii="Times New Roman" w:hAnsi="Times New Roman" w:cs="Times New Roman"/>
        </w:rPr>
        <w:t xml:space="preserve">the spirit of cultural exchange, </w:t>
      </w:r>
      <w:r w:rsidR="004B0AD0" w:rsidRPr="000726A0">
        <w:rPr>
          <w:rFonts w:ascii="Times New Roman" w:hAnsi="Times New Roman" w:cs="Times New Roman"/>
        </w:rPr>
        <w:t xml:space="preserve"> </w:t>
      </w:r>
      <w:r w:rsidR="00047E07" w:rsidRPr="000726A0">
        <w:rPr>
          <w:rFonts w:ascii="Times New Roman" w:hAnsi="Times New Roman" w:cs="Times New Roman"/>
        </w:rPr>
        <w:t>Beatrice</w:t>
      </w:r>
      <w:r w:rsidR="00D61E92" w:rsidRPr="000726A0">
        <w:rPr>
          <w:rFonts w:ascii="Times New Roman" w:hAnsi="Times New Roman" w:cs="Times New Roman"/>
        </w:rPr>
        <w:t xml:space="preserve"> and Robert Gould</w:t>
      </w:r>
      <w:r w:rsidR="00526D00" w:rsidRPr="000726A0">
        <w:rPr>
          <w:rFonts w:ascii="Times New Roman" w:hAnsi="Times New Roman" w:cs="Times New Roman"/>
        </w:rPr>
        <w:t xml:space="preserve">, the editors of the </w:t>
      </w:r>
      <w:r w:rsidR="00526D00" w:rsidRPr="000726A0">
        <w:rPr>
          <w:rFonts w:ascii="Times New Roman" w:hAnsi="Times New Roman" w:cs="Times New Roman"/>
          <w:i/>
          <w:iCs/>
        </w:rPr>
        <w:t>Ladies’ Home Journal</w:t>
      </w:r>
      <w:r w:rsidR="00206FAF" w:rsidRPr="000726A0">
        <w:rPr>
          <w:rFonts w:ascii="Times New Roman" w:hAnsi="Times New Roman" w:cs="Times New Roman"/>
        </w:rPr>
        <w:t xml:space="preserve">, </w:t>
      </w:r>
      <w:r w:rsidR="00252650" w:rsidRPr="000726A0">
        <w:rPr>
          <w:rFonts w:ascii="Times New Roman" w:hAnsi="Times New Roman" w:cs="Times New Roman"/>
        </w:rPr>
        <w:t xml:space="preserve">traveled to the Soviet Union in 1957. </w:t>
      </w:r>
      <w:r w:rsidR="003B1D6A" w:rsidRPr="000726A0">
        <w:rPr>
          <w:rFonts w:ascii="Times New Roman" w:hAnsi="Times New Roman" w:cs="Times New Roman"/>
        </w:rPr>
        <w:t xml:space="preserve">They </w:t>
      </w:r>
      <w:r w:rsidR="00206FAF" w:rsidRPr="000726A0">
        <w:rPr>
          <w:rFonts w:ascii="Times New Roman" w:hAnsi="Times New Roman" w:cs="Times New Roman"/>
        </w:rPr>
        <w:t>published</w:t>
      </w:r>
      <w:r w:rsidR="004B0AD0" w:rsidRPr="000726A0">
        <w:rPr>
          <w:rFonts w:ascii="Times New Roman" w:hAnsi="Times New Roman" w:cs="Times New Roman"/>
        </w:rPr>
        <w:t xml:space="preserve"> an article </w:t>
      </w:r>
      <w:r w:rsidR="00812449" w:rsidRPr="000726A0">
        <w:rPr>
          <w:rFonts w:ascii="Times New Roman" w:hAnsi="Times New Roman" w:cs="Times New Roman"/>
        </w:rPr>
        <w:t>for the</w:t>
      </w:r>
      <w:r w:rsidR="00C244BF" w:rsidRPr="000726A0">
        <w:rPr>
          <w:rFonts w:ascii="Times New Roman" w:hAnsi="Times New Roman" w:cs="Times New Roman"/>
        </w:rPr>
        <w:t xml:space="preserve"> </w:t>
      </w:r>
      <w:r w:rsidR="00812449" w:rsidRPr="000726A0">
        <w:rPr>
          <w:rFonts w:ascii="Times New Roman" w:hAnsi="Times New Roman" w:cs="Times New Roman"/>
        </w:rPr>
        <w:t xml:space="preserve">magazine </w:t>
      </w:r>
      <w:r w:rsidR="003B1D6A" w:rsidRPr="000726A0">
        <w:rPr>
          <w:rFonts w:ascii="Times New Roman" w:hAnsi="Times New Roman" w:cs="Times New Roman"/>
        </w:rPr>
        <w:t xml:space="preserve">which chronicled </w:t>
      </w:r>
      <w:r w:rsidR="004B0AD0" w:rsidRPr="000726A0">
        <w:rPr>
          <w:rFonts w:ascii="Times New Roman" w:hAnsi="Times New Roman" w:cs="Times New Roman"/>
        </w:rPr>
        <w:t>their trip to Russia</w:t>
      </w:r>
      <w:r w:rsidR="00812449" w:rsidRPr="000726A0">
        <w:rPr>
          <w:rFonts w:ascii="Times New Roman" w:hAnsi="Times New Roman" w:cs="Times New Roman"/>
        </w:rPr>
        <w:t>.</w:t>
      </w:r>
      <w:r w:rsidR="00047E07" w:rsidRPr="000726A0">
        <w:rPr>
          <w:rFonts w:ascii="Times New Roman" w:hAnsi="Times New Roman" w:cs="Times New Roman"/>
        </w:rPr>
        <w:t xml:space="preserve"> The</w:t>
      </w:r>
      <w:r w:rsidR="003B1D6A" w:rsidRPr="000726A0">
        <w:rPr>
          <w:rFonts w:ascii="Times New Roman" w:hAnsi="Times New Roman" w:cs="Times New Roman"/>
        </w:rPr>
        <w:t xml:space="preserve"> couple</w:t>
      </w:r>
      <w:r w:rsidR="00047E07" w:rsidRPr="000726A0">
        <w:rPr>
          <w:rFonts w:ascii="Times New Roman" w:hAnsi="Times New Roman" w:cs="Times New Roman"/>
        </w:rPr>
        <w:t xml:space="preserve"> </w:t>
      </w:r>
      <w:r w:rsidR="00812449" w:rsidRPr="000726A0">
        <w:rPr>
          <w:rFonts w:ascii="Times New Roman" w:hAnsi="Times New Roman" w:cs="Times New Roman"/>
        </w:rPr>
        <w:t>wanted</w:t>
      </w:r>
      <w:r w:rsidR="00047E07" w:rsidRPr="000726A0">
        <w:rPr>
          <w:rFonts w:ascii="Times New Roman" w:hAnsi="Times New Roman" w:cs="Times New Roman"/>
        </w:rPr>
        <w:t xml:space="preserve"> to see how the average</w:t>
      </w:r>
      <w:r w:rsidR="00812449" w:rsidRPr="000726A0">
        <w:rPr>
          <w:rFonts w:ascii="Times New Roman" w:hAnsi="Times New Roman" w:cs="Times New Roman"/>
        </w:rPr>
        <w:t xml:space="preserve"> </w:t>
      </w:r>
      <w:r w:rsidR="00047E07" w:rsidRPr="000726A0">
        <w:rPr>
          <w:rFonts w:ascii="Times New Roman" w:hAnsi="Times New Roman" w:cs="Times New Roman"/>
        </w:rPr>
        <w:t>citizen</w:t>
      </w:r>
      <w:r w:rsidR="00812449" w:rsidRPr="000726A0">
        <w:rPr>
          <w:rFonts w:ascii="Times New Roman" w:hAnsi="Times New Roman" w:cs="Times New Roman"/>
        </w:rPr>
        <w:t xml:space="preserve"> there</w:t>
      </w:r>
      <w:r w:rsidR="00047E07" w:rsidRPr="000726A0">
        <w:rPr>
          <w:rFonts w:ascii="Times New Roman" w:hAnsi="Times New Roman" w:cs="Times New Roman"/>
        </w:rPr>
        <w:t xml:space="preserve"> truly lived. The restrictions for tourists, especially Western ones, proved a major obstacle. Their Intourist guide insisted they would be unable to visit any average factories or homes, let alone talk with the workers and residents. Determined, the Goulds did not let this stop them. One night, free from supervision, the couple explored an apartment building, asking the residents if they could get a glimpse of a typical Russian home. One woman agreed and showed the Americans her apartment. Three families (thirteen people total) resided in it, sharing three rooms and one kitchen.</w:t>
      </w:r>
      <w:r w:rsidR="002E6B94" w:rsidRPr="000726A0">
        <w:rPr>
          <w:rStyle w:val="FootnoteReference"/>
          <w:rFonts w:ascii="Times New Roman" w:hAnsi="Times New Roman" w:cs="Times New Roman"/>
        </w:rPr>
        <w:footnoteReference w:id="64"/>
      </w:r>
      <w:r w:rsidR="00047E07" w:rsidRPr="000726A0">
        <w:rPr>
          <w:rFonts w:ascii="Times New Roman" w:hAnsi="Times New Roman" w:cs="Times New Roman"/>
        </w:rPr>
        <w:t xml:space="preserve"> This was a dreary sight, especially for the editors of a magazine which covered the ins and outs of the modern American single-family home and its accompanying gadgets. </w:t>
      </w:r>
      <w:r w:rsidR="009B1DC6" w:rsidRPr="000726A0">
        <w:rPr>
          <w:rFonts w:ascii="Times New Roman" w:hAnsi="Times New Roman" w:cs="Times New Roman"/>
        </w:rPr>
        <w:t xml:space="preserve">In terms of the average Russian worker, the pair could only </w:t>
      </w:r>
      <w:r w:rsidR="00653B61" w:rsidRPr="000726A0">
        <w:rPr>
          <w:rFonts w:ascii="Times New Roman" w:hAnsi="Times New Roman" w:cs="Times New Roman"/>
        </w:rPr>
        <w:t xml:space="preserve">observe </w:t>
      </w:r>
      <w:r w:rsidR="008E454A" w:rsidRPr="000726A0">
        <w:rPr>
          <w:rFonts w:ascii="Times New Roman" w:hAnsi="Times New Roman" w:cs="Times New Roman"/>
        </w:rPr>
        <w:t xml:space="preserve">those whom they passed by or happened </w:t>
      </w:r>
      <w:r w:rsidR="008E454A" w:rsidRPr="000726A0">
        <w:rPr>
          <w:rFonts w:ascii="Times New Roman" w:hAnsi="Times New Roman" w:cs="Times New Roman"/>
        </w:rPr>
        <w:lastRenderedPageBreak/>
        <w:t>to encounter</w:t>
      </w:r>
      <w:r w:rsidR="00653B61" w:rsidRPr="000726A0">
        <w:rPr>
          <w:rFonts w:ascii="Times New Roman" w:hAnsi="Times New Roman" w:cs="Times New Roman"/>
        </w:rPr>
        <w:t xml:space="preserve">. </w:t>
      </w:r>
      <w:r w:rsidR="002C7D76" w:rsidRPr="000726A0">
        <w:rPr>
          <w:rFonts w:ascii="Times New Roman" w:hAnsi="Times New Roman" w:cs="Times New Roman"/>
        </w:rPr>
        <w:t>The Goulds claimed they observed women working the hardest while their male coworkers sat back, offering little help.</w:t>
      </w:r>
      <w:r w:rsidR="002C7D76" w:rsidRPr="000726A0">
        <w:rPr>
          <w:rStyle w:val="FootnoteReference"/>
          <w:rFonts w:ascii="Times New Roman" w:hAnsi="Times New Roman" w:cs="Times New Roman"/>
        </w:rPr>
        <w:footnoteReference w:id="65"/>
      </w:r>
      <w:r w:rsidR="006574E6" w:rsidRPr="000726A0">
        <w:rPr>
          <w:rFonts w:ascii="Times New Roman" w:hAnsi="Times New Roman" w:cs="Times New Roman"/>
        </w:rPr>
        <w:t xml:space="preserve"> </w:t>
      </w:r>
    </w:p>
    <w:p w14:paraId="0E39C0E5" w14:textId="54C77FE1" w:rsidR="0023352E" w:rsidRPr="000726A0" w:rsidRDefault="00157532" w:rsidP="000726A0">
      <w:pPr>
        <w:spacing w:line="480" w:lineRule="auto"/>
        <w:ind w:firstLine="720"/>
        <w:rPr>
          <w:rFonts w:ascii="Times New Roman" w:hAnsi="Times New Roman" w:cs="Times New Roman"/>
        </w:rPr>
      </w:pPr>
      <w:r w:rsidRPr="000726A0">
        <w:rPr>
          <w:rFonts w:ascii="Times New Roman" w:hAnsi="Times New Roman" w:cs="Times New Roman"/>
        </w:rPr>
        <w:t>Beatrice and Robert</w:t>
      </w:r>
      <w:r w:rsidR="003B57FA" w:rsidRPr="000726A0">
        <w:rPr>
          <w:rFonts w:ascii="Times New Roman" w:hAnsi="Times New Roman" w:cs="Times New Roman"/>
        </w:rPr>
        <w:t xml:space="preserve"> </w:t>
      </w:r>
      <w:r w:rsidRPr="000726A0">
        <w:rPr>
          <w:rFonts w:ascii="Times New Roman" w:hAnsi="Times New Roman" w:cs="Times New Roman"/>
        </w:rPr>
        <w:t xml:space="preserve">Gould </w:t>
      </w:r>
      <w:r w:rsidR="003B57FA" w:rsidRPr="000726A0">
        <w:rPr>
          <w:rFonts w:ascii="Times New Roman" w:hAnsi="Times New Roman" w:cs="Times New Roman"/>
        </w:rPr>
        <w:t xml:space="preserve">did not </w:t>
      </w:r>
      <w:r w:rsidR="00A20392" w:rsidRPr="000726A0">
        <w:rPr>
          <w:rFonts w:ascii="Times New Roman" w:hAnsi="Times New Roman" w:cs="Times New Roman"/>
        </w:rPr>
        <w:t xml:space="preserve">find the Soviet Union </w:t>
      </w:r>
      <w:r w:rsidR="00DD3B1D" w:rsidRPr="000726A0">
        <w:rPr>
          <w:rFonts w:ascii="Times New Roman" w:hAnsi="Times New Roman" w:cs="Times New Roman"/>
        </w:rPr>
        <w:t>entirely vapid</w:t>
      </w:r>
      <w:r w:rsidR="00A20392" w:rsidRPr="000726A0">
        <w:rPr>
          <w:rFonts w:ascii="Times New Roman" w:hAnsi="Times New Roman" w:cs="Times New Roman"/>
        </w:rPr>
        <w:t xml:space="preserve">. </w:t>
      </w:r>
      <w:r w:rsidR="00047E07" w:rsidRPr="000726A0">
        <w:rPr>
          <w:rFonts w:ascii="Times New Roman" w:hAnsi="Times New Roman" w:cs="Times New Roman"/>
        </w:rPr>
        <w:t xml:space="preserve">Mrs. Gould claimed Russia was “returning to a sense of pride in its own </w:t>
      </w:r>
      <w:r w:rsidR="002E6B94" w:rsidRPr="000726A0">
        <w:rPr>
          <w:rFonts w:ascii="Times New Roman" w:hAnsi="Times New Roman" w:cs="Times New Roman"/>
        </w:rPr>
        <w:t>culture,</w:t>
      </w:r>
      <w:r w:rsidR="0023352E" w:rsidRPr="000726A0">
        <w:rPr>
          <w:rFonts w:ascii="Times New Roman" w:hAnsi="Times New Roman" w:cs="Times New Roman"/>
        </w:rPr>
        <w:t>”</w:t>
      </w:r>
      <w:r w:rsidR="00453D7C" w:rsidRPr="000726A0">
        <w:rPr>
          <w:rFonts w:ascii="Times New Roman" w:hAnsi="Times New Roman" w:cs="Times New Roman"/>
        </w:rPr>
        <w:t xml:space="preserve"> as she and her husband witnessed the restoration of elaborate cathedrals and visited museums which contained priceless works, some Russian and some unexpectedly from famous French impressionists.</w:t>
      </w:r>
      <w:r w:rsidR="002E6B94" w:rsidRPr="000726A0">
        <w:rPr>
          <w:rStyle w:val="FootnoteReference"/>
          <w:rFonts w:ascii="Times New Roman" w:hAnsi="Times New Roman" w:cs="Times New Roman"/>
        </w:rPr>
        <w:footnoteReference w:id="66"/>
      </w:r>
      <w:r w:rsidR="00C30CEB" w:rsidRPr="000726A0">
        <w:rPr>
          <w:rFonts w:ascii="Times New Roman" w:hAnsi="Times New Roman" w:cs="Times New Roman"/>
        </w:rPr>
        <w:t xml:space="preserve"> </w:t>
      </w:r>
      <w:r w:rsidR="00047E07" w:rsidRPr="000726A0">
        <w:rPr>
          <w:rFonts w:ascii="Times New Roman" w:hAnsi="Times New Roman" w:cs="Times New Roman"/>
        </w:rPr>
        <w:t>Communism had not completely robbed Russia of culture after all.</w:t>
      </w:r>
      <w:r w:rsidR="00DB0A2E" w:rsidRPr="000726A0">
        <w:rPr>
          <w:rFonts w:ascii="Times New Roman" w:hAnsi="Times New Roman" w:cs="Times New Roman"/>
        </w:rPr>
        <w:t xml:space="preserve"> Perhaps the Goulds were witnessing de-Stalinization in action. </w:t>
      </w:r>
      <w:r w:rsidR="00BA0EEE" w:rsidRPr="000726A0">
        <w:rPr>
          <w:rFonts w:ascii="Times New Roman" w:hAnsi="Times New Roman" w:cs="Times New Roman"/>
        </w:rPr>
        <w:t xml:space="preserve"> </w:t>
      </w:r>
    </w:p>
    <w:p w14:paraId="58A9D9A5" w14:textId="6F848E3A" w:rsidR="00B7788C" w:rsidRPr="000726A0" w:rsidRDefault="009271A7" w:rsidP="000726A0">
      <w:pPr>
        <w:spacing w:line="480" w:lineRule="auto"/>
        <w:ind w:firstLine="720"/>
        <w:rPr>
          <w:rFonts w:ascii="Times New Roman" w:hAnsi="Times New Roman" w:cs="Times New Roman"/>
        </w:rPr>
      </w:pPr>
      <w:r w:rsidRPr="000726A0">
        <w:rPr>
          <w:rFonts w:ascii="Times New Roman" w:hAnsi="Times New Roman" w:cs="Times New Roman"/>
        </w:rPr>
        <w:t xml:space="preserve">The existence and prominence of </w:t>
      </w:r>
      <w:r w:rsidR="00F85F82" w:rsidRPr="000726A0">
        <w:rPr>
          <w:rFonts w:ascii="Times New Roman" w:hAnsi="Times New Roman" w:cs="Times New Roman"/>
        </w:rPr>
        <w:t xml:space="preserve">Griswold’s first stereotype, “graceless, shapeless, and sexless,” </w:t>
      </w:r>
      <w:r w:rsidR="004A6B1C" w:rsidRPr="000726A0">
        <w:rPr>
          <w:rFonts w:ascii="Times New Roman" w:hAnsi="Times New Roman" w:cs="Times New Roman"/>
        </w:rPr>
        <w:t>wa</w:t>
      </w:r>
      <w:r w:rsidRPr="000726A0">
        <w:rPr>
          <w:rFonts w:ascii="Times New Roman" w:hAnsi="Times New Roman" w:cs="Times New Roman"/>
        </w:rPr>
        <w:t xml:space="preserve">s corroborated by the article </w:t>
      </w:r>
      <w:r w:rsidR="00FA6169" w:rsidRPr="000726A0">
        <w:rPr>
          <w:rFonts w:ascii="Times New Roman" w:hAnsi="Times New Roman" w:cs="Times New Roman"/>
        </w:rPr>
        <w:t xml:space="preserve">“Young Women of Moscow,” </w:t>
      </w:r>
      <w:r w:rsidR="00853BE7" w:rsidRPr="000726A0">
        <w:rPr>
          <w:rFonts w:ascii="Times New Roman" w:hAnsi="Times New Roman" w:cs="Times New Roman"/>
        </w:rPr>
        <w:t>published</w:t>
      </w:r>
      <w:r w:rsidR="00FA6169" w:rsidRPr="000726A0">
        <w:rPr>
          <w:rFonts w:ascii="Times New Roman" w:hAnsi="Times New Roman" w:cs="Times New Roman"/>
        </w:rPr>
        <w:t xml:space="preserve"> in 196</w:t>
      </w:r>
      <w:r w:rsidR="00853BE7" w:rsidRPr="000726A0">
        <w:rPr>
          <w:rFonts w:ascii="Times New Roman" w:hAnsi="Times New Roman" w:cs="Times New Roman"/>
        </w:rPr>
        <w:t>2</w:t>
      </w:r>
      <w:r w:rsidR="008F4DDF" w:rsidRPr="000726A0">
        <w:rPr>
          <w:rFonts w:ascii="Times New Roman" w:hAnsi="Times New Roman" w:cs="Times New Roman"/>
        </w:rPr>
        <w:t xml:space="preserve"> </w:t>
      </w:r>
      <w:r w:rsidR="00853BE7" w:rsidRPr="000726A0">
        <w:rPr>
          <w:rFonts w:ascii="Times New Roman" w:hAnsi="Times New Roman" w:cs="Times New Roman"/>
        </w:rPr>
        <w:t xml:space="preserve">by </w:t>
      </w:r>
      <w:r w:rsidR="00853BE7" w:rsidRPr="000726A0">
        <w:rPr>
          <w:rFonts w:ascii="Times New Roman" w:hAnsi="Times New Roman" w:cs="Times New Roman"/>
          <w:i/>
          <w:iCs/>
        </w:rPr>
        <w:t>Cosmopolitan</w:t>
      </w:r>
      <w:r w:rsidR="00FA6169" w:rsidRPr="000726A0">
        <w:rPr>
          <w:rFonts w:ascii="Times New Roman" w:hAnsi="Times New Roman" w:cs="Times New Roman"/>
        </w:rPr>
        <w:t>. The author,</w:t>
      </w:r>
      <w:r w:rsidR="006E1E17" w:rsidRPr="000726A0">
        <w:rPr>
          <w:rFonts w:ascii="Times New Roman" w:hAnsi="Times New Roman" w:cs="Times New Roman"/>
        </w:rPr>
        <w:t xml:space="preserve"> </w:t>
      </w:r>
      <w:r w:rsidR="00B7788C" w:rsidRPr="000726A0">
        <w:rPr>
          <w:rFonts w:ascii="Times New Roman" w:hAnsi="Times New Roman" w:cs="Times New Roman"/>
        </w:rPr>
        <w:t>British-American journalist Geoffrey Bocca</w:t>
      </w:r>
      <w:r w:rsidR="00853BE7" w:rsidRPr="000726A0">
        <w:rPr>
          <w:rFonts w:ascii="Times New Roman" w:hAnsi="Times New Roman" w:cs="Times New Roman"/>
        </w:rPr>
        <w:t xml:space="preserve">, </w:t>
      </w:r>
      <w:r w:rsidR="00322992" w:rsidRPr="000726A0">
        <w:rPr>
          <w:rFonts w:ascii="Times New Roman" w:hAnsi="Times New Roman" w:cs="Times New Roman"/>
        </w:rPr>
        <w:t xml:space="preserve">sought to debunk the common belief that Russian women were </w:t>
      </w:r>
      <w:r w:rsidR="00573513" w:rsidRPr="000726A0">
        <w:rPr>
          <w:rFonts w:ascii="Times New Roman" w:hAnsi="Times New Roman" w:cs="Times New Roman"/>
        </w:rPr>
        <w:t>as unattractive and uncultured</w:t>
      </w:r>
      <w:r w:rsidR="00FA6169" w:rsidRPr="000726A0">
        <w:rPr>
          <w:rFonts w:ascii="Times New Roman" w:hAnsi="Times New Roman" w:cs="Times New Roman"/>
        </w:rPr>
        <w:t xml:space="preserve">. He </w:t>
      </w:r>
      <w:r w:rsidR="00587A4F" w:rsidRPr="000726A0">
        <w:rPr>
          <w:rFonts w:ascii="Times New Roman" w:hAnsi="Times New Roman" w:cs="Times New Roman"/>
        </w:rPr>
        <w:t xml:space="preserve">was on a mission to </w:t>
      </w:r>
      <w:r w:rsidR="00866EE8" w:rsidRPr="000726A0">
        <w:rPr>
          <w:rFonts w:ascii="Times New Roman" w:hAnsi="Times New Roman" w:cs="Times New Roman"/>
        </w:rPr>
        <w:t>show an alternative type of Russian woman</w:t>
      </w:r>
      <w:r w:rsidR="006E1E17" w:rsidRPr="000726A0">
        <w:rPr>
          <w:rFonts w:ascii="Times New Roman" w:hAnsi="Times New Roman" w:cs="Times New Roman"/>
        </w:rPr>
        <w:t>, o</w:t>
      </w:r>
      <w:r w:rsidR="008C6A1D" w:rsidRPr="000726A0">
        <w:rPr>
          <w:rFonts w:ascii="Times New Roman" w:hAnsi="Times New Roman" w:cs="Times New Roman"/>
        </w:rPr>
        <w:t xml:space="preserve">ne which </w:t>
      </w:r>
      <w:r w:rsidR="00B82A71" w:rsidRPr="000726A0">
        <w:rPr>
          <w:rFonts w:ascii="Times New Roman" w:hAnsi="Times New Roman" w:cs="Times New Roman"/>
        </w:rPr>
        <w:t xml:space="preserve">understood and embraced </w:t>
      </w:r>
      <w:r w:rsidR="008C6A1D" w:rsidRPr="000726A0">
        <w:rPr>
          <w:rFonts w:ascii="Times New Roman" w:hAnsi="Times New Roman" w:cs="Times New Roman"/>
        </w:rPr>
        <w:t xml:space="preserve">her femininity and sparked desire in </w:t>
      </w:r>
      <w:r w:rsidR="00A91A3A" w:rsidRPr="000726A0">
        <w:rPr>
          <w:rFonts w:ascii="Times New Roman" w:hAnsi="Times New Roman" w:cs="Times New Roman"/>
        </w:rPr>
        <w:t>the hearts of men</w:t>
      </w:r>
      <w:r w:rsidR="00F8337B" w:rsidRPr="000726A0">
        <w:rPr>
          <w:rFonts w:ascii="Times New Roman" w:hAnsi="Times New Roman" w:cs="Times New Roman"/>
        </w:rPr>
        <w:t>—</w:t>
      </w:r>
      <w:r w:rsidR="00A91A3A" w:rsidRPr="000726A0">
        <w:rPr>
          <w:rFonts w:ascii="Times New Roman" w:hAnsi="Times New Roman" w:cs="Times New Roman"/>
        </w:rPr>
        <w:t>Russian</w:t>
      </w:r>
      <w:r w:rsidR="00F8337B" w:rsidRPr="000726A0">
        <w:rPr>
          <w:rFonts w:ascii="Times New Roman" w:hAnsi="Times New Roman" w:cs="Times New Roman"/>
        </w:rPr>
        <w:t xml:space="preserve"> </w:t>
      </w:r>
      <w:r w:rsidR="00A91A3A" w:rsidRPr="000726A0">
        <w:rPr>
          <w:rFonts w:ascii="Times New Roman" w:hAnsi="Times New Roman" w:cs="Times New Roman"/>
        </w:rPr>
        <w:t>and American</w:t>
      </w:r>
      <w:r w:rsidR="00260E46" w:rsidRPr="000726A0">
        <w:rPr>
          <w:rFonts w:ascii="Times New Roman" w:hAnsi="Times New Roman" w:cs="Times New Roman"/>
        </w:rPr>
        <w:t xml:space="preserve">. </w:t>
      </w:r>
      <w:r w:rsidR="00714A87" w:rsidRPr="000726A0">
        <w:rPr>
          <w:rFonts w:ascii="Times New Roman" w:hAnsi="Times New Roman" w:cs="Times New Roman"/>
        </w:rPr>
        <w:t xml:space="preserve">For </w:t>
      </w:r>
      <w:r w:rsidR="00C30CEB" w:rsidRPr="000726A0">
        <w:rPr>
          <w:rFonts w:ascii="Times New Roman" w:hAnsi="Times New Roman" w:cs="Times New Roman"/>
        </w:rPr>
        <w:t>part</w:t>
      </w:r>
      <w:r w:rsidR="00714A87" w:rsidRPr="000726A0">
        <w:rPr>
          <w:rFonts w:ascii="Times New Roman" w:hAnsi="Times New Roman" w:cs="Times New Roman"/>
        </w:rPr>
        <w:t xml:space="preserve"> of the Cold War</w:t>
      </w:r>
      <w:r w:rsidR="00F8337B" w:rsidRPr="000726A0">
        <w:rPr>
          <w:rFonts w:ascii="Times New Roman" w:hAnsi="Times New Roman" w:cs="Times New Roman"/>
        </w:rPr>
        <w:t xml:space="preserve">, </w:t>
      </w:r>
      <w:r w:rsidR="005A46CD" w:rsidRPr="000726A0">
        <w:rPr>
          <w:rFonts w:ascii="Times New Roman" w:hAnsi="Times New Roman" w:cs="Times New Roman"/>
        </w:rPr>
        <w:t>especially early on</w:t>
      </w:r>
      <w:r w:rsidR="009304D9" w:rsidRPr="000726A0">
        <w:rPr>
          <w:rFonts w:ascii="Times New Roman" w:hAnsi="Times New Roman" w:cs="Times New Roman"/>
        </w:rPr>
        <w:t xml:space="preserve"> </w:t>
      </w:r>
      <w:r w:rsidR="005A46CD" w:rsidRPr="000726A0">
        <w:rPr>
          <w:rFonts w:ascii="Times New Roman" w:hAnsi="Times New Roman" w:cs="Times New Roman"/>
        </w:rPr>
        <w:t xml:space="preserve">Americans imagined </w:t>
      </w:r>
      <w:r w:rsidR="006D6328" w:rsidRPr="000726A0">
        <w:rPr>
          <w:rFonts w:ascii="Times New Roman" w:hAnsi="Times New Roman" w:cs="Times New Roman"/>
        </w:rPr>
        <w:t xml:space="preserve">Soviet women as victims of </w:t>
      </w:r>
      <w:r w:rsidR="002F69A6" w:rsidRPr="000726A0">
        <w:rPr>
          <w:rFonts w:ascii="Times New Roman" w:hAnsi="Times New Roman" w:cs="Times New Roman"/>
        </w:rPr>
        <w:t>a</w:t>
      </w:r>
      <w:r w:rsidR="00F45D3B" w:rsidRPr="000726A0">
        <w:rPr>
          <w:rFonts w:ascii="Times New Roman" w:hAnsi="Times New Roman" w:cs="Times New Roman"/>
        </w:rPr>
        <w:t xml:space="preserve"> harsh</w:t>
      </w:r>
      <w:r w:rsidR="002F69A6" w:rsidRPr="000726A0">
        <w:rPr>
          <w:rFonts w:ascii="Times New Roman" w:hAnsi="Times New Roman" w:cs="Times New Roman"/>
        </w:rPr>
        <w:t xml:space="preserve"> Communist government</w:t>
      </w:r>
      <w:r w:rsidR="00F45D3B" w:rsidRPr="000726A0">
        <w:rPr>
          <w:rFonts w:ascii="Times New Roman" w:hAnsi="Times New Roman" w:cs="Times New Roman"/>
        </w:rPr>
        <w:t xml:space="preserve"> which left them overworked and undersexed</w:t>
      </w:r>
      <w:r w:rsidR="006D6328" w:rsidRPr="000726A0">
        <w:rPr>
          <w:rFonts w:ascii="Times New Roman" w:hAnsi="Times New Roman" w:cs="Times New Roman"/>
        </w:rPr>
        <w:t xml:space="preserve">. </w:t>
      </w:r>
      <w:r w:rsidR="009304D9" w:rsidRPr="000726A0">
        <w:rPr>
          <w:rFonts w:ascii="Times New Roman" w:hAnsi="Times New Roman" w:cs="Times New Roman"/>
        </w:rPr>
        <w:t xml:space="preserve">The utter devastation </w:t>
      </w:r>
      <w:r w:rsidR="00AC4018" w:rsidRPr="000726A0">
        <w:rPr>
          <w:rFonts w:ascii="Times New Roman" w:hAnsi="Times New Roman" w:cs="Times New Roman"/>
        </w:rPr>
        <w:t>inflicted by</w:t>
      </w:r>
      <w:r w:rsidR="009304D9" w:rsidRPr="000726A0">
        <w:rPr>
          <w:rFonts w:ascii="Times New Roman" w:hAnsi="Times New Roman" w:cs="Times New Roman"/>
        </w:rPr>
        <w:t xml:space="preserve"> the </w:t>
      </w:r>
      <w:r w:rsidR="00445CA0" w:rsidRPr="000726A0">
        <w:rPr>
          <w:rFonts w:ascii="Times New Roman" w:hAnsi="Times New Roman" w:cs="Times New Roman"/>
        </w:rPr>
        <w:t>S</w:t>
      </w:r>
      <w:r w:rsidR="009304D9" w:rsidRPr="000726A0">
        <w:rPr>
          <w:rFonts w:ascii="Times New Roman" w:hAnsi="Times New Roman" w:cs="Times New Roman"/>
        </w:rPr>
        <w:t xml:space="preserve">econd </w:t>
      </w:r>
      <w:r w:rsidR="00445CA0" w:rsidRPr="000726A0">
        <w:rPr>
          <w:rFonts w:ascii="Times New Roman" w:hAnsi="Times New Roman" w:cs="Times New Roman"/>
        </w:rPr>
        <w:t>W</w:t>
      </w:r>
      <w:r w:rsidR="009304D9" w:rsidRPr="000726A0">
        <w:rPr>
          <w:rFonts w:ascii="Times New Roman" w:hAnsi="Times New Roman" w:cs="Times New Roman"/>
        </w:rPr>
        <w:t xml:space="preserve">orld </w:t>
      </w:r>
      <w:r w:rsidR="00445CA0" w:rsidRPr="000726A0">
        <w:rPr>
          <w:rFonts w:ascii="Times New Roman" w:hAnsi="Times New Roman" w:cs="Times New Roman"/>
        </w:rPr>
        <w:t>W</w:t>
      </w:r>
      <w:r w:rsidR="009304D9" w:rsidRPr="000726A0">
        <w:rPr>
          <w:rFonts w:ascii="Times New Roman" w:hAnsi="Times New Roman" w:cs="Times New Roman"/>
        </w:rPr>
        <w:t xml:space="preserve">ar exacerbated </w:t>
      </w:r>
      <w:r w:rsidR="00820E0B" w:rsidRPr="000726A0">
        <w:rPr>
          <w:rFonts w:ascii="Times New Roman" w:hAnsi="Times New Roman" w:cs="Times New Roman"/>
        </w:rPr>
        <w:t>this</w:t>
      </w:r>
      <w:r w:rsidR="003F0487" w:rsidRPr="000726A0">
        <w:rPr>
          <w:rFonts w:ascii="Times New Roman" w:hAnsi="Times New Roman" w:cs="Times New Roman"/>
        </w:rPr>
        <w:t xml:space="preserve"> condition</w:t>
      </w:r>
      <w:r w:rsidR="00820E0B" w:rsidRPr="000726A0">
        <w:rPr>
          <w:rFonts w:ascii="Times New Roman" w:hAnsi="Times New Roman" w:cs="Times New Roman"/>
        </w:rPr>
        <w:t xml:space="preserve">. </w:t>
      </w:r>
      <w:r w:rsidR="00AC3596" w:rsidRPr="000726A0">
        <w:rPr>
          <w:rFonts w:ascii="Times New Roman" w:hAnsi="Times New Roman" w:cs="Times New Roman"/>
        </w:rPr>
        <w:t xml:space="preserve">To </w:t>
      </w:r>
      <w:r w:rsidR="00820E0B" w:rsidRPr="000726A0">
        <w:rPr>
          <w:rFonts w:ascii="Times New Roman" w:hAnsi="Times New Roman" w:cs="Times New Roman"/>
        </w:rPr>
        <w:t>contradict this image</w:t>
      </w:r>
      <w:r w:rsidR="00AC3596" w:rsidRPr="000726A0">
        <w:rPr>
          <w:rFonts w:ascii="Times New Roman" w:hAnsi="Times New Roman" w:cs="Times New Roman"/>
        </w:rPr>
        <w:t xml:space="preserve">, Bocca </w:t>
      </w:r>
      <w:r w:rsidR="002D7A8E" w:rsidRPr="000726A0">
        <w:rPr>
          <w:rFonts w:ascii="Times New Roman" w:hAnsi="Times New Roman" w:cs="Times New Roman"/>
        </w:rPr>
        <w:t xml:space="preserve">described and interviewed four Russian women: Galina, Irina, Sonia, and Ilse. </w:t>
      </w:r>
      <w:r w:rsidR="00260E46" w:rsidRPr="000726A0">
        <w:rPr>
          <w:rFonts w:ascii="Times New Roman" w:hAnsi="Times New Roman" w:cs="Times New Roman"/>
        </w:rPr>
        <w:t xml:space="preserve">He </w:t>
      </w:r>
      <w:r w:rsidR="00B7788C" w:rsidRPr="000726A0">
        <w:rPr>
          <w:rFonts w:ascii="Times New Roman" w:hAnsi="Times New Roman" w:cs="Times New Roman"/>
        </w:rPr>
        <w:t>credited his success in meeting “so many attractive Moscow women” to his Russian friend</w:t>
      </w:r>
      <w:r w:rsidR="000445EE" w:rsidRPr="000726A0">
        <w:rPr>
          <w:rFonts w:ascii="Times New Roman" w:hAnsi="Times New Roman" w:cs="Times New Roman"/>
        </w:rPr>
        <w:t xml:space="preserve"> Boris</w:t>
      </w:r>
      <w:r w:rsidR="00B7788C" w:rsidRPr="000726A0">
        <w:rPr>
          <w:rFonts w:ascii="Times New Roman" w:hAnsi="Times New Roman" w:cs="Times New Roman"/>
        </w:rPr>
        <w:t>. As an artist</w:t>
      </w:r>
      <w:r w:rsidR="002B4CEC" w:rsidRPr="000726A0">
        <w:rPr>
          <w:rFonts w:ascii="Times New Roman" w:hAnsi="Times New Roman" w:cs="Times New Roman"/>
        </w:rPr>
        <w:t xml:space="preserve">, </w:t>
      </w:r>
      <w:r w:rsidR="00B7788C" w:rsidRPr="000726A0">
        <w:rPr>
          <w:rFonts w:ascii="Times New Roman" w:hAnsi="Times New Roman" w:cs="Times New Roman"/>
        </w:rPr>
        <w:t>“tall, good-looking”</w:t>
      </w:r>
      <w:r w:rsidR="003F0487" w:rsidRPr="000726A0">
        <w:rPr>
          <w:rFonts w:ascii="Times New Roman" w:hAnsi="Times New Roman" w:cs="Times New Roman"/>
        </w:rPr>
        <w:t xml:space="preserve"> Boris</w:t>
      </w:r>
      <w:r w:rsidR="00B7788C" w:rsidRPr="000726A0">
        <w:rPr>
          <w:rFonts w:ascii="Times New Roman" w:hAnsi="Times New Roman" w:cs="Times New Roman"/>
        </w:rPr>
        <w:t xml:space="preserve"> knew plenty of young Muscovites whom he introduced to the visiting journalist. Bocca </w:t>
      </w:r>
      <w:r w:rsidR="00513351" w:rsidRPr="000726A0">
        <w:rPr>
          <w:rFonts w:ascii="Times New Roman" w:hAnsi="Times New Roman" w:cs="Times New Roman"/>
        </w:rPr>
        <w:t xml:space="preserve">meticulously </w:t>
      </w:r>
      <w:r w:rsidR="00B7788C" w:rsidRPr="000726A0">
        <w:rPr>
          <w:rFonts w:ascii="Times New Roman" w:hAnsi="Times New Roman" w:cs="Times New Roman"/>
        </w:rPr>
        <w:t xml:space="preserve">detailed his interactions with </w:t>
      </w:r>
      <w:r w:rsidR="002D7A8E" w:rsidRPr="000726A0">
        <w:rPr>
          <w:rFonts w:ascii="Times New Roman" w:hAnsi="Times New Roman" w:cs="Times New Roman"/>
        </w:rPr>
        <w:t>each</w:t>
      </w:r>
      <w:r w:rsidR="00B7788C" w:rsidRPr="000726A0">
        <w:rPr>
          <w:rFonts w:ascii="Times New Roman" w:hAnsi="Times New Roman" w:cs="Times New Roman"/>
        </w:rPr>
        <w:t xml:space="preserve"> wom</w:t>
      </w:r>
      <w:r w:rsidR="00513351" w:rsidRPr="000726A0">
        <w:rPr>
          <w:rFonts w:ascii="Times New Roman" w:hAnsi="Times New Roman" w:cs="Times New Roman"/>
        </w:rPr>
        <w:t>a</w:t>
      </w:r>
      <w:r w:rsidR="00B7788C" w:rsidRPr="000726A0">
        <w:rPr>
          <w:rFonts w:ascii="Times New Roman" w:hAnsi="Times New Roman" w:cs="Times New Roman"/>
        </w:rPr>
        <w:t>n</w:t>
      </w:r>
      <w:r w:rsidR="002D7A8E" w:rsidRPr="000726A0">
        <w:rPr>
          <w:rFonts w:ascii="Times New Roman" w:hAnsi="Times New Roman" w:cs="Times New Roman"/>
        </w:rPr>
        <w:t>,</w:t>
      </w:r>
      <w:r w:rsidR="00B7788C" w:rsidRPr="000726A0">
        <w:rPr>
          <w:rFonts w:ascii="Times New Roman" w:hAnsi="Times New Roman" w:cs="Times New Roman"/>
        </w:rPr>
        <w:t xml:space="preserve"> record</w:t>
      </w:r>
      <w:r w:rsidR="002D7A8E" w:rsidRPr="000726A0">
        <w:rPr>
          <w:rFonts w:ascii="Times New Roman" w:hAnsi="Times New Roman" w:cs="Times New Roman"/>
        </w:rPr>
        <w:t>ing</w:t>
      </w:r>
      <w:r w:rsidR="00B7788C" w:rsidRPr="000726A0">
        <w:rPr>
          <w:rFonts w:ascii="Times New Roman" w:hAnsi="Times New Roman" w:cs="Times New Roman"/>
        </w:rPr>
        <w:t xml:space="preserve"> </w:t>
      </w:r>
      <w:r w:rsidR="00692E34" w:rsidRPr="000726A0">
        <w:rPr>
          <w:rFonts w:ascii="Times New Roman" w:hAnsi="Times New Roman" w:cs="Times New Roman"/>
        </w:rPr>
        <w:t xml:space="preserve">her </w:t>
      </w:r>
      <w:r w:rsidR="00B7788C" w:rsidRPr="000726A0">
        <w:rPr>
          <w:rFonts w:ascii="Times New Roman" w:hAnsi="Times New Roman" w:cs="Times New Roman"/>
        </w:rPr>
        <w:t xml:space="preserve">interests, </w:t>
      </w:r>
      <w:r w:rsidR="00B7788C" w:rsidRPr="000726A0">
        <w:rPr>
          <w:rFonts w:ascii="Times New Roman" w:hAnsi="Times New Roman" w:cs="Times New Roman"/>
        </w:rPr>
        <w:lastRenderedPageBreak/>
        <w:t xml:space="preserve">vocations, and </w:t>
      </w:r>
      <w:r w:rsidR="0068060B" w:rsidRPr="000726A0">
        <w:rPr>
          <w:rFonts w:ascii="Times New Roman" w:hAnsi="Times New Roman" w:cs="Times New Roman"/>
        </w:rPr>
        <w:t>level of attractiveness</w:t>
      </w:r>
      <w:r w:rsidR="00B7788C" w:rsidRPr="000726A0">
        <w:rPr>
          <w:rFonts w:ascii="Times New Roman" w:hAnsi="Times New Roman" w:cs="Times New Roman"/>
        </w:rPr>
        <w:t>. Galina, twenty-four, studied cinematography at the University of Moscow. She had a round-face, blue eyes, and dark hair. The journalist described her as “pretty,” but believed “Irina was prettier</w:t>
      </w:r>
      <w:r w:rsidR="00D87B5E" w:rsidRPr="000726A0">
        <w:rPr>
          <w:rFonts w:ascii="Times New Roman" w:hAnsi="Times New Roman" w:cs="Times New Roman"/>
        </w:rPr>
        <w:t>.</w:t>
      </w:r>
      <w:r w:rsidR="00B7788C" w:rsidRPr="000726A0">
        <w:rPr>
          <w:rFonts w:ascii="Times New Roman" w:hAnsi="Times New Roman" w:cs="Times New Roman"/>
        </w:rPr>
        <w:t>”</w:t>
      </w:r>
      <w:r w:rsidR="00D87B5E" w:rsidRPr="000726A0">
        <w:rPr>
          <w:rStyle w:val="FootnoteReference"/>
          <w:rFonts w:ascii="Times New Roman" w:hAnsi="Times New Roman" w:cs="Times New Roman"/>
        </w:rPr>
        <w:footnoteReference w:id="67"/>
      </w:r>
      <w:r w:rsidR="00B7788C" w:rsidRPr="000726A0">
        <w:rPr>
          <w:rFonts w:ascii="Times New Roman" w:hAnsi="Times New Roman" w:cs="Times New Roman"/>
        </w:rPr>
        <w:t xml:space="preserve"> She, twenty-two, had a penchant for erotic poetry. Sonia, on the other hand, was “a big woman, about twenty-seven years old, and worked as a chemist.” She did not believe Bocca’s too good to be true description of London, </w:t>
      </w:r>
      <w:r w:rsidR="004F2591" w:rsidRPr="000726A0">
        <w:rPr>
          <w:rFonts w:ascii="Times New Roman" w:hAnsi="Times New Roman" w:cs="Times New Roman"/>
        </w:rPr>
        <w:t>denying that</w:t>
      </w:r>
      <w:r w:rsidR="00B7788C" w:rsidRPr="000726A0">
        <w:rPr>
          <w:rFonts w:ascii="Times New Roman" w:hAnsi="Times New Roman" w:cs="Times New Roman"/>
        </w:rPr>
        <w:t xml:space="preserve"> the city was anything other than rainy, “poor and dirty.</w:t>
      </w:r>
      <w:r w:rsidR="00D87B5E" w:rsidRPr="000726A0">
        <w:rPr>
          <w:rFonts w:ascii="Times New Roman" w:hAnsi="Times New Roman" w:cs="Times New Roman"/>
        </w:rPr>
        <w:t>”</w:t>
      </w:r>
      <w:r w:rsidR="00B7788C" w:rsidRPr="000726A0">
        <w:rPr>
          <w:rFonts w:ascii="Times New Roman" w:hAnsi="Times New Roman" w:cs="Times New Roman"/>
        </w:rPr>
        <w:t xml:space="preserve"> The final woman Bocca met was Ilse, a Latvian he described as “short, pert, and wore her hair in rather silly bangs.</w:t>
      </w:r>
      <w:r w:rsidR="00D87B5E" w:rsidRPr="000726A0">
        <w:rPr>
          <w:rFonts w:ascii="Times New Roman" w:hAnsi="Times New Roman" w:cs="Times New Roman"/>
        </w:rPr>
        <w:t>”</w:t>
      </w:r>
      <w:r w:rsidR="00B7788C" w:rsidRPr="000726A0">
        <w:rPr>
          <w:rFonts w:ascii="Times New Roman" w:hAnsi="Times New Roman" w:cs="Times New Roman"/>
        </w:rPr>
        <w:t xml:space="preserve"> At one point Ilse told Bocca “I would not like you to leave the Soviet Union…under the impression that this is a free country.</w:t>
      </w:r>
      <w:r w:rsidR="001F0EFC" w:rsidRPr="000726A0">
        <w:rPr>
          <w:rFonts w:ascii="Times New Roman" w:hAnsi="Times New Roman" w:cs="Times New Roman"/>
        </w:rPr>
        <w:t>”</w:t>
      </w:r>
      <w:r w:rsidR="001F0EFC" w:rsidRPr="000726A0">
        <w:rPr>
          <w:rStyle w:val="FootnoteReference"/>
          <w:rFonts w:ascii="Times New Roman" w:hAnsi="Times New Roman" w:cs="Times New Roman"/>
        </w:rPr>
        <w:footnoteReference w:id="68"/>
      </w:r>
      <w:r w:rsidR="00B7788C" w:rsidRPr="000726A0">
        <w:rPr>
          <w:rFonts w:ascii="Times New Roman" w:hAnsi="Times New Roman" w:cs="Times New Roman"/>
        </w:rPr>
        <w:t xml:space="preserve"> In addition to their personalities, Bocca ensured his readers grasped each woman’s degree of attractiveness. After all, he intended to convince Americans that Russian women were not as masculine and sexless as they had thought. </w:t>
      </w:r>
    </w:p>
    <w:p w14:paraId="070F8196" w14:textId="77777777" w:rsidR="00B7788C" w:rsidRPr="000726A0" w:rsidRDefault="00B7788C" w:rsidP="000726A0">
      <w:pPr>
        <w:spacing w:line="480" w:lineRule="auto"/>
        <w:ind w:firstLine="720"/>
        <w:rPr>
          <w:rFonts w:ascii="Times New Roman" w:hAnsi="Times New Roman" w:cs="Times New Roman"/>
        </w:rPr>
      </w:pPr>
      <w:r w:rsidRPr="000726A0">
        <w:rPr>
          <w:rFonts w:ascii="Times New Roman" w:hAnsi="Times New Roman" w:cs="Times New Roman"/>
        </w:rPr>
        <w:t>Supplementing his descriptions of these young women, Bocca made several general observations regarding the condition of women and womanhood in Russia. He conveyed these remarks as facts (like many of his fellow Western writers</w:t>
      </w:r>
      <w:r w:rsidR="0069660F" w:rsidRPr="000726A0">
        <w:rPr>
          <w:rFonts w:ascii="Times New Roman" w:hAnsi="Times New Roman" w:cs="Times New Roman"/>
        </w:rPr>
        <w:t xml:space="preserve"> and travelers</w:t>
      </w:r>
      <w:r w:rsidRPr="000726A0">
        <w:rPr>
          <w:rFonts w:ascii="Times New Roman" w:hAnsi="Times New Roman" w:cs="Times New Roman"/>
        </w:rPr>
        <w:t xml:space="preserve">); therefore, his article may appear informational, almost academic. One, however, should not mistake his observations as wholly accurate. </w:t>
      </w:r>
    </w:p>
    <w:p w14:paraId="78EB0785" w14:textId="7D3A5EFF" w:rsidR="00B7788C" w:rsidRPr="000726A0" w:rsidRDefault="00B7788C" w:rsidP="000726A0">
      <w:pPr>
        <w:spacing w:line="480" w:lineRule="auto"/>
        <w:ind w:firstLine="720"/>
        <w:rPr>
          <w:rFonts w:ascii="Times New Roman" w:hAnsi="Times New Roman" w:cs="Times New Roman"/>
        </w:rPr>
      </w:pPr>
      <w:r w:rsidRPr="000726A0">
        <w:rPr>
          <w:rFonts w:ascii="Times New Roman" w:hAnsi="Times New Roman" w:cs="Times New Roman"/>
        </w:rPr>
        <w:t xml:space="preserve">Bocca informed his audience Russian girls and women could be attractive in spite of Communism. While Bocca wrote a largely positive (excluding the blatant and </w:t>
      </w:r>
      <w:r w:rsidR="00AF4A18" w:rsidRPr="000726A0">
        <w:rPr>
          <w:rFonts w:ascii="Times New Roman" w:hAnsi="Times New Roman" w:cs="Times New Roman"/>
        </w:rPr>
        <w:t>at times</w:t>
      </w:r>
      <w:r w:rsidRPr="000726A0">
        <w:rPr>
          <w:rFonts w:ascii="Times New Roman" w:hAnsi="Times New Roman" w:cs="Times New Roman"/>
        </w:rPr>
        <w:t xml:space="preserve"> </w:t>
      </w:r>
      <w:r w:rsidR="008C74E0" w:rsidRPr="000726A0">
        <w:rPr>
          <w:rFonts w:ascii="Times New Roman" w:hAnsi="Times New Roman" w:cs="Times New Roman"/>
        </w:rPr>
        <w:t>disconcerting</w:t>
      </w:r>
      <w:r w:rsidRPr="000726A0">
        <w:rPr>
          <w:rFonts w:ascii="Times New Roman" w:hAnsi="Times New Roman" w:cs="Times New Roman"/>
        </w:rPr>
        <w:t xml:space="preserve"> objectification of women) description of the evolving Soviet Union and its female population, he did not shy away from addressing the categories in which </w:t>
      </w:r>
      <w:r w:rsidR="00063B31" w:rsidRPr="000726A0">
        <w:rPr>
          <w:rFonts w:ascii="Times New Roman" w:hAnsi="Times New Roman" w:cs="Times New Roman"/>
        </w:rPr>
        <w:t>it</w:t>
      </w:r>
      <w:r w:rsidRPr="000726A0">
        <w:rPr>
          <w:rFonts w:ascii="Times New Roman" w:hAnsi="Times New Roman" w:cs="Times New Roman"/>
        </w:rPr>
        <w:t xml:space="preserve"> fell behind. </w:t>
      </w:r>
      <w:r w:rsidR="00445CA0" w:rsidRPr="000726A0">
        <w:rPr>
          <w:rFonts w:ascii="Times New Roman" w:hAnsi="Times New Roman" w:cs="Times New Roman"/>
        </w:rPr>
        <w:t>He</w:t>
      </w:r>
      <w:r w:rsidR="00575C91" w:rsidRPr="000726A0">
        <w:rPr>
          <w:rFonts w:ascii="Times New Roman" w:hAnsi="Times New Roman" w:cs="Times New Roman"/>
        </w:rPr>
        <w:t xml:space="preserve"> equally combated and reinforced </w:t>
      </w:r>
      <w:r w:rsidR="00AC4018" w:rsidRPr="000726A0">
        <w:rPr>
          <w:rFonts w:ascii="Times New Roman" w:hAnsi="Times New Roman" w:cs="Times New Roman"/>
        </w:rPr>
        <w:t xml:space="preserve">a variety of existing </w:t>
      </w:r>
      <w:r w:rsidR="00575C91" w:rsidRPr="000726A0">
        <w:rPr>
          <w:rFonts w:ascii="Times New Roman" w:hAnsi="Times New Roman" w:cs="Times New Roman"/>
        </w:rPr>
        <w:t xml:space="preserve">Soviet stereotypes. </w:t>
      </w:r>
      <w:r w:rsidRPr="000726A0">
        <w:rPr>
          <w:rFonts w:ascii="Times New Roman" w:hAnsi="Times New Roman" w:cs="Times New Roman"/>
        </w:rPr>
        <w:t xml:space="preserve">He briefly </w:t>
      </w:r>
      <w:r w:rsidR="00031983" w:rsidRPr="000726A0">
        <w:rPr>
          <w:rFonts w:ascii="Times New Roman" w:hAnsi="Times New Roman" w:cs="Times New Roman"/>
        </w:rPr>
        <w:t>recount</w:t>
      </w:r>
      <w:r w:rsidRPr="000726A0">
        <w:rPr>
          <w:rFonts w:ascii="Times New Roman" w:hAnsi="Times New Roman" w:cs="Times New Roman"/>
        </w:rPr>
        <w:t>ed</w:t>
      </w:r>
      <w:r w:rsidR="00031983" w:rsidRPr="000726A0">
        <w:rPr>
          <w:rFonts w:ascii="Times New Roman" w:hAnsi="Times New Roman" w:cs="Times New Roman"/>
        </w:rPr>
        <w:t xml:space="preserve"> </w:t>
      </w:r>
      <w:r w:rsidRPr="000726A0">
        <w:rPr>
          <w:rFonts w:ascii="Times New Roman" w:hAnsi="Times New Roman" w:cs="Times New Roman"/>
        </w:rPr>
        <w:lastRenderedPageBreak/>
        <w:t xml:space="preserve">the Soviet Union’s </w:t>
      </w:r>
      <w:r w:rsidR="00063B31" w:rsidRPr="000726A0">
        <w:rPr>
          <w:rFonts w:ascii="Times New Roman" w:hAnsi="Times New Roman" w:cs="Times New Roman"/>
        </w:rPr>
        <w:t>five-year</w:t>
      </w:r>
      <w:r w:rsidRPr="000726A0">
        <w:rPr>
          <w:rFonts w:ascii="Times New Roman" w:hAnsi="Times New Roman" w:cs="Times New Roman"/>
        </w:rPr>
        <w:t xml:space="preserve"> plans and</w:t>
      </w:r>
      <w:r w:rsidR="00031983" w:rsidRPr="000726A0">
        <w:rPr>
          <w:rFonts w:ascii="Times New Roman" w:hAnsi="Times New Roman" w:cs="Times New Roman"/>
        </w:rPr>
        <w:t xml:space="preserve"> its</w:t>
      </w:r>
      <w:r w:rsidRPr="000726A0">
        <w:rPr>
          <w:rFonts w:ascii="Times New Roman" w:hAnsi="Times New Roman" w:cs="Times New Roman"/>
        </w:rPr>
        <w:t xml:space="preserve"> losses during the </w:t>
      </w:r>
      <w:r w:rsidR="00445CA0" w:rsidRPr="000726A0">
        <w:rPr>
          <w:rFonts w:ascii="Times New Roman" w:hAnsi="Times New Roman" w:cs="Times New Roman"/>
        </w:rPr>
        <w:t>Second World War</w:t>
      </w:r>
      <w:r w:rsidRPr="000726A0">
        <w:rPr>
          <w:rFonts w:ascii="Times New Roman" w:hAnsi="Times New Roman" w:cs="Times New Roman"/>
        </w:rPr>
        <w:t>. Such devastation, coupled with Stalin’s “ruthless determination” to “sublimate sex into tractor-worship,” woefully deteriorated Russian women’s “sexual sophistication.</w:t>
      </w:r>
      <w:r w:rsidR="00D87B5E" w:rsidRPr="000726A0">
        <w:rPr>
          <w:rFonts w:ascii="Times New Roman" w:hAnsi="Times New Roman" w:cs="Times New Roman"/>
        </w:rPr>
        <w:t>”</w:t>
      </w:r>
      <w:r w:rsidRPr="000726A0">
        <w:rPr>
          <w:rFonts w:ascii="Times New Roman" w:hAnsi="Times New Roman" w:cs="Times New Roman"/>
        </w:rPr>
        <w:t xml:space="preserve"> As a result, the nation’s women had to fight “a constant battle to stay attractive in the face of the most depressing odds.</w:t>
      </w:r>
      <w:r w:rsidR="00D87B5E" w:rsidRPr="000726A0">
        <w:rPr>
          <w:rFonts w:ascii="Times New Roman" w:hAnsi="Times New Roman" w:cs="Times New Roman"/>
        </w:rPr>
        <w:t>”</w:t>
      </w:r>
      <w:r w:rsidR="00D87B5E" w:rsidRPr="000726A0">
        <w:rPr>
          <w:rStyle w:val="FootnoteReference"/>
          <w:rFonts w:ascii="Times New Roman" w:hAnsi="Times New Roman" w:cs="Times New Roman"/>
        </w:rPr>
        <w:footnoteReference w:id="69"/>
      </w:r>
      <w:r w:rsidRPr="000726A0">
        <w:rPr>
          <w:rFonts w:ascii="Times New Roman" w:hAnsi="Times New Roman" w:cs="Times New Roman"/>
        </w:rPr>
        <w:t xml:space="preserve"> </w:t>
      </w:r>
    </w:p>
    <w:p w14:paraId="2DB2ED07" w14:textId="77777777" w:rsidR="00030A4A" w:rsidRPr="000726A0" w:rsidRDefault="005A42EF" w:rsidP="000726A0">
      <w:pPr>
        <w:spacing w:line="480" w:lineRule="auto"/>
        <w:ind w:firstLine="720"/>
        <w:rPr>
          <w:rFonts w:ascii="Times New Roman" w:hAnsi="Times New Roman" w:cs="Times New Roman"/>
        </w:rPr>
      </w:pPr>
      <w:r w:rsidRPr="000726A0">
        <w:rPr>
          <w:rFonts w:ascii="Times New Roman" w:hAnsi="Times New Roman" w:cs="Times New Roman"/>
        </w:rPr>
        <w:t>A</w:t>
      </w:r>
      <w:r w:rsidR="005A42E2" w:rsidRPr="000726A0">
        <w:rPr>
          <w:rFonts w:ascii="Times New Roman" w:hAnsi="Times New Roman" w:cs="Times New Roman"/>
        </w:rPr>
        <w:t>ccording to Bocca, a</w:t>
      </w:r>
      <w:r w:rsidRPr="000726A0">
        <w:rPr>
          <w:rFonts w:ascii="Times New Roman" w:hAnsi="Times New Roman" w:cs="Times New Roman"/>
        </w:rPr>
        <w:t>lthough the most attractive Russian women often came from privilege, “they [were] not the exception” since “thousands of pretty girls…and many beautiful women”</w:t>
      </w:r>
      <w:r w:rsidR="008A1882" w:rsidRPr="000726A0">
        <w:rPr>
          <w:rFonts w:ascii="Times New Roman" w:hAnsi="Times New Roman" w:cs="Times New Roman"/>
        </w:rPr>
        <w:t xml:space="preserve"> </w:t>
      </w:r>
      <w:r w:rsidRPr="000726A0">
        <w:rPr>
          <w:rFonts w:ascii="Times New Roman" w:hAnsi="Times New Roman" w:cs="Times New Roman"/>
        </w:rPr>
        <w:t>lived in the country. Moscow’s parks during the summertime provided the best opportunity to see just how false the prevailing view of Soviet (lack of) femininity was. Viewing Russian women clad in bikinis, in Gorky Park for example, would “kill forever the idea that Moscow girls are shapeless</w:t>
      </w:r>
      <w:r w:rsidR="008A1882" w:rsidRPr="000726A0">
        <w:rPr>
          <w:rFonts w:ascii="Times New Roman" w:hAnsi="Times New Roman" w:cs="Times New Roman"/>
        </w:rPr>
        <w:t>.</w:t>
      </w:r>
      <w:r w:rsidRPr="000726A0">
        <w:rPr>
          <w:rFonts w:ascii="Times New Roman" w:hAnsi="Times New Roman" w:cs="Times New Roman"/>
        </w:rPr>
        <w:t>”</w:t>
      </w:r>
      <w:r w:rsidR="008A1882" w:rsidRPr="000726A0">
        <w:rPr>
          <w:rStyle w:val="FootnoteReference"/>
          <w:rFonts w:ascii="Times New Roman" w:hAnsi="Times New Roman" w:cs="Times New Roman"/>
        </w:rPr>
        <w:footnoteReference w:id="70"/>
      </w:r>
    </w:p>
    <w:p w14:paraId="03DA3AA0" w14:textId="49647395" w:rsidR="00B7788C" w:rsidRPr="000726A0" w:rsidRDefault="00471C45" w:rsidP="000726A0">
      <w:pPr>
        <w:spacing w:line="480" w:lineRule="auto"/>
        <w:ind w:firstLine="720"/>
        <w:rPr>
          <w:rFonts w:ascii="Times New Roman" w:hAnsi="Times New Roman" w:cs="Times New Roman"/>
        </w:rPr>
      </w:pPr>
      <w:r w:rsidRPr="000726A0">
        <w:rPr>
          <w:rFonts w:ascii="Times New Roman" w:hAnsi="Times New Roman" w:cs="Times New Roman"/>
        </w:rPr>
        <w:t>The journalist also examined the lives of older Moscow women.</w:t>
      </w:r>
      <w:r w:rsidR="00CB4680" w:rsidRPr="000726A0">
        <w:rPr>
          <w:rFonts w:ascii="Times New Roman" w:hAnsi="Times New Roman" w:cs="Times New Roman"/>
        </w:rPr>
        <w:t xml:space="preserve"> </w:t>
      </w:r>
      <w:r w:rsidR="00B7788C" w:rsidRPr="000726A0">
        <w:rPr>
          <w:rFonts w:ascii="Times New Roman" w:hAnsi="Times New Roman" w:cs="Times New Roman"/>
        </w:rPr>
        <w:t xml:space="preserve">While the average elderly woman in America “would be sitting in her rocker or, at most, making deep-dish apple pie,” </w:t>
      </w:r>
      <w:r w:rsidR="00AB41CC" w:rsidRPr="000726A0">
        <w:rPr>
          <w:rFonts w:ascii="Times New Roman" w:hAnsi="Times New Roman" w:cs="Times New Roman"/>
        </w:rPr>
        <w:t>Bocca claimed</w:t>
      </w:r>
      <w:r w:rsidR="00B7788C" w:rsidRPr="000726A0">
        <w:rPr>
          <w:rFonts w:ascii="Times New Roman" w:hAnsi="Times New Roman" w:cs="Times New Roman"/>
        </w:rPr>
        <w:t xml:space="preserve"> </w:t>
      </w:r>
      <w:r w:rsidR="00AB41CC" w:rsidRPr="000726A0">
        <w:rPr>
          <w:rFonts w:ascii="Times New Roman" w:hAnsi="Times New Roman" w:cs="Times New Roman"/>
        </w:rPr>
        <w:t xml:space="preserve">the </w:t>
      </w:r>
      <w:r w:rsidR="00B7788C" w:rsidRPr="000726A0">
        <w:rPr>
          <w:rFonts w:ascii="Times New Roman" w:hAnsi="Times New Roman" w:cs="Times New Roman"/>
        </w:rPr>
        <w:t>Soviet grandmother engaged in work “hard enough for paratroopers.</w:t>
      </w:r>
      <w:r w:rsidR="008A1882" w:rsidRPr="000726A0">
        <w:rPr>
          <w:rFonts w:ascii="Times New Roman" w:hAnsi="Times New Roman" w:cs="Times New Roman"/>
        </w:rPr>
        <w:t>”</w:t>
      </w:r>
      <w:r w:rsidR="00B7788C" w:rsidRPr="000726A0">
        <w:rPr>
          <w:rFonts w:ascii="Times New Roman" w:hAnsi="Times New Roman" w:cs="Times New Roman"/>
        </w:rPr>
        <w:t xml:space="preserve"> Such a descriptive and dramatic contrast would have likely shocked American readers, reinforcing the dreary image of the Soviet Union in their heads. Bocca stated </w:t>
      </w:r>
      <w:r w:rsidR="004D4A2F" w:rsidRPr="000726A0">
        <w:rPr>
          <w:rFonts w:ascii="Times New Roman" w:hAnsi="Times New Roman" w:cs="Times New Roman"/>
        </w:rPr>
        <w:t xml:space="preserve">that </w:t>
      </w:r>
      <w:r w:rsidR="00B7788C" w:rsidRPr="000726A0">
        <w:rPr>
          <w:rFonts w:ascii="Times New Roman" w:hAnsi="Times New Roman" w:cs="Times New Roman"/>
        </w:rPr>
        <w:t>even Premier Khrushchev “himself has protested against” old women working in such conditions.</w:t>
      </w:r>
      <w:r w:rsidR="008A1882" w:rsidRPr="000726A0">
        <w:rPr>
          <w:rStyle w:val="FootnoteReference"/>
          <w:rFonts w:ascii="Times New Roman" w:hAnsi="Times New Roman" w:cs="Times New Roman"/>
        </w:rPr>
        <w:footnoteReference w:id="71"/>
      </w:r>
      <w:r w:rsidR="00B7788C" w:rsidRPr="000726A0">
        <w:rPr>
          <w:rFonts w:ascii="Times New Roman" w:hAnsi="Times New Roman" w:cs="Times New Roman"/>
        </w:rPr>
        <w:t xml:space="preserve"> Here the journalist hinted at de-Stalinization taking place</w:t>
      </w:r>
      <w:r w:rsidR="00C11B34" w:rsidRPr="000726A0">
        <w:rPr>
          <w:rFonts w:ascii="Times New Roman" w:hAnsi="Times New Roman" w:cs="Times New Roman"/>
        </w:rPr>
        <w:t xml:space="preserve"> behind the Iron Curtain</w:t>
      </w:r>
      <w:r w:rsidR="009F2806" w:rsidRPr="000726A0">
        <w:rPr>
          <w:rFonts w:ascii="Times New Roman" w:hAnsi="Times New Roman" w:cs="Times New Roman"/>
        </w:rPr>
        <w:t xml:space="preserve">. </w:t>
      </w:r>
    </w:p>
    <w:p w14:paraId="44109449" w14:textId="5B4DE50E" w:rsidR="00030A4A" w:rsidRPr="000726A0" w:rsidRDefault="000C49DF" w:rsidP="000726A0">
      <w:pPr>
        <w:spacing w:line="480" w:lineRule="auto"/>
        <w:ind w:firstLine="720"/>
        <w:rPr>
          <w:rFonts w:ascii="Times New Roman" w:hAnsi="Times New Roman" w:cs="Times New Roman"/>
        </w:rPr>
      </w:pPr>
      <w:r w:rsidRPr="000726A0">
        <w:rPr>
          <w:rFonts w:ascii="Times New Roman" w:hAnsi="Times New Roman" w:cs="Times New Roman"/>
        </w:rPr>
        <w:t>While exploring Russia, t</w:t>
      </w:r>
      <w:r w:rsidR="00B7788C" w:rsidRPr="000726A0">
        <w:rPr>
          <w:rFonts w:ascii="Times New Roman" w:hAnsi="Times New Roman" w:cs="Times New Roman"/>
        </w:rPr>
        <w:t xml:space="preserve">he journalist got the impression </w:t>
      </w:r>
      <w:r w:rsidR="00624E31" w:rsidRPr="000726A0">
        <w:rPr>
          <w:rFonts w:ascii="Times New Roman" w:hAnsi="Times New Roman" w:cs="Times New Roman"/>
        </w:rPr>
        <w:t xml:space="preserve">that </w:t>
      </w:r>
      <w:r w:rsidR="00C91EFD" w:rsidRPr="000726A0">
        <w:rPr>
          <w:rFonts w:ascii="Times New Roman" w:hAnsi="Times New Roman" w:cs="Times New Roman"/>
        </w:rPr>
        <w:t>Soviet</w:t>
      </w:r>
      <w:r w:rsidR="00B7788C" w:rsidRPr="000726A0">
        <w:rPr>
          <w:rFonts w:ascii="Times New Roman" w:hAnsi="Times New Roman" w:cs="Times New Roman"/>
        </w:rPr>
        <w:t xml:space="preserve"> women were “hungry to catch up…and at long last they [were] beginning to.</w:t>
      </w:r>
      <w:r w:rsidR="00D662DE" w:rsidRPr="000726A0">
        <w:rPr>
          <w:rFonts w:ascii="Times New Roman" w:hAnsi="Times New Roman" w:cs="Times New Roman"/>
        </w:rPr>
        <w:t>”</w:t>
      </w:r>
      <w:r w:rsidR="00B7788C" w:rsidRPr="000726A0">
        <w:rPr>
          <w:rFonts w:ascii="Times New Roman" w:hAnsi="Times New Roman" w:cs="Times New Roman"/>
        </w:rPr>
        <w:t xml:space="preserve"> An acquaintance of Bocca’s, an Australian diplomat, had recently returned to the Soviet Union after ten years away. Upon his </w:t>
      </w:r>
      <w:r w:rsidR="00B7788C" w:rsidRPr="000726A0">
        <w:rPr>
          <w:rFonts w:ascii="Times New Roman" w:hAnsi="Times New Roman" w:cs="Times New Roman"/>
        </w:rPr>
        <w:lastRenderedPageBreak/>
        <w:t xml:space="preserve">return, he noted how significantly the manner and culture had improved. </w:t>
      </w:r>
      <w:r w:rsidR="009F2806" w:rsidRPr="000726A0">
        <w:rPr>
          <w:rFonts w:ascii="Times New Roman" w:hAnsi="Times New Roman" w:cs="Times New Roman"/>
        </w:rPr>
        <w:t xml:space="preserve">Here again, </w:t>
      </w:r>
      <w:r w:rsidR="001D7E61" w:rsidRPr="000726A0">
        <w:rPr>
          <w:rFonts w:ascii="Times New Roman" w:hAnsi="Times New Roman" w:cs="Times New Roman"/>
        </w:rPr>
        <w:t>the article</w:t>
      </w:r>
      <w:r w:rsidR="00B7788C" w:rsidRPr="000726A0">
        <w:rPr>
          <w:rFonts w:ascii="Times New Roman" w:hAnsi="Times New Roman" w:cs="Times New Roman"/>
        </w:rPr>
        <w:t xml:space="preserve"> </w:t>
      </w:r>
      <w:r w:rsidR="001C3699" w:rsidRPr="000726A0">
        <w:rPr>
          <w:rFonts w:ascii="Times New Roman" w:hAnsi="Times New Roman" w:cs="Times New Roman"/>
        </w:rPr>
        <w:t>provides</w:t>
      </w:r>
      <w:r w:rsidR="00B7788C" w:rsidRPr="000726A0">
        <w:rPr>
          <w:rFonts w:ascii="Times New Roman" w:hAnsi="Times New Roman" w:cs="Times New Roman"/>
        </w:rPr>
        <w:t xml:space="preserve"> insight into the degree the Western world was aware of de-Stalinization</w:t>
      </w:r>
      <w:r w:rsidR="00D137D6" w:rsidRPr="000726A0">
        <w:rPr>
          <w:rFonts w:ascii="Times New Roman" w:hAnsi="Times New Roman" w:cs="Times New Roman"/>
        </w:rPr>
        <w:t xml:space="preserve">. </w:t>
      </w:r>
      <w:r w:rsidR="00CA5D5B" w:rsidRPr="000726A0">
        <w:rPr>
          <w:rFonts w:ascii="Times New Roman" w:hAnsi="Times New Roman" w:cs="Times New Roman"/>
        </w:rPr>
        <w:t>Bocca concluded his piece with the following statement:</w:t>
      </w:r>
      <w:r w:rsidR="00B7788C" w:rsidRPr="000726A0">
        <w:rPr>
          <w:rFonts w:ascii="Times New Roman" w:hAnsi="Times New Roman" w:cs="Times New Roman"/>
        </w:rPr>
        <w:t xml:space="preserve"> “Khrushchev is finding it increasingly difficult to sell young Russian women on the glamor of collectivism;” therefore, “their feminine demands are being met more and more with every passing day.</w:t>
      </w:r>
      <w:r w:rsidR="00D662DE" w:rsidRPr="000726A0">
        <w:rPr>
          <w:rFonts w:ascii="Times New Roman" w:hAnsi="Times New Roman" w:cs="Times New Roman"/>
        </w:rPr>
        <w:t>”</w:t>
      </w:r>
      <w:r w:rsidR="00D662DE" w:rsidRPr="000726A0">
        <w:rPr>
          <w:rStyle w:val="FootnoteReference"/>
          <w:rFonts w:ascii="Times New Roman" w:hAnsi="Times New Roman" w:cs="Times New Roman"/>
        </w:rPr>
        <w:footnoteReference w:id="72"/>
      </w:r>
      <w:r w:rsidR="00B7788C" w:rsidRPr="000726A0">
        <w:rPr>
          <w:rFonts w:ascii="Times New Roman" w:hAnsi="Times New Roman" w:cs="Times New Roman"/>
        </w:rPr>
        <w:t xml:space="preserve"> American journalist Harrison Salisbury</w:t>
      </w:r>
      <w:r w:rsidR="00782755" w:rsidRPr="000726A0">
        <w:rPr>
          <w:rFonts w:ascii="Times New Roman" w:hAnsi="Times New Roman" w:cs="Times New Roman"/>
        </w:rPr>
        <w:t xml:space="preserve"> </w:t>
      </w:r>
      <w:r w:rsidR="00B7788C" w:rsidRPr="000726A0">
        <w:rPr>
          <w:rFonts w:ascii="Times New Roman" w:hAnsi="Times New Roman" w:cs="Times New Roman"/>
        </w:rPr>
        <w:t xml:space="preserve">made a similar </w:t>
      </w:r>
      <w:r w:rsidR="00782755" w:rsidRPr="000726A0">
        <w:rPr>
          <w:rFonts w:ascii="Times New Roman" w:hAnsi="Times New Roman" w:cs="Times New Roman"/>
        </w:rPr>
        <w:t>observation</w:t>
      </w:r>
      <w:r w:rsidR="00B7788C" w:rsidRPr="000726A0">
        <w:rPr>
          <w:rFonts w:ascii="Times New Roman" w:hAnsi="Times New Roman" w:cs="Times New Roman"/>
        </w:rPr>
        <w:t xml:space="preserve"> three years earlier. He </w:t>
      </w:r>
      <w:r w:rsidR="00C91EFD" w:rsidRPr="000726A0">
        <w:rPr>
          <w:rFonts w:ascii="Times New Roman" w:hAnsi="Times New Roman" w:cs="Times New Roman"/>
        </w:rPr>
        <w:t>stated,</w:t>
      </w:r>
      <w:r w:rsidR="00B7788C" w:rsidRPr="000726A0">
        <w:rPr>
          <w:rFonts w:ascii="Times New Roman" w:hAnsi="Times New Roman" w:cs="Times New Roman"/>
        </w:rPr>
        <w:t xml:space="preserve"> "neither puritanism nor emphasis on heavy industry is going to divert the Russian woman much longer from the heritage of her sex, the right and opportunity to look just as pretty as she wants t</w:t>
      </w:r>
      <w:r w:rsidR="00D662DE" w:rsidRPr="000726A0">
        <w:rPr>
          <w:rFonts w:ascii="Times New Roman" w:hAnsi="Times New Roman" w:cs="Times New Roman"/>
        </w:rPr>
        <w:t>o</w:t>
      </w:r>
      <w:r w:rsidR="00B7788C" w:rsidRPr="000726A0">
        <w:rPr>
          <w:rFonts w:ascii="Times New Roman" w:hAnsi="Times New Roman" w:cs="Times New Roman"/>
        </w:rPr>
        <w:t>.</w:t>
      </w:r>
      <w:r w:rsidR="00D662DE" w:rsidRPr="000726A0">
        <w:rPr>
          <w:rFonts w:ascii="Times New Roman" w:hAnsi="Times New Roman" w:cs="Times New Roman"/>
        </w:rPr>
        <w:t>”</w:t>
      </w:r>
      <w:r w:rsidR="00D662DE" w:rsidRPr="000726A0">
        <w:rPr>
          <w:rStyle w:val="FootnoteReference"/>
          <w:rFonts w:ascii="Times New Roman" w:hAnsi="Times New Roman" w:cs="Times New Roman"/>
        </w:rPr>
        <w:footnoteReference w:id="73"/>
      </w:r>
      <w:r w:rsidR="00B7788C" w:rsidRPr="000726A0">
        <w:rPr>
          <w:rFonts w:ascii="Times New Roman" w:hAnsi="Times New Roman" w:cs="Times New Roman"/>
        </w:rPr>
        <w:t xml:space="preserve"> </w:t>
      </w:r>
      <w:r w:rsidR="007D1364" w:rsidRPr="000726A0">
        <w:rPr>
          <w:rFonts w:ascii="Times New Roman" w:hAnsi="Times New Roman" w:cs="Times New Roman"/>
        </w:rPr>
        <w:t xml:space="preserve">Bocca’s observations, corroborated by Salisbury’s, suggested </w:t>
      </w:r>
      <w:r w:rsidR="00B7788C" w:rsidRPr="000726A0">
        <w:rPr>
          <w:rFonts w:ascii="Times New Roman" w:hAnsi="Times New Roman" w:cs="Times New Roman"/>
        </w:rPr>
        <w:t xml:space="preserve">Soviet women could be just as good-looking as Western women when in possession of the proper information and tools. Obviously, such things were most available in </w:t>
      </w:r>
      <w:r w:rsidR="00624E31" w:rsidRPr="000726A0">
        <w:rPr>
          <w:rFonts w:ascii="Times New Roman" w:hAnsi="Times New Roman" w:cs="Times New Roman"/>
        </w:rPr>
        <w:t>c</w:t>
      </w:r>
      <w:r w:rsidR="00B7788C" w:rsidRPr="000726A0">
        <w:rPr>
          <w:rFonts w:ascii="Times New Roman" w:hAnsi="Times New Roman" w:cs="Times New Roman"/>
        </w:rPr>
        <w:t xml:space="preserve">apitalist nations. </w:t>
      </w:r>
    </w:p>
    <w:p w14:paraId="16272A85" w14:textId="77777777" w:rsidR="00030A4A" w:rsidRPr="000726A0" w:rsidRDefault="00FE509F" w:rsidP="000726A0">
      <w:pPr>
        <w:spacing w:line="480" w:lineRule="auto"/>
        <w:ind w:firstLine="720"/>
        <w:rPr>
          <w:rFonts w:ascii="Times New Roman" w:hAnsi="Times New Roman" w:cs="Times New Roman"/>
        </w:rPr>
      </w:pPr>
      <w:r w:rsidRPr="000726A0">
        <w:rPr>
          <w:rFonts w:ascii="Times New Roman" w:hAnsi="Times New Roman" w:cs="Times New Roman"/>
        </w:rPr>
        <w:t>Many</w:t>
      </w:r>
      <w:r w:rsidR="00CD2AC4" w:rsidRPr="000726A0">
        <w:rPr>
          <w:rFonts w:ascii="Times New Roman" w:hAnsi="Times New Roman" w:cs="Times New Roman"/>
        </w:rPr>
        <w:t xml:space="preserve"> Westerners</w:t>
      </w:r>
      <w:r w:rsidRPr="000726A0">
        <w:rPr>
          <w:rFonts w:ascii="Times New Roman" w:hAnsi="Times New Roman" w:cs="Times New Roman"/>
        </w:rPr>
        <w:t>, like Bocca and Salisbury,</w:t>
      </w:r>
      <w:r w:rsidR="00CD2AC4" w:rsidRPr="000726A0">
        <w:rPr>
          <w:rFonts w:ascii="Times New Roman" w:hAnsi="Times New Roman" w:cs="Times New Roman"/>
        </w:rPr>
        <w:t xml:space="preserve"> addressed this topic</w:t>
      </w:r>
      <w:r w:rsidR="00027487" w:rsidRPr="000726A0">
        <w:rPr>
          <w:rFonts w:ascii="Times New Roman" w:hAnsi="Times New Roman" w:cs="Times New Roman"/>
        </w:rPr>
        <w:t xml:space="preserve">. </w:t>
      </w:r>
      <w:r w:rsidR="004550E7" w:rsidRPr="000726A0">
        <w:rPr>
          <w:rFonts w:ascii="Times New Roman" w:hAnsi="Times New Roman" w:cs="Times New Roman"/>
        </w:rPr>
        <w:t xml:space="preserve">They explored </w:t>
      </w:r>
      <w:r w:rsidR="00527E88" w:rsidRPr="000726A0">
        <w:rPr>
          <w:rFonts w:ascii="Times New Roman" w:hAnsi="Times New Roman" w:cs="Times New Roman"/>
        </w:rPr>
        <w:t>the idea</w:t>
      </w:r>
      <w:r w:rsidR="008826BB" w:rsidRPr="000726A0">
        <w:rPr>
          <w:rFonts w:ascii="Times New Roman" w:hAnsi="Times New Roman" w:cs="Times New Roman"/>
        </w:rPr>
        <w:t xml:space="preserve"> </w:t>
      </w:r>
      <w:r w:rsidR="00713F7B" w:rsidRPr="000726A0">
        <w:rPr>
          <w:rFonts w:ascii="Times New Roman" w:hAnsi="Times New Roman" w:cs="Times New Roman"/>
        </w:rPr>
        <w:t xml:space="preserve">that </w:t>
      </w:r>
      <w:r w:rsidR="008826BB" w:rsidRPr="000726A0">
        <w:rPr>
          <w:rFonts w:ascii="Times New Roman" w:hAnsi="Times New Roman" w:cs="Times New Roman"/>
        </w:rPr>
        <w:t xml:space="preserve">American women and Russian women </w:t>
      </w:r>
      <w:r w:rsidR="00185710" w:rsidRPr="000726A0">
        <w:rPr>
          <w:rFonts w:ascii="Times New Roman" w:hAnsi="Times New Roman" w:cs="Times New Roman"/>
        </w:rPr>
        <w:t>were inherently similar to each other, bounded by gender</w:t>
      </w:r>
      <w:r w:rsidR="000E7D27" w:rsidRPr="000726A0">
        <w:rPr>
          <w:rFonts w:ascii="Times New Roman" w:hAnsi="Times New Roman" w:cs="Times New Roman"/>
        </w:rPr>
        <w:t xml:space="preserve">. </w:t>
      </w:r>
      <w:r w:rsidR="00856337" w:rsidRPr="000726A0">
        <w:rPr>
          <w:rFonts w:ascii="Times New Roman" w:hAnsi="Times New Roman" w:cs="Times New Roman"/>
        </w:rPr>
        <w:t>Only t</w:t>
      </w:r>
      <w:r w:rsidR="00507024" w:rsidRPr="000726A0">
        <w:rPr>
          <w:rFonts w:ascii="Times New Roman" w:hAnsi="Times New Roman" w:cs="Times New Roman"/>
        </w:rPr>
        <w:t xml:space="preserve">he absence of </w:t>
      </w:r>
      <w:r w:rsidR="00624E31" w:rsidRPr="000726A0">
        <w:rPr>
          <w:rFonts w:ascii="Times New Roman" w:hAnsi="Times New Roman" w:cs="Times New Roman"/>
        </w:rPr>
        <w:t>c</w:t>
      </w:r>
      <w:r w:rsidR="00507024" w:rsidRPr="000726A0">
        <w:rPr>
          <w:rFonts w:ascii="Times New Roman" w:hAnsi="Times New Roman" w:cs="Times New Roman"/>
        </w:rPr>
        <w:t xml:space="preserve">apitalism </w:t>
      </w:r>
      <w:r w:rsidR="00856337" w:rsidRPr="000726A0">
        <w:rPr>
          <w:rFonts w:ascii="Times New Roman" w:hAnsi="Times New Roman" w:cs="Times New Roman"/>
        </w:rPr>
        <w:t>distinguished the</w:t>
      </w:r>
      <w:r w:rsidR="009A7895" w:rsidRPr="000726A0">
        <w:rPr>
          <w:rFonts w:ascii="Times New Roman" w:hAnsi="Times New Roman" w:cs="Times New Roman"/>
        </w:rPr>
        <w:t xml:space="preserve"> two. </w:t>
      </w:r>
      <w:r w:rsidR="00B7788C" w:rsidRPr="000726A0">
        <w:rPr>
          <w:rFonts w:ascii="Times New Roman" w:hAnsi="Times New Roman" w:cs="Times New Roman"/>
        </w:rPr>
        <w:t>Its presence enabled American women to truly be women.</w:t>
      </w:r>
      <w:r w:rsidR="00713F7B" w:rsidRPr="000726A0">
        <w:rPr>
          <w:rFonts w:ascii="Times New Roman" w:hAnsi="Times New Roman" w:cs="Times New Roman"/>
        </w:rPr>
        <w:t xml:space="preserve"> I</w:t>
      </w:r>
      <w:r w:rsidR="00A12C9B" w:rsidRPr="000726A0">
        <w:rPr>
          <w:rFonts w:ascii="Times New Roman" w:hAnsi="Times New Roman" w:cs="Times New Roman"/>
        </w:rPr>
        <w:t>n the American imagination,</w:t>
      </w:r>
      <w:r w:rsidR="00A70A85" w:rsidRPr="000726A0">
        <w:rPr>
          <w:rFonts w:ascii="Times New Roman" w:hAnsi="Times New Roman" w:cs="Times New Roman"/>
        </w:rPr>
        <w:t xml:space="preserve"> </w:t>
      </w:r>
      <w:r w:rsidR="00713F7B" w:rsidRPr="000726A0">
        <w:rPr>
          <w:rFonts w:ascii="Times New Roman" w:hAnsi="Times New Roman" w:cs="Times New Roman"/>
        </w:rPr>
        <w:t>c</w:t>
      </w:r>
      <w:r w:rsidR="00B7788C" w:rsidRPr="000726A0">
        <w:rPr>
          <w:rFonts w:ascii="Times New Roman" w:hAnsi="Times New Roman" w:cs="Times New Roman"/>
        </w:rPr>
        <w:t>ommunism</w:t>
      </w:r>
      <w:r w:rsidR="00AE0C28" w:rsidRPr="000726A0">
        <w:rPr>
          <w:rFonts w:ascii="Times New Roman" w:hAnsi="Times New Roman" w:cs="Times New Roman"/>
        </w:rPr>
        <w:t xml:space="preserve"> </w:t>
      </w:r>
      <w:r w:rsidR="00B7788C" w:rsidRPr="000726A0">
        <w:rPr>
          <w:rFonts w:ascii="Times New Roman" w:hAnsi="Times New Roman" w:cs="Times New Roman"/>
        </w:rPr>
        <w:t>forced Russian women into a sort of “male” state of being.</w:t>
      </w:r>
      <w:r w:rsidR="00A12C9B" w:rsidRPr="000726A0">
        <w:rPr>
          <w:rFonts w:ascii="Times New Roman" w:hAnsi="Times New Roman" w:cs="Times New Roman"/>
        </w:rPr>
        <w:t xml:space="preserve"> Americans believed </w:t>
      </w:r>
      <w:r w:rsidR="00B7788C" w:rsidRPr="000726A0">
        <w:rPr>
          <w:rFonts w:ascii="Times New Roman" w:hAnsi="Times New Roman" w:cs="Times New Roman"/>
        </w:rPr>
        <w:t xml:space="preserve">Soviet women had been robbed of the </w:t>
      </w:r>
      <w:r w:rsidR="00CD03F5" w:rsidRPr="000726A0">
        <w:rPr>
          <w:rFonts w:ascii="Times New Roman" w:hAnsi="Times New Roman" w:cs="Times New Roman"/>
        </w:rPr>
        <w:t xml:space="preserve">items and </w:t>
      </w:r>
      <w:r w:rsidR="00B7788C" w:rsidRPr="000726A0">
        <w:rPr>
          <w:rFonts w:ascii="Times New Roman" w:hAnsi="Times New Roman" w:cs="Times New Roman"/>
        </w:rPr>
        <w:t>lifestyles which characterized womanhood.</w:t>
      </w:r>
    </w:p>
    <w:p w14:paraId="2AEB3820" w14:textId="77777777" w:rsidR="00052F95" w:rsidRDefault="001535DE" w:rsidP="00052F95">
      <w:pPr>
        <w:spacing w:line="480" w:lineRule="auto"/>
        <w:ind w:firstLine="720"/>
        <w:rPr>
          <w:rFonts w:ascii="Times New Roman" w:hAnsi="Times New Roman" w:cs="Times New Roman"/>
        </w:rPr>
      </w:pPr>
      <w:r w:rsidRPr="000726A0">
        <w:rPr>
          <w:rFonts w:ascii="Times New Roman" w:hAnsi="Times New Roman" w:cs="Times New Roman"/>
        </w:rPr>
        <w:t>The second stereotype</w:t>
      </w:r>
      <w:r w:rsidR="00944396" w:rsidRPr="000726A0">
        <w:rPr>
          <w:rFonts w:ascii="Times New Roman" w:hAnsi="Times New Roman" w:cs="Times New Roman"/>
        </w:rPr>
        <w:t xml:space="preserve"> </w:t>
      </w:r>
      <w:r w:rsidR="005328C9" w:rsidRPr="000726A0">
        <w:rPr>
          <w:rFonts w:ascii="Times New Roman" w:hAnsi="Times New Roman" w:cs="Times New Roman"/>
        </w:rPr>
        <w:t xml:space="preserve">furthered explored this connection between </w:t>
      </w:r>
      <w:r w:rsidR="009635B9" w:rsidRPr="000726A0">
        <w:rPr>
          <w:rFonts w:ascii="Times New Roman" w:hAnsi="Times New Roman" w:cs="Times New Roman"/>
        </w:rPr>
        <w:t xml:space="preserve">Soviet and American women. It </w:t>
      </w:r>
      <w:r w:rsidR="00360087" w:rsidRPr="000726A0">
        <w:rPr>
          <w:rFonts w:ascii="Times New Roman" w:hAnsi="Times New Roman" w:cs="Times New Roman"/>
        </w:rPr>
        <w:t xml:space="preserve">focused on a major responsibility women </w:t>
      </w:r>
      <w:r w:rsidR="003B5642" w:rsidRPr="000726A0">
        <w:rPr>
          <w:rFonts w:ascii="Times New Roman" w:hAnsi="Times New Roman" w:cs="Times New Roman"/>
        </w:rPr>
        <w:t xml:space="preserve">living under communism and capitalism </w:t>
      </w:r>
      <w:r w:rsidR="00360087" w:rsidRPr="000726A0">
        <w:rPr>
          <w:rFonts w:ascii="Times New Roman" w:hAnsi="Times New Roman" w:cs="Times New Roman"/>
        </w:rPr>
        <w:t xml:space="preserve">had in common: motherhood. </w:t>
      </w:r>
      <w:r w:rsidR="002A5444" w:rsidRPr="000726A0">
        <w:rPr>
          <w:rFonts w:ascii="Times New Roman" w:hAnsi="Times New Roman" w:cs="Times New Roman"/>
        </w:rPr>
        <w:t>In general, c</w:t>
      </w:r>
      <w:r w:rsidR="003542B8" w:rsidRPr="000726A0">
        <w:rPr>
          <w:rFonts w:ascii="Times New Roman" w:hAnsi="Times New Roman" w:cs="Times New Roman"/>
        </w:rPr>
        <w:t>riticism</w:t>
      </w:r>
      <w:r w:rsidR="0022114E" w:rsidRPr="000726A0">
        <w:rPr>
          <w:rFonts w:ascii="Times New Roman" w:hAnsi="Times New Roman" w:cs="Times New Roman"/>
        </w:rPr>
        <w:t xml:space="preserve"> f</w:t>
      </w:r>
      <w:r w:rsidR="009C4957" w:rsidRPr="000726A0">
        <w:rPr>
          <w:rFonts w:ascii="Times New Roman" w:hAnsi="Times New Roman" w:cs="Times New Roman"/>
        </w:rPr>
        <w:t>rom</w:t>
      </w:r>
      <w:r w:rsidR="0022114E" w:rsidRPr="000726A0">
        <w:rPr>
          <w:rFonts w:ascii="Times New Roman" w:hAnsi="Times New Roman" w:cs="Times New Roman"/>
        </w:rPr>
        <w:t xml:space="preserve"> Americans</w:t>
      </w:r>
      <w:r w:rsidR="003542B8" w:rsidRPr="000726A0">
        <w:rPr>
          <w:rFonts w:ascii="Times New Roman" w:hAnsi="Times New Roman" w:cs="Times New Roman"/>
        </w:rPr>
        <w:t xml:space="preserve"> tended to</w:t>
      </w:r>
      <w:r w:rsidR="00D04568" w:rsidRPr="000726A0">
        <w:rPr>
          <w:rFonts w:ascii="Times New Roman" w:hAnsi="Times New Roman" w:cs="Times New Roman"/>
        </w:rPr>
        <w:t xml:space="preserve"> target the Soviet system rather than Soviet mothers</w:t>
      </w:r>
      <w:r w:rsidR="0022114E" w:rsidRPr="000726A0">
        <w:rPr>
          <w:rFonts w:ascii="Times New Roman" w:hAnsi="Times New Roman" w:cs="Times New Roman"/>
        </w:rPr>
        <w:t xml:space="preserve">. </w:t>
      </w:r>
      <w:r w:rsidR="00672C26" w:rsidRPr="000726A0">
        <w:rPr>
          <w:rFonts w:ascii="Times New Roman" w:hAnsi="Times New Roman" w:cs="Times New Roman"/>
        </w:rPr>
        <w:t xml:space="preserve">They sought to </w:t>
      </w:r>
      <w:r w:rsidR="004860C2" w:rsidRPr="000726A0">
        <w:rPr>
          <w:rFonts w:ascii="Times New Roman" w:hAnsi="Times New Roman" w:cs="Times New Roman"/>
        </w:rPr>
        <w:t>find</w:t>
      </w:r>
      <w:r w:rsidR="00672C26" w:rsidRPr="000726A0">
        <w:rPr>
          <w:rFonts w:ascii="Times New Roman" w:hAnsi="Times New Roman" w:cs="Times New Roman"/>
        </w:rPr>
        <w:t xml:space="preserve"> </w:t>
      </w:r>
      <w:r w:rsidR="004860C2" w:rsidRPr="000726A0">
        <w:rPr>
          <w:rFonts w:ascii="Times New Roman" w:hAnsi="Times New Roman" w:cs="Times New Roman"/>
        </w:rPr>
        <w:t xml:space="preserve">the humanity in their enemy </w:t>
      </w:r>
      <w:r w:rsidR="008817E5" w:rsidRPr="000726A0">
        <w:rPr>
          <w:rFonts w:ascii="Times New Roman" w:hAnsi="Times New Roman" w:cs="Times New Roman"/>
        </w:rPr>
        <w:t>by</w:t>
      </w:r>
      <w:r w:rsidR="00354F59" w:rsidRPr="000726A0">
        <w:rPr>
          <w:rFonts w:ascii="Times New Roman" w:hAnsi="Times New Roman" w:cs="Times New Roman"/>
        </w:rPr>
        <w:t xml:space="preserve"> </w:t>
      </w:r>
      <w:r w:rsidR="00B30E5D" w:rsidRPr="000726A0">
        <w:rPr>
          <w:rFonts w:ascii="Times New Roman" w:hAnsi="Times New Roman" w:cs="Times New Roman"/>
        </w:rPr>
        <w:t xml:space="preserve">through </w:t>
      </w:r>
      <w:r w:rsidR="00B30E5D" w:rsidRPr="000726A0">
        <w:rPr>
          <w:rFonts w:ascii="Times New Roman" w:hAnsi="Times New Roman" w:cs="Times New Roman"/>
        </w:rPr>
        <w:lastRenderedPageBreak/>
        <w:t xml:space="preserve">resonating with Russian mothers. </w:t>
      </w:r>
      <w:r w:rsidR="00885F19" w:rsidRPr="000726A0">
        <w:rPr>
          <w:rFonts w:ascii="Times New Roman" w:hAnsi="Times New Roman" w:cs="Times New Roman"/>
        </w:rPr>
        <w:t>T</w:t>
      </w:r>
      <w:r w:rsidR="006D26D6" w:rsidRPr="000726A0">
        <w:rPr>
          <w:rFonts w:ascii="Times New Roman" w:hAnsi="Times New Roman" w:cs="Times New Roman"/>
        </w:rPr>
        <w:t xml:space="preserve">he first lady of the Soviet Union </w:t>
      </w:r>
      <w:r w:rsidR="00597F77" w:rsidRPr="000726A0">
        <w:rPr>
          <w:rFonts w:ascii="Times New Roman" w:hAnsi="Times New Roman" w:cs="Times New Roman"/>
        </w:rPr>
        <w:t>embodied</w:t>
      </w:r>
      <w:r w:rsidR="00885F19" w:rsidRPr="000726A0">
        <w:rPr>
          <w:rFonts w:ascii="Times New Roman" w:hAnsi="Times New Roman" w:cs="Times New Roman"/>
        </w:rPr>
        <w:t xml:space="preserve"> received a lot of this attention. T</w:t>
      </w:r>
      <w:r w:rsidR="009B3A3D" w:rsidRPr="000726A0">
        <w:rPr>
          <w:rFonts w:ascii="Times New Roman" w:hAnsi="Times New Roman" w:cs="Times New Roman"/>
        </w:rPr>
        <w:t xml:space="preserve">he American people imagined Nina Khrushchev </w:t>
      </w:r>
      <w:r w:rsidR="00D731D7" w:rsidRPr="000726A0">
        <w:rPr>
          <w:rFonts w:ascii="Times New Roman" w:hAnsi="Times New Roman" w:cs="Times New Roman"/>
        </w:rPr>
        <w:t>as “a way to defuse Cold War tensions.”</w:t>
      </w:r>
      <w:r w:rsidR="00D731D7" w:rsidRPr="000726A0">
        <w:rPr>
          <w:rStyle w:val="FootnoteReference"/>
          <w:rFonts w:ascii="Times New Roman" w:hAnsi="Times New Roman" w:cs="Times New Roman"/>
        </w:rPr>
        <w:footnoteReference w:id="74"/>
      </w:r>
      <w:r w:rsidR="003F432E" w:rsidRPr="000726A0">
        <w:rPr>
          <w:rFonts w:ascii="Times New Roman" w:hAnsi="Times New Roman" w:cs="Times New Roman"/>
        </w:rPr>
        <w:t xml:space="preserve"> </w:t>
      </w:r>
      <w:r w:rsidR="0009382C" w:rsidRPr="000726A0">
        <w:rPr>
          <w:rFonts w:ascii="Times New Roman" w:hAnsi="Times New Roman" w:cs="Times New Roman"/>
        </w:rPr>
        <w:t xml:space="preserve">The media portrayed her as a </w:t>
      </w:r>
      <w:r w:rsidR="001262DB" w:rsidRPr="000726A0">
        <w:rPr>
          <w:rFonts w:ascii="Times New Roman" w:hAnsi="Times New Roman" w:cs="Times New Roman"/>
        </w:rPr>
        <w:t xml:space="preserve">devoted </w:t>
      </w:r>
      <w:r w:rsidR="00E13016" w:rsidRPr="000726A0">
        <w:rPr>
          <w:rFonts w:ascii="Times New Roman" w:hAnsi="Times New Roman" w:cs="Times New Roman"/>
        </w:rPr>
        <w:t>stepmother</w:t>
      </w:r>
      <w:r w:rsidR="001262DB" w:rsidRPr="000726A0">
        <w:rPr>
          <w:rFonts w:ascii="Times New Roman" w:hAnsi="Times New Roman" w:cs="Times New Roman"/>
        </w:rPr>
        <w:t xml:space="preserve"> and </w:t>
      </w:r>
      <w:r w:rsidR="0009382C" w:rsidRPr="000726A0">
        <w:rPr>
          <w:rFonts w:ascii="Times New Roman" w:hAnsi="Times New Roman" w:cs="Times New Roman"/>
        </w:rPr>
        <w:t xml:space="preserve">grandmother who just happened to </w:t>
      </w:r>
      <w:r w:rsidR="00407BB6" w:rsidRPr="000726A0">
        <w:rPr>
          <w:rFonts w:ascii="Times New Roman" w:hAnsi="Times New Roman" w:cs="Times New Roman"/>
        </w:rPr>
        <w:t>be married to the</w:t>
      </w:r>
      <w:r w:rsidR="00E13016" w:rsidRPr="000726A0">
        <w:rPr>
          <w:rFonts w:ascii="Times New Roman" w:hAnsi="Times New Roman" w:cs="Times New Roman"/>
        </w:rPr>
        <w:t xml:space="preserve"> Soviet premier</w:t>
      </w:r>
      <w:r w:rsidR="0000724F" w:rsidRPr="000726A0">
        <w:rPr>
          <w:rFonts w:ascii="Times New Roman" w:hAnsi="Times New Roman" w:cs="Times New Roman"/>
        </w:rPr>
        <w:t>.</w:t>
      </w:r>
      <w:r w:rsidR="005D306E" w:rsidRPr="000726A0">
        <w:rPr>
          <w:rFonts w:ascii="Times New Roman" w:hAnsi="Times New Roman" w:cs="Times New Roman"/>
        </w:rPr>
        <w:t xml:space="preserve"> During</w:t>
      </w:r>
      <w:r w:rsidR="00000EE3" w:rsidRPr="000726A0">
        <w:rPr>
          <w:rFonts w:ascii="Times New Roman" w:hAnsi="Times New Roman" w:cs="Times New Roman"/>
        </w:rPr>
        <w:t xml:space="preserve"> her</w:t>
      </w:r>
      <w:r w:rsidR="009506C7" w:rsidRPr="000726A0">
        <w:rPr>
          <w:rFonts w:ascii="Times New Roman" w:hAnsi="Times New Roman" w:cs="Times New Roman"/>
        </w:rPr>
        <w:t xml:space="preserve"> visit to the States in 1959,</w:t>
      </w:r>
      <w:r w:rsidR="0000724F" w:rsidRPr="000726A0">
        <w:rPr>
          <w:rFonts w:ascii="Times New Roman" w:hAnsi="Times New Roman" w:cs="Times New Roman"/>
        </w:rPr>
        <w:t xml:space="preserve"> </w:t>
      </w:r>
      <w:r w:rsidR="001130E7" w:rsidRPr="000726A0">
        <w:rPr>
          <w:rFonts w:ascii="Times New Roman" w:hAnsi="Times New Roman" w:cs="Times New Roman"/>
          <w:i/>
          <w:iCs/>
        </w:rPr>
        <w:t>Th</w:t>
      </w:r>
      <w:r w:rsidR="007819E1" w:rsidRPr="000726A0">
        <w:rPr>
          <w:rFonts w:ascii="Times New Roman" w:hAnsi="Times New Roman" w:cs="Times New Roman"/>
          <w:i/>
          <w:iCs/>
        </w:rPr>
        <w:t>e</w:t>
      </w:r>
      <w:r w:rsidR="001130E7" w:rsidRPr="000726A0">
        <w:rPr>
          <w:rFonts w:ascii="Times New Roman" w:hAnsi="Times New Roman" w:cs="Times New Roman"/>
          <w:i/>
          <w:iCs/>
        </w:rPr>
        <w:t xml:space="preserve"> Globe and Mail</w:t>
      </w:r>
      <w:r w:rsidR="001130E7" w:rsidRPr="000726A0">
        <w:rPr>
          <w:rFonts w:ascii="Times New Roman" w:hAnsi="Times New Roman" w:cs="Times New Roman"/>
        </w:rPr>
        <w:t xml:space="preserve"> r</w:t>
      </w:r>
      <w:r w:rsidR="00F358B4" w:rsidRPr="000726A0">
        <w:rPr>
          <w:rFonts w:ascii="Times New Roman" w:hAnsi="Times New Roman" w:cs="Times New Roman"/>
        </w:rPr>
        <w:t>eported</w:t>
      </w:r>
      <w:r w:rsidR="009506C7" w:rsidRPr="000726A0">
        <w:rPr>
          <w:rFonts w:ascii="Times New Roman" w:hAnsi="Times New Roman" w:cs="Times New Roman"/>
        </w:rPr>
        <w:t xml:space="preserve">, </w:t>
      </w:r>
      <w:r w:rsidR="00F358B4" w:rsidRPr="000726A0">
        <w:rPr>
          <w:rFonts w:ascii="Times New Roman" w:hAnsi="Times New Roman" w:cs="Times New Roman"/>
        </w:rPr>
        <w:t>“</w:t>
      </w:r>
      <w:r w:rsidR="009506C7" w:rsidRPr="000726A0">
        <w:rPr>
          <w:rFonts w:ascii="Times New Roman" w:hAnsi="Times New Roman" w:cs="Times New Roman"/>
        </w:rPr>
        <w:t xml:space="preserve">she </w:t>
      </w:r>
      <w:r w:rsidR="00F358B4" w:rsidRPr="000726A0">
        <w:rPr>
          <w:rFonts w:ascii="Times New Roman" w:hAnsi="Times New Roman" w:cs="Times New Roman"/>
        </w:rPr>
        <w:t>may be the wife of the Russian premier, but she seems first and foremost a grandmother.”</w:t>
      </w:r>
      <w:r w:rsidR="00872D5D" w:rsidRPr="000726A0">
        <w:rPr>
          <w:rStyle w:val="FootnoteReference"/>
          <w:rFonts w:ascii="Times New Roman" w:hAnsi="Times New Roman" w:cs="Times New Roman"/>
        </w:rPr>
        <w:footnoteReference w:id="75"/>
      </w:r>
      <w:r w:rsidR="00E038E8" w:rsidRPr="000726A0">
        <w:rPr>
          <w:rFonts w:ascii="Times New Roman" w:hAnsi="Times New Roman" w:cs="Times New Roman"/>
        </w:rPr>
        <w:t xml:space="preserve"> </w:t>
      </w:r>
      <w:r w:rsidR="00D11584" w:rsidRPr="000726A0">
        <w:rPr>
          <w:rFonts w:ascii="Times New Roman" w:hAnsi="Times New Roman" w:cs="Times New Roman"/>
        </w:rPr>
        <w:t xml:space="preserve">Stories </w:t>
      </w:r>
      <w:r w:rsidR="008A720B" w:rsidRPr="000726A0">
        <w:rPr>
          <w:rFonts w:ascii="Times New Roman" w:hAnsi="Times New Roman" w:cs="Times New Roman"/>
        </w:rPr>
        <w:t>which followed</w:t>
      </w:r>
      <w:r w:rsidR="00000EE3" w:rsidRPr="000726A0">
        <w:rPr>
          <w:rFonts w:ascii="Times New Roman" w:hAnsi="Times New Roman" w:cs="Times New Roman"/>
        </w:rPr>
        <w:t xml:space="preserve"> Mrs. Khrushchev</w:t>
      </w:r>
      <w:r w:rsidR="008A720B" w:rsidRPr="000726A0">
        <w:rPr>
          <w:rFonts w:ascii="Times New Roman" w:hAnsi="Times New Roman" w:cs="Times New Roman"/>
        </w:rPr>
        <w:t xml:space="preserve"> </w:t>
      </w:r>
      <w:r w:rsidR="008335A0" w:rsidRPr="000726A0">
        <w:rPr>
          <w:rFonts w:ascii="Times New Roman" w:hAnsi="Times New Roman" w:cs="Times New Roman"/>
        </w:rPr>
        <w:t>shopping for children’s clothes and nylon stockings in American department stores</w:t>
      </w:r>
      <w:r w:rsidR="008A720B" w:rsidRPr="000726A0">
        <w:rPr>
          <w:rFonts w:ascii="Times New Roman" w:hAnsi="Times New Roman" w:cs="Times New Roman"/>
        </w:rPr>
        <w:t xml:space="preserve"> </w:t>
      </w:r>
      <w:r w:rsidR="004D50C9" w:rsidRPr="000726A0">
        <w:rPr>
          <w:rFonts w:ascii="Times New Roman" w:hAnsi="Times New Roman" w:cs="Times New Roman"/>
        </w:rPr>
        <w:t xml:space="preserve">reinforced the idea of a sort of universal womanhood. </w:t>
      </w:r>
      <w:r w:rsidR="00F90187" w:rsidRPr="000726A0">
        <w:rPr>
          <w:rFonts w:ascii="Times New Roman" w:hAnsi="Times New Roman" w:cs="Times New Roman"/>
        </w:rPr>
        <w:t>She was Communist, born</w:t>
      </w:r>
      <w:r w:rsidR="0014297A" w:rsidRPr="000726A0">
        <w:rPr>
          <w:rFonts w:ascii="Times New Roman" w:hAnsi="Times New Roman" w:cs="Times New Roman"/>
        </w:rPr>
        <w:t xml:space="preserve"> in Poland</w:t>
      </w:r>
      <w:r w:rsidR="00F90187" w:rsidRPr="000726A0">
        <w:rPr>
          <w:rFonts w:ascii="Times New Roman" w:hAnsi="Times New Roman" w:cs="Times New Roman"/>
        </w:rPr>
        <w:t>, and married to one of the most powerful men in the world</w:t>
      </w:r>
      <w:r w:rsidR="00314CC1" w:rsidRPr="000726A0">
        <w:rPr>
          <w:rFonts w:ascii="Times New Roman" w:hAnsi="Times New Roman" w:cs="Times New Roman"/>
        </w:rPr>
        <w:t xml:space="preserve">. </w:t>
      </w:r>
      <w:r w:rsidR="006D11BC" w:rsidRPr="000726A0">
        <w:rPr>
          <w:rFonts w:ascii="Times New Roman" w:hAnsi="Times New Roman" w:cs="Times New Roman"/>
        </w:rPr>
        <w:t xml:space="preserve">The manner in which she cared for her family, however, </w:t>
      </w:r>
      <w:r w:rsidR="004052A2" w:rsidRPr="000726A0">
        <w:rPr>
          <w:rFonts w:ascii="Times New Roman" w:hAnsi="Times New Roman" w:cs="Times New Roman"/>
        </w:rPr>
        <w:t xml:space="preserve">resonated with the average American woman. </w:t>
      </w:r>
      <w:r w:rsidR="003A7A05" w:rsidRPr="000726A0">
        <w:rPr>
          <w:rFonts w:ascii="Times New Roman" w:hAnsi="Times New Roman" w:cs="Times New Roman"/>
        </w:rPr>
        <w:t xml:space="preserve">Rather than </w:t>
      </w:r>
      <w:r w:rsidR="006325EF" w:rsidRPr="000726A0">
        <w:rPr>
          <w:rFonts w:ascii="Times New Roman" w:hAnsi="Times New Roman" w:cs="Times New Roman"/>
        </w:rPr>
        <w:t xml:space="preserve">exemplifying Communist womanhood, </w:t>
      </w:r>
      <w:r w:rsidR="00F872A6" w:rsidRPr="000726A0">
        <w:rPr>
          <w:rFonts w:ascii="Times New Roman" w:hAnsi="Times New Roman" w:cs="Times New Roman"/>
        </w:rPr>
        <w:t>Nina Khrushchev</w:t>
      </w:r>
      <w:r w:rsidR="006325EF" w:rsidRPr="000726A0">
        <w:rPr>
          <w:rFonts w:ascii="Times New Roman" w:hAnsi="Times New Roman" w:cs="Times New Roman"/>
        </w:rPr>
        <w:t xml:space="preserve"> simply embodied womanhood.</w:t>
      </w:r>
      <w:r w:rsidR="006325EF" w:rsidRPr="000726A0">
        <w:rPr>
          <w:rStyle w:val="FootnoteReference"/>
          <w:rFonts w:ascii="Times New Roman" w:hAnsi="Times New Roman" w:cs="Times New Roman"/>
        </w:rPr>
        <w:footnoteReference w:id="76"/>
      </w:r>
      <w:r w:rsidR="00273BB6" w:rsidRPr="000726A0">
        <w:rPr>
          <w:rFonts w:ascii="Times New Roman" w:hAnsi="Times New Roman" w:cs="Times New Roman"/>
        </w:rPr>
        <w:t xml:space="preserve"> </w:t>
      </w:r>
    </w:p>
    <w:p w14:paraId="2C1A6390" w14:textId="7A018667" w:rsidR="005F758F" w:rsidRPr="000726A0" w:rsidRDefault="005D782C" w:rsidP="00052F95">
      <w:pPr>
        <w:spacing w:line="480" w:lineRule="auto"/>
        <w:ind w:firstLine="720"/>
        <w:rPr>
          <w:rFonts w:ascii="Times New Roman" w:hAnsi="Times New Roman" w:cs="Times New Roman"/>
        </w:rPr>
      </w:pPr>
      <w:r w:rsidRPr="000726A0">
        <w:rPr>
          <w:rFonts w:ascii="Times New Roman" w:hAnsi="Times New Roman" w:cs="Times New Roman"/>
        </w:rPr>
        <w:t xml:space="preserve">Mrs. Khrushchev received plenty of praise, even from </w:t>
      </w:r>
      <w:r w:rsidR="00B72F13" w:rsidRPr="000726A0">
        <w:rPr>
          <w:rFonts w:ascii="Times New Roman" w:hAnsi="Times New Roman" w:cs="Times New Roman"/>
        </w:rPr>
        <w:t xml:space="preserve">stars like </w:t>
      </w:r>
      <w:r w:rsidRPr="000726A0">
        <w:rPr>
          <w:rFonts w:ascii="Times New Roman" w:hAnsi="Times New Roman" w:cs="Times New Roman"/>
        </w:rPr>
        <w:t>Davd Niven and Frank Sinatra.</w:t>
      </w:r>
      <w:r w:rsidRPr="000726A0">
        <w:rPr>
          <w:rStyle w:val="FootnoteReference"/>
          <w:rFonts w:ascii="Times New Roman" w:hAnsi="Times New Roman" w:cs="Times New Roman"/>
        </w:rPr>
        <w:footnoteReference w:id="77"/>
      </w:r>
      <w:r w:rsidRPr="000726A0">
        <w:rPr>
          <w:rFonts w:ascii="Times New Roman" w:hAnsi="Times New Roman" w:cs="Times New Roman"/>
        </w:rPr>
        <w:t xml:space="preserve"> </w:t>
      </w:r>
      <w:r w:rsidR="00F50053" w:rsidRPr="000726A0">
        <w:rPr>
          <w:rFonts w:ascii="Times New Roman" w:hAnsi="Times New Roman" w:cs="Times New Roman"/>
        </w:rPr>
        <w:t xml:space="preserve">The U. S. public found her so comforting, they </w:t>
      </w:r>
      <w:r w:rsidR="00253BCD" w:rsidRPr="000726A0">
        <w:rPr>
          <w:rFonts w:ascii="Times New Roman" w:hAnsi="Times New Roman" w:cs="Times New Roman"/>
        </w:rPr>
        <w:t>hop</w:t>
      </w:r>
      <w:r w:rsidR="00F50053" w:rsidRPr="000726A0">
        <w:rPr>
          <w:rFonts w:ascii="Times New Roman" w:hAnsi="Times New Roman" w:cs="Times New Roman"/>
        </w:rPr>
        <w:t>ed</w:t>
      </w:r>
      <w:r w:rsidR="00253BCD" w:rsidRPr="000726A0">
        <w:rPr>
          <w:rFonts w:ascii="Times New Roman" w:hAnsi="Times New Roman" w:cs="Times New Roman"/>
        </w:rPr>
        <w:t xml:space="preserve"> she could influence </w:t>
      </w:r>
      <w:r w:rsidR="002625C1" w:rsidRPr="000726A0">
        <w:rPr>
          <w:rFonts w:ascii="Times New Roman" w:hAnsi="Times New Roman" w:cs="Times New Roman"/>
        </w:rPr>
        <w:t xml:space="preserve">the politics of </w:t>
      </w:r>
      <w:r w:rsidR="00253BCD" w:rsidRPr="000726A0">
        <w:rPr>
          <w:rFonts w:ascii="Times New Roman" w:hAnsi="Times New Roman" w:cs="Times New Roman"/>
        </w:rPr>
        <w:t>her less-liked, more-feared husband.</w:t>
      </w:r>
      <w:r w:rsidR="00EF1EA4" w:rsidRPr="000726A0">
        <w:rPr>
          <w:rFonts w:ascii="Times New Roman" w:hAnsi="Times New Roman" w:cs="Times New Roman"/>
        </w:rPr>
        <w:t xml:space="preserve"> </w:t>
      </w:r>
      <w:r w:rsidR="00464533" w:rsidRPr="000726A0">
        <w:rPr>
          <w:rFonts w:ascii="Times New Roman" w:hAnsi="Times New Roman" w:cs="Times New Roman"/>
        </w:rPr>
        <w:t xml:space="preserve">Some news outlets reported </w:t>
      </w:r>
      <w:r w:rsidR="006304B5" w:rsidRPr="000726A0">
        <w:rPr>
          <w:rFonts w:ascii="Times New Roman" w:hAnsi="Times New Roman" w:cs="Times New Roman"/>
        </w:rPr>
        <w:t>“Mama K”</w:t>
      </w:r>
      <w:r w:rsidR="00445634" w:rsidRPr="000726A0">
        <w:rPr>
          <w:rFonts w:ascii="Times New Roman" w:hAnsi="Times New Roman" w:cs="Times New Roman"/>
        </w:rPr>
        <w:t xml:space="preserve"> </w:t>
      </w:r>
      <w:r w:rsidR="00C3022C" w:rsidRPr="000726A0">
        <w:rPr>
          <w:rFonts w:ascii="Times New Roman" w:hAnsi="Times New Roman" w:cs="Times New Roman"/>
        </w:rPr>
        <w:t xml:space="preserve">actually held “the reins of </w:t>
      </w:r>
      <w:r w:rsidR="008771E1" w:rsidRPr="000726A0">
        <w:rPr>
          <w:rFonts w:ascii="Times New Roman" w:hAnsi="Times New Roman" w:cs="Times New Roman"/>
        </w:rPr>
        <w:t xml:space="preserve">the </w:t>
      </w:r>
      <w:r w:rsidR="00C3022C" w:rsidRPr="000726A0">
        <w:rPr>
          <w:rFonts w:ascii="Times New Roman" w:hAnsi="Times New Roman" w:cs="Times New Roman"/>
        </w:rPr>
        <w:t>Khrushchev family power</w:t>
      </w:r>
      <w:r w:rsidR="008771E1" w:rsidRPr="000726A0">
        <w:rPr>
          <w:rFonts w:ascii="Times New Roman" w:hAnsi="Times New Roman" w:cs="Times New Roman"/>
        </w:rPr>
        <w:t>.” This narrative</w:t>
      </w:r>
      <w:r w:rsidR="00D63F95" w:rsidRPr="000726A0">
        <w:rPr>
          <w:rFonts w:ascii="Times New Roman" w:hAnsi="Times New Roman" w:cs="Times New Roman"/>
        </w:rPr>
        <w:t xml:space="preserve"> </w:t>
      </w:r>
      <w:r w:rsidR="00D17E77" w:rsidRPr="000726A0">
        <w:rPr>
          <w:rFonts w:ascii="Times New Roman" w:hAnsi="Times New Roman" w:cs="Times New Roman"/>
        </w:rPr>
        <w:t>gained enough attention</w:t>
      </w:r>
      <w:r w:rsidR="00F13E28" w:rsidRPr="000726A0">
        <w:rPr>
          <w:rFonts w:ascii="Times New Roman" w:hAnsi="Times New Roman" w:cs="Times New Roman"/>
        </w:rPr>
        <w:t xml:space="preserve"> that</w:t>
      </w:r>
      <w:r w:rsidR="00D17E77" w:rsidRPr="000726A0">
        <w:rPr>
          <w:rFonts w:ascii="Times New Roman" w:hAnsi="Times New Roman" w:cs="Times New Roman"/>
        </w:rPr>
        <w:t xml:space="preserve"> Mrs</w:t>
      </w:r>
      <w:r w:rsidR="008771E1" w:rsidRPr="000726A0">
        <w:rPr>
          <w:rFonts w:ascii="Times New Roman" w:hAnsi="Times New Roman" w:cs="Times New Roman"/>
        </w:rPr>
        <w:t xml:space="preserve">. Khrushchev </w:t>
      </w:r>
      <w:r w:rsidR="00D63F95" w:rsidRPr="000726A0">
        <w:rPr>
          <w:rFonts w:ascii="Times New Roman" w:hAnsi="Times New Roman" w:cs="Times New Roman"/>
        </w:rPr>
        <w:t>had to clarify</w:t>
      </w:r>
      <w:r w:rsidR="00B5605D" w:rsidRPr="000726A0">
        <w:rPr>
          <w:rFonts w:ascii="Times New Roman" w:hAnsi="Times New Roman" w:cs="Times New Roman"/>
        </w:rPr>
        <w:t xml:space="preserve"> her husband made his own </w:t>
      </w:r>
      <w:r w:rsidR="007A0DD5" w:rsidRPr="000726A0">
        <w:rPr>
          <w:rFonts w:ascii="Times New Roman" w:hAnsi="Times New Roman" w:cs="Times New Roman"/>
        </w:rPr>
        <w:t xml:space="preserve">decisions </w:t>
      </w:r>
      <w:r w:rsidR="002F3422" w:rsidRPr="000726A0">
        <w:rPr>
          <w:rFonts w:ascii="Times New Roman" w:hAnsi="Times New Roman" w:cs="Times New Roman"/>
        </w:rPr>
        <w:t>regarding</w:t>
      </w:r>
      <w:r w:rsidR="007A0DD5" w:rsidRPr="000726A0">
        <w:rPr>
          <w:rFonts w:ascii="Times New Roman" w:hAnsi="Times New Roman" w:cs="Times New Roman"/>
        </w:rPr>
        <w:t xml:space="preserve"> </w:t>
      </w:r>
      <w:r w:rsidR="00692E51" w:rsidRPr="000726A0">
        <w:rPr>
          <w:rFonts w:ascii="Times New Roman" w:hAnsi="Times New Roman" w:cs="Times New Roman"/>
        </w:rPr>
        <w:t xml:space="preserve">both </w:t>
      </w:r>
      <w:r w:rsidR="007E7CBE" w:rsidRPr="000726A0">
        <w:rPr>
          <w:rFonts w:ascii="Times New Roman" w:hAnsi="Times New Roman" w:cs="Times New Roman"/>
        </w:rPr>
        <w:t>politics</w:t>
      </w:r>
      <w:r w:rsidR="00F7029E" w:rsidRPr="000726A0">
        <w:rPr>
          <w:rFonts w:ascii="Times New Roman" w:hAnsi="Times New Roman" w:cs="Times New Roman"/>
        </w:rPr>
        <w:t xml:space="preserve"> and their household</w:t>
      </w:r>
      <w:r w:rsidR="00C732BE" w:rsidRPr="000726A0">
        <w:rPr>
          <w:rFonts w:ascii="Times New Roman" w:hAnsi="Times New Roman" w:cs="Times New Roman"/>
        </w:rPr>
        <w:t>.</w:t>
      </w:r>
      <w:r w:rsidR="00D205B6">
        <w:rPr>
          <w:rStyle w:val="FootnoteReference"/>
          <w:rFonts w:ascii="Times New Roman" w:hAnsi="Times New Roman" w:cs="Times New Roman"/>
        </w:rPr>
        <w:footnoteReference w:id="78"/>
      </w:r>
      <w:r w:rsidR="00C732BE" w:rsidRPr="000726A0">
        <w:rPr>
          <w:rFonts w:ascii="Times New Roman" w:hAnsi="Times New Roman" w:cs="Times New Roman"/>
        </w:rPr>
        <w:t xml:space="preserve"> </w:t>
      </w:r>
      <w:r w:rsidR="005B6790" w:rsidRPr="000726A0">
        <w:rPr>
          <w:rFonts w:ascii="Times New Roman" w:hAnsi="Times New Roman" w:cs="Times New Roman"/>
        </w:rPr>
        <w:t>A couple years later</w:t>
      </w:r>
      <w:r w:rsidR="00CF6AA2" w:rsidRPr="000726A0">
        <w:rPr>
          <w:rFonts w:ascii="Times New Roman" w:hAnsi="Times New Roman" w:cs="Times New Roman"/>
        </w:rPr>
        <w:t>, in 1961</w:t>
      </w:r>
      <w:r w:rsidR="00A2428A" w:rsidRPr="000726A0">
        <w:rPr>
          <w:rFonts w:ascii="Times New Roman" w:hAnsi="Times New Roman" w:cs="Times New Roman"/>
        </w:rPr>
        <w:t xml:space="preserve">, </w:t>
      </w:r>
      <w:r w:rsidR="005B6790" w:rsidRPr="000726A0">
        <w:rPr>
          <w:rFonts w:ascii="Times New Roman" w:hAnsi="Times New Roman" w:cs="Times New Roman"/>
        </w:rPr>
        <w:t xml:space="preserve">Senator Margaret </w:t>
      </w:r>
      <w:r w:rsidR="00CE6181" w:rsidRPr="000726A0">
        <w:rPr>
          <w:rFonts w:ascii="Times New Roman" w:hAnsi="Times New Roman" w:cs="Times New Roman"/>
        </w:rPr>
        <w:t xml:space="preserve">Chase Smith </w:t>
      </w:r>
      <w:r w:rsidR="000F24CE" w:rsidRPr="000726A0">
        <w:rPr>
          <w:rFonts w:ascii="Times New Roman" w:hAnsi="Times New Roman" w:cs="Times New Roman"/>
        </w:rPr>
        <w:t xml:space="preserve">called upon </w:t>
      </w:r>
      <w:r w:rsidR="00004A22" w:rsidRPr="000726A0">
        <w:rPr>
          <w:rFonts w:ascii="Times New Roman" w:hAnsi="Times New Roman" w:cs="Times New Roman"/>
        </w:rPr>
        <w:t>the Russian premier’s wife to talk some sense into him</w:t>
      </w:r>
      <w:r w:rsidR="00440C1B">
        <w:rPr>
          <w:rFonts w:ascii="Times New Roman" w:hAnsi="Times New Roman" w:cs="Times New Roman"/>
        </w:rPr>
        <w:t>.</w:t>
      </w:r>
      <w:r w:rsidR="00440C1B" w:rsidRPr="000726A0">
        <w:rPr>
          <w:rFonts w:ascii="Times New Roman" w:hAnsi="Times New Roman" w:cs="Times New Roman"/>
        </w:rPr>
        <w:t xml:space="preserve"> </w:t>
      </w:r>
      <w:r w:rsidR="00C27D25" w:rsidRPr="000726A0">
        <w:rPr>
          <w:rFonts w:ascii="Times New Roman" w:hAnsi="Times New Roman" w:cs="Times New Roman"/>
        </w:rPr>
        <w:t xml:space="preserve">She wanted Mrs. Krushchev to ask her husband to </w:t>
      </w:r>
      <w:r w:rsidR="005377DA" w:rsidRPr="000726A0">
        <w:rPr>
          <w:rFonts w:ascii="Times New Roman" w:hAnsi="Times New Roman" w:cs="Times New Roman"/>
        </w:rPr>
        <w:t>cease</w:t>
      </w:r>
      <w:r w:rsidR="00C27D25" w:rsidRPr="000726A0">
        <w:rPr>
          <w:rFonts w:ascii="Times New Roman" w:hAnsi="Times New Roman" w:cs="Times New Roman"/>
        </w:rPr>
        <w:t xml:space="preserve"> </w:t>
      </w:r>
      <w:r w:rsidR="009F5F2F" w:rsidRPr="000726A0">
        <w:rPr>
          <w:rFonts w:ascii="Times New Roman" w:hAnsi="Times New Roman" w:cs="Times New Roman"/>
        </w:rPr>
        <w:t>nuclear weapons testing</w:t>
      </w:r>
      <w:r w:rsidR="00C27D25" w:rsidRPr="000726A0">
        <w:rPr>
          <w:rFonts w:ascii="Times New Roman" w:hAnsi="Times New Roman" w:cs="Times New Roman"/>
        </w:rPr>
        <w:t xml:space="preserve"> and tear down </w:t>
      </w:r>
      <w:r w:rsidR="00CF6AA2" w:rsidRPr="000726A0">
        <w:rPr>
          <w:rFonts w:ascii="Times New Roman" w:hAnsi="Times New Roman" w:cs="Times New Roman"/>
        </w:rPr>
        <w:t>the Berlin Wall.</w:t>
      </w:r>
      <w:r w:rsidR="00440C1B">
        <w:rPr>
          <w:rStyle w:val="FootnoteReference"/>
          <w:rFonts w:ascii="Times New Roman" w:hAnsi="Times New Roman" w:cs="Times New Roman"/>
        </w:rPr>
        <w:footnoteReference w:id="79"/>
      </w:r>
      <w:r w:rsidR="00B12FC3" w:rsidRPr="000726A0">
        <w:rPr>
          <w:rFonts w:ascii="Times New Roman" w:hAnsi="Times New Roman" w:cs="Times New Roman"/>
        </w:rPr>
        <w:t xml:space="preserve"> </w:t>
      </w:r>
      <w:r w:rsidR="008C02A5" w:rsidRPr="000726A0">
        <w:rPr>
          <w:rFonts w:ascii="Times New Roman" w:hAnsi="Times New Roman" w:cs="Times New Roman"/>
        </w:rPr>
        <w:t xml:space="preserve">Americans still tasked </w:t>
      </w:r>
      <w:r w:rsidR="000D5891" w:rsidRPr="000726A0">
        <w:rPr>
          <w:rFonts w:ascii="Times New Roman" w:hAnsi="Times New Roman" w:cs="Times New Roman"/>
        </w:rPr>
        <w:lastRenderedPageBreak/>
        <w:t>Nina</w:t>
      </w:r>
      <w:r w:rsidR="00C10724" w:rsidRPr="000726A0">
        <w:rPr>
          <w:rFonts w:ascii="Times New Roman" w:hAnsi="Times New Roman" w:cs="Times New Roman"/>
        </w:rPr>
        <w:t xml:space="preserve"> Khrushchev with reigning her husband in, even after she insisted this </w:t>
      </w:r>
      <w:r w:rsidR="00DB63DF" w:rsidRPr="000726A0">
        <w:rPr>
          <w:rFonts w:ascii="Times New Roman" w:hAnsi="Times New Roman" w:cs="Times New Roman"/>
        </w:rPr>
        <w:t>was</w:t>
      </w:r>
      <w:r w:rsidR="00C10724" w:rsidRPr="000726A0">
        <w:rPr>
          <w:rFonts w:ascii="Times New Roman" w:hAnsi="Times New Roman" w:cs="Times New Roman"/>
        </w:rPr>
        <w:t xml:space="preserve"> not how her</w:t>
      </w:r>
      <w:r w:rsidR="003A43C8" w:rsidRPr="000726A0">
        <w:rPr>
          <w:rFonts w:ascii="Times New Roman" w:hAnsi="Times New Roman" w:cs="Times New Roman"/>
        </w:rPr>
        <w:t xml:space="preserve"> marriage, or Russian ones in general, functioned.</w:t>
      </w:r>
      <w:r w:rsidR="004E6829" w:rsidRPr="000726A0">
        <w:rPr>
          <w:rStyle w:val="FootnoteReference"/>
          <w:rFonts w:ascii="Times New Roman" w:hAnsi="Times New Roman" w:cs="Times New Roman"/>
        </w:rPr>
        <w:footnoteReference w:id="80"/>
      </w:r>
      <w:r w:rsidR="003A43C8" w:rsidRPr="000726A0">
        <w:rPr>
          <w:rFonts w:ascii="Times New Roman" w:hAnsi="Times New Roman" w:cs="Times New Roman"/>
        </w:rPr>
        <w:t xml:space="preserve"> </w:t>
      </w:r>
      <w:r w:rsidR="00C10724" w:rsidRPr="000726A0">
        <w:rPr>
          <w:rFonts w:ascii="Times New Roman" w:hAnsi="Times New Roman" w:cs="Times New Roman"/>
        </w:rPr>
        <w:t xml:space="preserve"> </w:t>
      </w:r>
    </w:p>
    <w:p w14:paraId="0B6A60A9" w14:textId="40D67408" w:rsidR="00136C81" w:rsidRPr="000726A0" w:rsidRDefault="00DD2D8A" w:rsidP="000726A0">
      <w:pPr>
        <w:spacing w:line="480" w:lineRule="auto"/>
        <w:ind w:firstLine="720"/>
        <w:rPr>
          <w:rFonts w:ascii="Times New Roman" w:hAnsi="Times New Roman" w:cs="Times New Roman"/>
        </w:rPr>
      </w:pPr>
      <w:r w:rsidRPr="000726A0">
        <w:rPr>
          <w:rFonts w:ascii="Times New Roman" w:hAnsi="Times New Roman" w:cs="Times New Roman"/>
        </w:rPr>
        <w:t xml:space="preserve">Despite her apparent lack of control over </w:t>
      </w:r>
      <w:r w:rsidR="007737D6" w:rsidRPr="000726A0">
        <w:rPr>
          <w:rFonts w:ascii="Times New Roman" w:hAnsi="Times New Roman" w:cs="Times New Roman"/>
        </w:rPr>
        <w:t>the Russian Premier</w:t>
      </w:r>
      <w:r w:rsidRPr="000726A0">
        <w:rPr>
          <w:rFonts w:ascii="Times New Roman" w:hAnsi="Times New Roman" w:cs="Times New Roman"/>
        </w:rPr>
        <w:t>, r</w:t>
      </w:r>
      <w:r w:rsidR="0074214D" w:rsidRPr="000726A0">
        <w:rPr>
          <w:rFonts w:ascii="Times New Roman" w:hAnsi="Times New Roman" w:cs="Times New Roman"/>
        </w:rPr>
        <w:t xml:space="preserve">espect for the first lady of the Soviet Union remained </w:t>
      </w:r>
      <w:r w:rsidR="00635EBD" w:rsidRPr="000726A0">
        <w:rPr>
          <w:rFonts w:ascii="Times New Roman" w:hAnsi="Times New Roman" w:cs="Times New Roman"/>
        </w:rPr>
        <w:t xml:space="preserve">fairly </w:t>
      </w:r>
      <w:r w:rsidR="0074214D" w:rsidRPr="000726A0">
        <w:rPr>
          <w:rFonts w:ascii="Times New Roman" w:hAnsi="Times New Roman" w:cs="Times New Roman"/>
        </w:rPr>
        <w:t>high</w:t>
      </w:r>
      <w:r w:rsidR="00787425" w:rsidRPr="000726A0">
        <w:rPr>
          <w:rFonts w:ascii="Times New Roman" w:hAnsi="Times New Roman" w:cs="Times New Roman"/>
        </w:rPr>
        <w:t xml:space="preserve">. </w:t>
      </w:r>
      <w:r w:rsidR="00F238B6" w:rsidRPr="000726A0">
        <w:rPr>
          <w:rFonts w:ascii="Times New Roman" w:hAnsi="Times New Roman" w:cs="Times New Roman"/>
        </w:rPr>
        <w:t xml:space="preserve">The American media particularly admired </w:t>
      </w:r>
      <w:r w:rsidR="008C1CD7" w:rsidRPr="000726A0">
        <w:rPr>
          <w:rFonts w:ascii="Times New Roman" w:hAnsi="Times New Roman" w:cs="Times New Roman"/>
        </w:rPr>
        <w:t>her response to</w:t>
      </w:r>
      <w:r w:rsidR="0033529C" w:rsidRPr="000726A0">
        <w:rPr>
          <w:rFonts w:ascii="Times New Roman" w:hAnsi="Times New Roman" w:cs="Times New Roman"/>
        </w:rPr>
        <w:t xml:space="preserve"> </w:t>
      </w:r>
      <w:r w:rsidR="0074214D" w:rsidRPr="000726A0">
        <w:rPr>
          <w:rFonts w:ascii="Times New Roman" w:hAnsi="Times New Roman" w:cs="Times New Roman"/>
        </w:rPr>
        <w:t>the assassination of President John F. Kennedy in 19</w:t>
      </w:r>
      <w:r w:rsidR="007D4635" w:rsidRPr="000726A0">
        <w:rPr>
          <w:rFonts w:ascii="Times New Roman" w:hAnsi="Times New Roman" w:cs="Times New Roman"/>
        </w:rPr>
        <w:t>63</w:t>
      </w:r>
      <w:r w:rsidR="005D6640" w:rsidRPr="000726A0">
        <w:rPr>
          <w:rFonts w:ascii="Times New Roman" w:hAnsi="Times New Roman" w:cs="Times New Roman"/>
        </w:rPr>
        <w:t>. At a Moscow servic</w:t>
      </w:r>
      <w:r w:rsidR="00207477" w:rsidRPr="000726A0">
        <w:rPr>
          <w:rFonts w:ascii="Times New Roman" w:hAnsi="Times New Roman" w:cs="Times New Roman"/>
        </w:rPr>
        <w:t xml:space="preserve">e for </w:t>
      </w:r>
      <w:r w:rsidR="005D6640" w:rsidRPr="000726A0">
        <w:rPr>
          <w:rFonts w:ascii="Times New Roman" w:hAnsi="Times New Roman" w:cs="Times New Roman"/>
        </w:rPr>
        <w:t xml:space="preserve">the late president, </w:t>
      </w:r>
      <w:r w:rsidR="00EC34BD" w:rsidRPr="000726A0">
        <w:rPr>
          <w:rFonts w:ascii="Times New Roman" w:hAnsi="Times New Roman" w:cs="Times New Roman"/>
        </w:rPr>
        <w:t>Nina</w:t>
      </w:r>
      <w:r w:rsidR="00FF3F27" w:rsidRPr="000726A0">
        <w:rPr>
          <w:rFonts w:ascii="Times New Roman" w:hAnsi="Times New Roman" w:cs="Times New Roman"/>
        </w:rPr>
        <w:t xml:space="preserve"> Khrushchev paid her respects</w:t>
      </w:r>
      <w:r w:rsidR="00265163" w:rsidRPr="000726A0">
        <w:rPr>
          <w:rFonts w:ascii="Times New Roman" w:hAnsi="Times New Roman" w:cs="Times New Roman"/>
        </w:rPr>
        <w:t xml:space="preserve"> </w:t>
      </w:r>
      <w:r w:rsidR="00FF3F27" w:rsidRPr="000726A0">
        <w:rPr>
          <w:rFonts w:ascii="Times New Roman" w:hAnsi="Times New Roman" w:cs="Times New Roman"/>
        </w:rPr>
        <w:t>with tears in her eyes</w:t>
      </w:r>
      <w:r w:rsidR="00265163" w:rsidRPr="000726A0">
        <w:rPr>
          <w:rFonts w:ascii="Times New Roman" w:hAnsi="Times New Roman" w:cs="Times New Roman"/>
        </w:rPr>
        <w:t>.</w:t>
      </w:r>
      <w:r w:rsidR="00FF3F27" w:rsidRPr="000726A0">
        <w:rPr>
          <w:rFonts w:ascii="Times New Roman" w:hAnsi="Times New Roman" w:cs="Times New Roman"/>
        </w:rPr>
        <w:t>”</w:t>
      </w:r>
      <w:r w:rsidR="000E0862" w:rsidRPr="000726A0">
        <w:rPr>
          <w:rFonts w:ascii="Times New Roman" w:hAnsi="Times New Roman" w:cs="Times New Roman"/>
        </w:rPr>
        <w:t xml:space="preserve"> </w:t>
      </w:r>
      <w:r w:rsidR="00265163" w:rsidRPr="000726A0">
        <w:rPr>
          <w:rFonts w:ascii="Times New Roman" w:hAnsi="Times New Roman" w:cs="Times New Roman"/>
        </w:rPr>
        <w:t xml:space="preserve">Later, she met </w:t>
      </w:r>
      <w:r w:rsidR="002E5478" w:rsidRPr="000726A0">
        <w:rPr>
          <w:rFonts w:ascii="Times New Roman" w:hAnsi="Times New Roman" w:cs="Times New Roman"/>
        </w:rPr>
        <w:t xml:space="preserve">with </w:t>
      </w:r>
      <w:r w:rsidR="00683015" w:rsidRPr="000726A0">
        <w:rPr>
          <w:rFonts w:ascii="Times New Roman" w:hAnsi="Times New Roman" w:cs="Times New Roman"/>
        </w:rPr>
        <w:t>U. S. Ambassador Foy D. Kohler</w:t>
      </w:r>
      <w:r w:rsidR="00BF33B5" w:rsidRPr="000726A0">
        <w:rPr>
          <w:rFonts w:ascii="Times New Roman" w:hAnsi="Times New Roman" w:cs="Times New Roman"/>
        </w:rPr>
        <w:t xml:space="preserve"> </w:t>
      </w:r>
      <w:r w:rsidR="002E5478" w:rsidRPr="000726A0">
        <w:rPr>
          <w:rFonts w:ascii="Times New Roman" w:hAnsi="Times New Roman" w:cs="Times New Roman"/>
        </w:rPr>
        <w:t>and his wife</w:t>
      </w:r>
      <w:r w:rsidR="00155788" w:rsidRPr="000726A0">
        <w:rPr>
          <w:rFonts w:ascii="Times New Roman" w:hAnsi="Times New Roman" w:cs="Times New Roman"/>
        </w:rPr>
        <w:t xml:space="preserve"> Phyllis</w:t>
      </w:r>
      <w:r w:rsidR="002E5478" w:rsidRPr="000726A0">
        <w:rPr>
          <w:rFonts w:ascii="Times New Roman" w:hAnsi="Times New Roman" w:cs="Times New Roman"/>
        </w:rPr>
        <w:t>. T</w:t>
      </w:r>
      <w:r w:rsidR="00BF33B5" w:rsidRPr="000726A0">
        <w:rPr>
          <w:rFonts w:ascii="Times New Roman" w:hAnsi="Times New Roman" w:cs="Times New Roman"/>
        </w:rPr>
        <w:t xml:space="preserve">here </w:t>
      </w:r>
      <w:r w:rsidR="00EC34BD" w:rsidRPr="000726A0">
        <w:rPr>
          <w:rFonts w:ascii="Times New Roman" w:hAnsi="Times New Roman" w:cs="Times New Roman"/>
        </w:rPr>
        <w:t>Mrs. Khrushchev</w:t>
      </w:r>
      <w:r w:rsidR="00BF33B5" w:rsidRPr="000726A0">
        <w:rPr>
          <w:rFonts w:ascii="Times New Roman" w:hAnsi="Times New Roman" w:cs="Times New Roman"/>
        </w:rPr>
        <w:t xml:space="preserve"> expressed sympathy for </w:t>
      </w:r>
      <w:r w:rsidR="002E5478" w:rsidRPr="000726A0">
        <w:rPr>
          <w:rFonts w:ascii="Times New Roman" w:hAnsi="Times New Roman" w:cs="Times New Roman"/>
        </w:rPr>
        <w:t xml:space="preserve">First Lady </w:t>
      </w:r>
      <w:r w:rsidR="00BF33B5" w:rsidRPr="000726A0">
        <w:rPr>
          <w:rFonts w:ascii="Times New Roman" w:hAnsi="Times New Roman" w:cs="Times New Roman"/>
        </w:rPr>
        <w:t>Ja</w:t>
      </w:r>
      <w:r w:rsidR="002E5478" w:rsidRPr="000726A0">
        <w:rPr>
          <w:rFonts w:ascii="Times New Roman" w:hAnsi="Times New Roman" w:cs="Times New Roman"/>
        </w:rPr>
        <w:t>ckie</w:t>
      </w:r>
      <w:r w:rsidR="00BF33B5" w:rsidRPr="000726A0">
        <w:rPr>
          <w:rFonts w:ascii="Times New Roman" w:hAnsi="Times New Roman" w:cs="Times New Roman"/>
        </w:rPr>
        <w:t xml:space="preserve"> Kennedy</w:t>
      </w:r>
      <w:r w:rsidR="00572497" w:rsidRPr="000726A0">
        <w:rPr>
          <w:rFonts w:ascii="Times New Roman" w:hAnsi="Times New Roman" w:cs="Times New Roman"/>
        </w:rPr>
        <w:t xml:space="preserve">, as both a wife and head of the </w:t>
      </w:r>
      <w:r w:rsidR="00A32CC5" w:rsidRPr="000726A0">
        <w:rPr>
          <w:rFonts w:ascii="Times New Roman" w:hAnsi="Times New Roman" w:cs="Times New Roman"/>
        </w:rPr>
        <w:t>American-Soviet Friendship Society.</w:t>
      </w:r>
      <w:r w:rsidR="000E0862" w:rsidRPr="000726A0">
        <w:rPr>
          <w:rStyle w:val="FootnoteReference"/>
          <w:rFonts w:ascii="Times New Roman" w:hAnsi="Times New Roman" w:cs="Times New Roman"/>
        </w:rPr>
        <w:footnoteReference w:id="81"/>
      </w:r>
      <w:r w:rsidR="00A32CC5" w:rsidRPr="000726A0">
        <w:rPr>
          <w:rFonts w:ascii="Times New Roman" w:hAnsi="Times New Roman" w:cs="Times New Roman"/>
        </w:rPr>
        <w:t xml:space="preserve"> </w:t>
      </w:r>
      <w:r w:rsidR="0033529C" w:rsidRPr="000726A0">
        <w:rPr>
          <w:rFonts w:ascii="Times New Roman" w:hAnsi="Times New Roman" w:cs="Times New Roman"/>
        </w:rPr>
        <w:t xml:space="preserve"> </w:t>
      </w:r>
    </w:p>
    <w:p w14:paraId="521A7B33" w14:textId="77777777" w:rsidR="00B677BE" w:rsidRPr="000726A0" w:rsidRDefault="00221B49" w:rsidP="000726A0">
      <w:pPr>
        <w:spacing w:line="480" w:lineRule="auto"/>
        <w:ind w:firstLine="720"/>
        <w:rPr>
          <w:rFonts w:ascii="Times New Roman" w:hAnsi="Times New Roman" w:cs="Times New Roman"/>
        </w:rPr>
      </w:pPr>
      <w:r w:rsidRPr="000726A0">
        <w:rPr>
          <w:rFonts w:ascii="Times New Roman" w:hAnsi="Times New Roman" w:cs="Times New Roman"/>
        </w:rPr>
        <w:t xml:space="preserve">President Kennedy was also relevant to the third form Soviet women took in the American imagination. After he appointed Dr. Janet Travell as his personal physician—the first woman to ever hold the position—a writer for </w:t>
      </w:r>
      <w:r w:rsidRPr="000726A0">
        <w:rPr>
          <w:rFonts w:ascii="Times New Roman" w:hAnsi="Times New Roman" w:cs="Times New Roman"/>
          <w:i/>
          <w:iCs/>
        </w:rPr>
        <w:t>Good Housekeeping</w:t>
      </w:r>
      <w:r w:rsidRPr="000726A0">
        <w:rPr>
          <w:rFonts w:ascii="Times New Roman" w:hAnsi="Times New Roman" w:cs="Times New Roman"/>
        </w:rPr>
        <w:t xml:space="preserve"> pondered why it took so long for the U.S. to achieve such a milestone. “In Russia, more than half the doctors are women. Why can’t we do as well?”</w:t>
      </w:r>
      <w:r w:rsidR="00662279" w:rsidRPr="000726A0">
        <w:rPr>
          <w:rStyle w:val="FootnoteReference"/>
          <w:rFonts w:ascii="Times New Roman" w:hAnsi="Times New Roman" w:cs="Times New Roman"/>
        </w:rPr>
        <w:footnoteReference w:id="82"/>
      </w:r>
      <w:r w:rsidRPr="000726A0">
        <w:rPr>
          <w:rFonts w:ascii="Times New Roman" w:hAnsi="Times New Roman" w:cs="Times New Roman"/>
        </w:rPr>
        <w:t xml:space="preserve"> </w:t>
      </w:r>
      <w:r w:rsidR="00027350" w:rsidRPr="000726A0">
        <w:rPr>
          <w:rFonts w:ascii="Times New Roman" w:hAnsi="Times New Roman" w:cs="Times New Roman"/>
        </w:rPr>
        <w:t>This debate</w:t>
      </w:r>
      <w:r w:rsidR="004A4119" w:rsidRPr="000726A0">
        <w:rPr>
          <w:rFonts w:ascii="Times New Roman" w:hAnsi="Times New Roman" w:cs="Times New Roman"/>
        </w:rPr>
        <w:t xml:space="preserve"> </w:t>
      </w:r>
      <w:r w:rsidR="004F0CA7" w:rsidRPr="000726A0">
        <w:rPr>
          <w:rFonts w:ascii="Times New Roman" w:hAnsi="Times New Roman" w:cs="Times New Roman"/>
        </w:rPr>
        <w:t>simultaneously symbolized massive failure</w:t>
      </w:r>
      <w:r w:rsidR="005F1DF8" w:rsidRPr="000726A0">
        <w:rPr>
          <w:rFonts w:ascii="Times New Roman" w:hAnsi="Times New Roman" w:cs="Times New Roman"/>
        </w:rPr>
        <w:t xml:space="preserve"> and great possibility</w:t>
      </w:r>
      <w:r w:rsidR="004A4119" w:rsidRPr="000726A0">
        <w:rPr>
          <w:rFonts w:ascii="Times New Roman" w:hAnsi="Times New Roman" w:cs="Times New Roman"/>
        </w:rPr>
        <w:t xml:space="preserve"> for America</w:t>
      </w:r>
      <w:r w:rsidR="005F1DF8" w:rsidRPr="000726A0">
        <w:rPr>
          <w:rFonts w:ascii="Times New Roman" w:hAnsi="Times New Roman" w:cs="Times New Roman"/>
        </w:rPr>
        <w:t>.</w:t>
      </w:r>
      <w:r w:rsidR="00EB57D8" w:rsidRPr="000726A0">
        <w:rPr>
          <w:rFonts w:ascii="Times New Roman" w:hAnsi="Times New Roman" w:cs="Times New Roman"/>
        </w:rPr>
        <w:t xml:space="preserve"> </w:t>
      </w:r>
    </w:p>
    <w:p w14:paraId="3B5260DD" w14:textId="0C19BAA8" w:rsidR="00657B7C" w:rsidRPr="000726A0" w:rsidRDefault="005B16A0" w:rsidP="000726A0">
      <w:pPr>
        <w:spacing w:line="480" w:lineRule="auto"/>
        <w:ind w:firstLine="720"/>
        <w:rPr>
          <w:rFonts w:ascii="Times New Roman" w:hAnsi="Times New Roman" w:cs="Times New Roman"/>
        </w:rPr>
      </w:pPr>
      <w:r w:rsidRPr="000726A0">
        <w:rPr>
          <w:rFonts w:ascii="Times New Roman" w:hAnsi="Times New Roman" w:cs="Times New Roman"/>
        </w:rPr>
        <w:t xml:space="preserve">Depending on who one asked, the image of Soviet women working as </w:t>
      </w:r>
      <w:r w:rsidR="00B45713" w:rsidRPr="000726A0">
        <w:rPr>
          <w:rFonts w:ascii="Times New Roman" w:hAnsi="Times New Roman" w:cs="Times New Roman"/>
        </w:rPr>
        <w:t>physicians, engineers, and even cosmonauts</w:t>
      </w:r>
      <w:r w:rsidRPr="000726A0">
        <w:rPr>
          <w:rFonts w:ascii="Times New Roman" w:hAnsi="Times New Roman" w:cs="Times New Roman"/>
        </w:rPr>
        <w:t xml:space="preserve"> </w:t>
      </w:r>
      <w:r w:rsidR="004B5D80" w:rsidRPr="000726A0">
        <w:rPr>
          <w:rFonts w:ascii="Times New Roman" w:hAnsi="Times New Roman" w:cs="Times New Roman"/>
        </w:rPr>
        <w:t xml:space="preserve">either represented where the </w:t>
      </w:r>
      <w:r w:rsidR="00D525AD" w:rsidRPr="000726A0">
        <w:rPr>
          <w:rFonts w:ascii="Times New Roman" w:hAnsi="Times New Roman" w:cs="Times New Roman"/>
        </w:rPr>
        <w:t xml:space="preserve">United </w:t>
      </w:r>
      <w:r w:rsidR="004B5D80" w:rsidRPr="000726A0">
        <w:rPr>
          <w:rFonts w:ascii="Times New Roman" w:hAnsi="Times New Roman" w:cs="Times New Roman"/>
        </w:rPr>
        <w:t xml:space="preserve">States had gone wrong, or what </w:t>
      </w:r>
      <w:r w:rsidR="00D525AD" w:rsidRPr="000726A0">
        <w:rPr>
          <w:rFonts w:ascii="Times New Roman" w:hAnsi="Times New Roman" w:cs="Times New Roman"/>
        </w:rPr>
        <w:t>it</w:t>
      </w:r>
      <w:r w:rsidR="004B5D80" w:rsidRPr="000726A0">
        <w:rPr>
          <w:rFonts w:ascii="Times New Roman" w:hAnsi="Times New Roman" w:cs="Times New Roman"/>
        </w:rPr>
        <w:t xml:space="preserve"> had gotten right</w:t>
      </w:r>
      <w:r w:rsidR="00540C42" w:rsidRPr="000726A0">
        <w:rPr>
          <w:rFonts w:ascii="Times New Roman" w:hAnsi="Times New Roman" w:cs="Times New Roman"/>
        </w:rPr>
        <w:t>.</w:t>
      </w:r>
      <w:r w:rsidR="00B72A80" w:rsidRPr="000726A0">
        <w:rPr>
          <w:rFonts w:ascii="Times New Roman" w:hAnsi="Times New Roman" w:cs="Times New Roman"/>
        </w:rPr>
        <w:t xml:space="preserve"> </w:t>
      </w:r>
      <w:r w:rsidR="006A6131" w:rsidRPr="000726A0">
        <w:rPr>
          <w:rFonts w:ascii="Times New Roman" w:hAnsi="Times New Roman" w:cs="Times New Roman"/>
        </w:rPr>
        <w:t>A</w:t>
      </w:r>
      <w:r w:rsidR="000A3D1B" w:rsidRPr="000726A0">
        <w:rPr>
          <w:rFonts w:ascii="Times New Roman" w:hAnsi="Times New Roman" w:cs="Times New Roman"/>
        </w:rPr>
        <w:t xml:space="preserve">dvocates of gender equality in the </w:t>
      </w:r>
      <w:r w:rsidR="00416C33" w:rsidRPr="000726A0">
        <w:rPr>
          <w:rFonts w:ascii="Times New Roman" w:hAnsi="Times New Roman" w:cs="Times New Roman"/>
        </w:rPr>
        <w:t xml:space="preserve">U. S. </w:t>
      </w:r>
      <w:r w:rsidR="000A3D1B" w:rsidRPr="000726A0">
        <w:rPr>
          <w:rFonts w:ascii="Times New Roman" w:hAnsi="Times New Roman" w:cs="Times New Roman"/>
        </w:rPr>
        <w:t>often employed this</w:t>
      </w:r>
      <w:r w:rsidR="00F91589" w:rsidRPr="000726A0">
        <w:rPr>
          <w:rFonts w:ascii="Times New Roman" w:hAnsi="Times New Roman" w:cs="Times New Roman"/>
        </w:rPr>
        <w:t xml:space="preserve"> stereotype</w:t>
      </w:r>
      <w:r w:rsidR="006A6131" w:rsidRPr="000726A0">
        <w:rPr>
          <w:rFonts w:ascii="Times New Roman" w:hAnsi="Times New Roman" w:cs="Times New Roman"/>
        </w:rPr>
        <w:t xml:space="preserve"> to push for change. </w:t>
      </w:r>
      <w:r w:rsidR="008A5AEC" w:rsidRPr="000726A0">
        <w:rPr>
          <w:rFonts w:ascii="Times New Roman" w:hAnsi="Times New Roman" w:cs="Times New Roman"/>
        </w:rPr>
        <w:t xml:space="preserve">Others, however, </w:t>
      </w:r>
      <w:r w:rsidR="00A34703" w:rsidRPr="000726A0">
        <w:rPr>
          <w:rFonts w:ascii="Times New Roman" w:hAnsi="Times New Roman" w:cs="Times New Roman"/>
        </w:rPr>
        <w:t>desi</w:t>
      </w:r>
      <w:r w:rsidR="00D645B0" w:rsidRPr="000726A0">
        <w:rPr>
          <w:rFonts w:ascii="Times New Roman" w:hAnsi="Times New Roman" w:cs="Times New Roman"/>
        </w:rPr>
        <w:t xml:space="preserve">red </w:t>
      </w:r>
      <w:r w:rsidR="007A1D49" w:rsidRPr="000726A0">
        <w:rPr>
          <w:rFonts w:ascii="Times New Roman" w:hAnsi="Times New Roman" w:cs="Times New Roman"/>
        </w:rPr>
        <w:t xml:space="preserve">minimum modifications to </w:t>
      </w:r>
      <w:r w:rsidR="00FF5FEA" w:rsidRPr="000726A0">
        <w:rPr>
          <w:rFonts w:ascii="Times New Roman" w:hAnsi="Times New Roman" w:cs="Times New Roman"/>
        </w:rPr>
        <w:t xml:space="preserve">prevailing </w:t>
      </w:r>
      <w:r w:rsidR="003B2122" w:rsidRPr="000726A0">
        <w:rPr>
          <w:rFonts w:ascii="Times New Roman" w:hAnsi="Times New Roman" w:cs="Times New Roman"/>
        </w:rPr>
        <w:t>gender roles</w:t>
      </w:r>
      <w:r w:rsidR="008A2D76" w:rsidRPr="000726A0">
        <w:rPr>
          <w:rFonts w:ascii="Times New Roman" w:hAnsi="Times New Roman" w:cs="Times New Roman"/>
        </w:rPr>
        <w:t xml:space="preserve">, yet </w:t>
      </w:r>
      <w:r w:rsidR="00FF5FEA" w:rsidRPr="000726A0">
        <w:rPr>
          <w:rFonts w:ascii="Times New Roman" w:hAnsi="Times New Roman" w:cs="Times New Roman"/>
        </w:rPr>
        <w:t>they desperately wanted</w:t>
      </w:r>
      <w:r w:rsidR="00CD2009" w:rsidRPr="000726A0">
        <w:rPr>
          <w:rFonts w:ascii="Times New Roman" w:hAnsi="Times New Roman" w:cs="Times New Roman"/>
        </w:rPr>
        <w:t xml:space="preserve"> to win the Cold War</w:t>
      </w:r>
      <w:r w:rsidR="003B2122" w:rsidRPr="000726A0">
        <w:rPr>
          <w:rFonts w:ascii="Times New Roman" w:hAnsi="Times New Roman" w:cs="Times New Roman"/>
        </w:rPr>
        <w:t>.</w:t>
      </w:r>
      <w:r w:rsidR="00A34703" w:rsidRPr="000726A0">
        <w:rPr>
          <w:rFonts w:ascii="Times New Roman" w:hAnsi="Times New Roman" w:cs="Times New Roman"/>
        </w:rPr>
        <w:t xml:space="preserve"> </w:t>
      </w:r>
      <w:r w:rsidR="006A6131" w:rsidRPr="000726A0">
        <w:rPr>
          <w:rFonts w:ascii="Times New Roman" w:hAnsi="Times New Roman" w:cs="Times New Roman"/>
        </w:rPr>
        <w:t>I</w:t>
      </w:r>
      <w:r w:rsidR="00BF4362" w:rsidRPr="000726A0">
        <w:rPr>
          <w:rFonts w:ascii="Times New Roman" w:hAnsi="Times New Roman" w:cs="Times New Roman"/>
        </w:rPr>
        <w:t xml:space="preserve">f </w:t>
      </w:r>
      <w:r w:rsidR="001D20BD" w:rsidRPr="000726A0">
        <w:rPr>
          <w:rFonts w:ascii="Times New Roman" w:hAnsi="Times New Roman" w:cs="Times New Roman"/>
        </w:rPr>
        <w:t xml:space="preserve">America </w:t>
      </w:r>
      <w:r w:rsidR="00BF4362" w:rsidRPr="000726A0">
        <w:rPr>
          <w:rFonts w:ascii="Times New Roman" w:hAnsi="Times New Roman" w:cs="Times New Roman"/>
        </w:rPr>
        <w:t>was to fully compete with the Soviet Union, it should likewise utilize all its national brainpower</w:t>
      </w:r>
      <w:r w:rsidR="00485F3D" w:rsidRPr="000726A0">
        <w:rPr>
          <w:rFonts w:ascii="Times New Roman" w:hAnsi="Times New Roman" w:cs="Times New Roman"/>
        </w:rPr>
        <w:t>—</w:t>
      </w:r>
      <w:r w:rsidR="00BF4362" w:rsidRPr="000726A0">
        <w:rPr>
          <w:rFonts w:ascii="Times New Roman" w:hAnsi="Times New Roman" w:cs="Times New Roman"/>
        </w:rPr>
        <w:t>male</w:t>
      </w:r>
      <w:r w:rsidR="00485F3D" w:rsidRPr="000726A0">
        <w:rPr>
          <w:rFonts w:ascii="Times New Roman" w:hAnsi="Times New Roman" w:cs="Times New Roman"/>
        </w:rPr>
        <w:t xml:space="preserve"> </w:t>
      </w:r>
      <w:r w:rsidR="00BF4362" w:rsidRPr="000726A0">
        <w:rPr>
          <w:rFonts w:ascii="Times New Roman" w:hAnsi="Times New Roman" w:cs="Times New Roman"/>
        </w:rPr>
        <w:t>and female</w:t>
      </w:r>
      <w:r w:rsidR="000A13CA" w:rsidRPr="000726A0">
        <w:rPr>
          <w:rFonts w:ascii="Times New Roman" w:hAnsi="Times New Roman" w:cs="Times New Roman"/>
        </w:rPr>
        <w:t xml:space="preserve">. </w:t>
      </w:r>
      <w:r w:rsidR="00C44CA0" w:rsidRPr="000726A0">
        <w:rPr>
          <w:rFonts w:ascii="Times New Roman" w:hAnsi="Times New Roman" w:cs="Times New Roman"/>
        </w:rPr>
        <w:t xml:space="preserve">While </w:t>
      </w:r>
      <w:r w:rsidR="00C44CA0" w:rsidRPr="000726A0">
        <w:rPr>
          <w:rFonts w:ascii="Times New Roman" w:hAnsi="Times New Roman" w:cs="Times New Roman"/>
        </w:rPr>
        <w:lastRenderedPageBreak/>
        <w:t xml:space="preserve">some found the idea of female doctors and engineers distasteful, </w:t>
      </w:r>
      <w:r w:rsidR="00BD2B27" w:rsidRPr="000726A0">
        <w:rPr>
          <w:rFonts w:ascii="Times New Roman" w:hAnsi="Times New Roman" w:cs="Times New Roman"/>
        </w:rPr>
        <w:t>they</w:t>
      </w:r>
      <w:r w:rsidR="00C44CA0" w:rsidRPr="000726A0">
        <w:rPr>
          <w:rFonts w:ascii="Times New Roman" w:hAnsi="Times New Roman" w:cs="Times New Roman"/>
        </w:rPr>
        <w:t xml:space="preserve"> did not invoke the outrage images of female street sweepers and construction workers did. </w:t>
      </w:r>
      <w:r w:rsidR="00845A0A" w:rsidRPr="000726A0">
        <w:rPr>
          <w:rFonts w:ascii="Times New Roman" w:hAnsi="Times New Roman" w:cs="Times New Roman"/>
        </w:rPr>
        <w:t xml:space="preserve">In other words, </w:t>
      </w:r>
      <w:r w:rsidR="00511E79" w:rsidRPr="000726A0">
        <w:rPr>
          <w:rFonts w:ascii="Times New Roman" w:hAnsi="Times New Roman" w:cs="Times New Roman"/>
        </w:rPr>
        <w:t>the United States needed to</w:t>
      </w:r>
      <w:r w:rsidR="00460723" w:rsidRPr="000726A0">
        <w:rPr>
          <w:rFonts w:ascii="Times New Roman" w:hAnsi="Times New Roman" w:cs="Times New Roman"/>
        </w:rPr>
        <w:t xml:space="preserve"> (further)</w:t>
      </w:r>
      <w:r w:rsidR="00511E79" w:rsidRPr="000726A0">
        <w:rPr>
          <w:rFonts w:ascii="Times New Roman" w:hAnsi="Times New Roman" w:cs="Times New Roman"/>
        </w:rPr>
        <w:t xml:space="preserve"> weaponize </w:t>
      </w:r>
      <w:r w:rsidR="00460723" w:rsidRPr="000726A0">
        <w:rPr>
          <w:rFonts w:ascii="Times New Roman" w:hAnsi="Times New Roman" w:cs="Times New Roman"/>
        </w:rPr>
        <w:t>its women’s brains</w:t>
      </w:r>
      <w:r w:rsidR="0055553C" w:rsidRPr="000726A0">
        <w:rPr>
          <w:rFonts w:ascii="Times New Roman" w:hAnsi="Times New Roman" w:cs="Times New Roman"/>
        </w:rPr>
        <w:t xml:space="preserve"> without jeopardizing the home</w:t>
      </w:r>
      <w:r w:rsidR="00511E79" w:rsidRPr="000726A0">
        <w:rPr>
          <w:rFonts w:ascii="Times New Roman" w:hAnsi="Times New Roman" w:cs="Times New Roman"/>
        </w:rPr>
        <w:t>.</w:t>
      </w:r>
    </w:p>
    <w:p w14:paraId="5E6426A7" w14:textId="4EA2D66C" w:rsidR="005250AD" w:rsidRPr="000726A0" w:rsidRDefault="00511E79" w:rsidP="000726A0">
      <w:pPr>
        <w:spacing w:line="480" w:lineRule="auto"/>
        <w:ind w:firstLine="720"/>
        <w:rPr>
          <w:rFonts w:ascii="Times New Roman" w:hAnsi="Times New Roman" w:cs="Times New Roman"/>
        </w:rPr>
      </w:pPr>
      <w:r w:rsidRPr="000726A0">
        <w:rPr>
          <w:rFonts w:ascii="Times New Roman" w:hAnsi="Times New Roman" w:cs="Times New Roman"/>
        </w:rPr>
        <w:t xml:space="preserve"> </w:t>
      </w:r>
      <w:r w:rsidR="00BF4362" w:rsidRPr="000726A0">
        <w:rPr>
          <w:rFonts w:ascii="Times New Roman" w:hAnsi="Times New Roman" w:cs="Times New Roman"/>
        </w:rPr>
        <w:t xml:space="preserve">In June 1963, </w:t>
      </w:r>
      <w:r w:rsidR="00BF4362" w:rsidRPr="000726A0">
        <w:rPr>
          <w:rFonts w:ascii="Times New Roman" w:hAnsi="Times New Roman" w:cs="Times New Roman"/>
          <w:i/>
          <w:iCs/>
        </w:rPr>
        <w:t>The Christian Science Monitor</w:t>
      </w:r>
      <w:r w:rsidR="00BF4362" w:rsidRPr="000726A0">
        <w:rPr>
          <w:rFonts w:ascii="Times New Roman" w:hAnsi="Times New Roman" w:cs="Times New Roman"/>
        </w:rPr>
        <w:t xml:space="preserve"> published “U.S. Women Ask: Why, Why, Why?”</w:t>
      </w:r>
      <w:r w:rsidR="00460723" w:rsidRPr="000726A0">
        <w:rPr>
          <w:rStyle w:val="FootnoteReference"/>
          <w:rFonts w:ascii="Times New Roman" w:hAnsi="Times New Roman" w:cs="Times New Roman"/>
        </w:rPr>
        <w:footnoteReference w:id="83"/>
      </w:r>
      <w:r w:rsidR="00BF4362" w:rsidRPr="000726A0">
        <w:rPr>
          <w:rFonts w:ascii="Times New Roman" w:hAnsi="Times New Roman" w:cs="Times New Roman"/>
        </w:rPr>
        <w:t xml:space="preserve"> It discussed the milestone made by Valentina Tereshkova, the first woman in space, that very month. This brief piece presented the opinions of an anthropologist, a record-breaking pilot, and a former ambassador</w:t>
      </w:r>
      <w:r w:rsidR="00607E17" w:rsidRPr="000726A0">
        <w:rPr>
          <w:rFonts w:ascii="Times New Roman" w:hAnsi="Times New Roman" w:cs="Times New Roman"/>
        </w:rPr>
        <w:t>. A</w:t>
      </w:r>
      <w:r w:rsidR="00BF4362" w:rsidRPr="000726A0">
        <w:rPr>
          <w:rFonts w:ascii="Times New Roman" w:hAnsi="Times New Roman" w:cs="Times New Roman"/>
        </w:rPr>
        <w:t xml:space="preserve">ll three </w:t>
      </w:r>
      <w:r w:rsidR="00607E17" w:rsidRPr="000726A0">
        <w:rPr>
          <w:rFonts w:ascii="Times New Roman" w:hAnsi="Times New Roman" w:cs="Times New Roman"/>
        </w:rPr>
        <w:t xml:space="preserve">were </w:t>
      </w:r>
      <w:r w:rsidR="00BF4362" w:rsidRPr="000726A0">
        <w:rPr>
          <w:rFonts w:ascii="Times New Roman" w:hAnsi="Times New Roman" w:cs="Times New Roman"/>
        </w:rPr>
        <w:t xml:space="preserve">American women. The interviewees conveyed the varying reactions to the cosmonaut herself and the larger debate regarding Soviet-style gender equality. </w:t>
      </w:r>
      <w:r w:rsidR="00001A48" w:rsidRPr="000726A0">
        <w:rPr>
          <w:rFonts w:ascii="Times New Roman" w:hAnsi="Times New Roman" w:cs="Times New Roman"/>
        </w:rPr>
        <w:t>They</w:t>
      </w:r>
      <w:r w:rsidR="00BF4362" w:rsidRPr="000726A0">
        <w:rPr>
          <w:rFonts w:ascii="Times New Roman" w:hAnsi="Times New Roman" w:cs="Times New Roman"/>
        </w:rPr>
        <w:t xml:space="preserve"> also reveal</w:t>
      </w:r>
      <w:r w:rsidR="00001A48" w:rsidRPr="000726A0">
        <w:rPr>
          <w:rFonts w:ascii="Times New Roman" w:hAnsi="Times New Roman" w:cs="Times New Roman"/>
        </w:rPr>
        <w:t xml:space="preserve">ed </w:t>
      </w:r>
      <w:r w:rsidR="00BF4362" w:rsidRPr="000726A0">
        <w:rPr>
          <w:rFonts w:ascii="Times New Roman" w:hAnsi="Times New Roman" w:cs="Times New Roman"/>
        </w:rPr>
        <w:t>general attitudes regarding American gender. One such attitude held that Tereshkova</w:t>
      </w:r>
      <w:r w:rsidR="0027194B" w:rsidRPr="000726A0">
        <w:rPr>
          <w:rFonts w:ascii="Times New Roman" w:hAnsi="Times New Roman" w:cs="Times New Roman"/>
        </w:rPr>
        <w:t>’s actions</w:t>
      </w:r>
      <w:r w:rsidR="00BF4362" w:rsidRPr="000726A0">
        <w:rPr>
          <w:rFonts w:ascii="Times New Roman" w:hAnsi="Times New Roman" w:cs="Times New Roman"/>
        </w:rPr>
        <w:t xml:space="preserve"> should not be considered an accomplishment. Anthropologist Margaret Mead elaborated</w:t>
      </w:r>
      <w:r w:rsidR="00B17171" w:rsidRPr="000726A0">
        <w:rPr>
          <w:rFonts w:ascii="Times New Roman" w:hAnsi="Times New Roman" w:cs="Times New Roman"/>
        </w:rPr>
        <w:t>,</w:t>
      </w:r>
      <w:r w:rsidR="00BF4362" w:rsidRPr="000726A0">
        <w:rPr>
          <w:rFonts w:ascii="Times New Roman" w:hAnsi="Times New Roman" w:cs="Times New Roman"/>
        </w:rPr>
        <w:t xml:space="preserve"> “Russians treat men and women as interchangeable,” so a Soviet woman in space was no more impressive than a Soviet man doing so. Mead advised against assuming gender in Russia functioned the same as it did in America. Of course, </w:t>
      </w:r>
      <w:r w:rsidR="00B17171" w:rsidRPr="000726A0">
        <w:rPr>
          <w:rFonts w:ascii="Times New Roman" w:hAnsi="Times New Roman" w:cs="Times New Roman"/>
        </w:rPr>
        <w:t>the anthropologist</w:t>
      </w:r>
      <w:r w:rsidR="00BF4362" w:rsidRPr="000726A0">
        <w:rPr>
          <w:rFonts w:ascii="Times New Roman" w:hAnsi="Times New Roman" w:cs="Times New Roman"/>
        </w:rPr>
        <w:t xml:space="preserve">’s stance was not wholly accurate and most certainly clouded with bias. Former U.S. ambassador to Italy Clare Boothe Luce expressed a very different view. She found the Soviet Union to be the more advanced nation, in terms of gender, since “they knew how to get ahead of [the United States] by letting women assume an equal share in society.” </w:t>
      </w:r>
      <w:r w:rsidR="00F016F5" w:rsidRPr="000726A0">
        <w:rPr>
          <w:rFonts w:ascii="Times New Roman" w:hAnsi="Times New Roman" w:cs="Times New Roman"/>
        </w:rPr>
        <w:t>Additionally, p</w:t>
      </w:r>
      <w:r w:rsidR="00BF4362" w:rsidRPr="000726A0">
        <w:rPr>
          <w:rFonts w:ascii="Times New Roman" w:hAnsi="Times New Roman" w:cs="Times New Roman"/>
        </w:rPr>
        <w:t>ilot Jerrie Cobb believed American women would inevitably go to space one day and lamented t</w:t>
      </w:r>
      <w:r w:rsidR="00ED795F" w:rsidRPr="000726A0">
        <w:rPr>
          <w:rFonts w:ascii="Times New Roman" w:hAnsi="Times New Roman" w:cs="Times New Roman"/>
        </w:rPr>
        <w:t>he fact</w:t>
      </w:r>
      <w:r w:rsidR="00BF4362" w:rsidRPr="000726A0">
        <w:rPr>
          <w:rFonts w:ascii="Times New Roman" w:hAnsi="Times New Roman" w:cs="Times New Roman"/>
        </w:rPr>
        <w:t xml:space="preserve"> a Russian one got there first.</w:t>
      </w:r>
      <w:r w:rsidR="00204207" w:rsidRPr="000726A0">
        <w:rPr>
          <w:rStyle w:val="FootnoteReference"/>
          <w:rFonts w:ascii="Times New Roman" w:hAnsi="Times New Roman" w:cs="Times New Roman"/>
        </w:rPr>
        <w:footnoteReference w:id="84"/>
      </w:r>
    </w:p>
    <w:p w14:paraId="0B0AE29A" w14:textId="6248DA20" w:rsidR="00BF4362" w:rsidRPr="000726A0" w:rsidRDefault="009B2F44" w:rsidP="000726A0">
      <w:pPr>
        <w:spacing w:line="480" w:lineRule="auto"/>
        <w:ind w:firstLine="720"/>
        <w:rPr>
          <w:rFonts w:ascii="Times New Roman" w:hAnsi="Times New Roman" w:cs="Times New Roman"/>
        </w:rPr>
      </w:pPr>
      <w:r w:rsidRPr="000726A0">
        <w:rPr>
          <w:rFonts w:ascii="Times New Roman" w:hAnsi="Times New Roman" w:cs="Times New Roman"/>
        </w:rPr>
        <w:t xml:space="preserve">Female brainpower </w:t>
      </w:r>
      <w:r w:rsidR="00FE7B40" w:rsidRPr="000726A0">
        <w:rPr>
          <w:rFonts w:ascii="Times New Roman" w:hAnsi="Times New Roman" w:cs="Times New Roman"/>
        </w:rPr>
        <w:t xml:space="preserve">became a focal point </w:t>
      </w:r>
      <w:r w:rsidR="009444AC" w:rsidRPr="000726A0">
        <w:rPr>
          <w:rFonts w:ascii="Times New Roman" w:hAnsi="Times New Roman" w:cs="Times New Roman"/>
        </w:rPr>
        <w:t>for m</w:t>
      </w:r>
      <w:r w:rsidR="00BF4362" w:rsidRPr="000726A0">
        <w:rPr>
          <w:rFonts w:ascii="Times New Roman" w:hAnsi="Times New Roman" w:cs="Times New Roman"/>
        </w:rPr>
        <w:t>embers of the government and public who feared falling behind</w:t>
      </w:r>
      <w:r w:rsidR="009444AC" w:rsidRPr="000726A0">
        <w:rPr>
          <w:rFonts w:ascii="Times New Roman" w:hAnsi="Times New Roman" w:cs="Times New Roman"/>
        </w:rPr>
        <w:t xml:space="preserve"> the Soviets</w:t>
      </w:r>
      <w:r w:rsidR="00BF4362" w:rsidRPr="000726A0">
        <w:rPr>
          <w:rFonts w:ascii="Times New Roman" w:hAnsi="Times New Roman" w:cs="Times New Roman"/>
        </w:rPr>
        <w:t>, especially in the arms race</w:t>
      </w:r>
      <w:r w:rsidR="00923F02" w:rsidRPr="000726A0">
        <w:rPr>
          <w:rFonts w:ascii="Times New Roman" w:hAnsi="Times New Roman" w:cs="Times New Roman"/>
        </w:rPr>
        <w:t xml:space="preserve">. Much of the nation </w:t>
      </w:r>
      <w:r w:rsidR="00AF1BEA" w:rsidRPr="000726A0">
        <w:rPr>
          <w:rFonts w:ascii="Times New Roman" w:hAnsi="Times New Roman" w:cs="Times New Roman"/>
        </w:rPr>
        <w:t xml:space="preserve">was incorrectly </w:t>
      </w:r>
      <w:r w:rsidR="00AF1BEA" w:rsidRPr="000726A0">
        <w:rPr>
          <w:rFonts w:ascii="Times New Roman" w:hAnsi="Times New Roman" w:cs="Times New Roman"/>
        </w:rPr>
        <w:lastRenderedPageBreak/>
        <w:t>informed on the state</w:t>
      </w:r>
      <w:r w:rsidR="0097165C" w:rsidRPr="000726A0">
        <w:rPr>
          <w:rFonts w:ascii="Times New Roman" w:hAnsi="Times New Roman" w:cs="Times New Roman"/>
        </w:rPr>
        <w:t xml:space="preserve"> of the arms race</w:t>
      </w:r>
      <w:r w:rsidR="002017B6" w:rsidRPr="000726A0">
        <w:rPr>
          <w:rFonts w:ascii="Times New Roman" w:hAnsi="Times New Roman" w:cs="Times New Roman"/>
        </w:rPr>
        <w:t xml:space="preserve">, believing the U. S. </w:t>
      </w:r>
      <w:r w:rsidR="008A44B3" w:rsidRPr="000726A0">
        <w:rPr>
          <w:rFonts w:ascii="Times New Roman" w:hAnsi="Times New Roman" w:cs="Times New Roman"/>
        </w:rPr>
        <w:t>severely dragged behin</w:t>
      </w:r>
      <w:r w:rsidR="00B72DF9" w:rsidRPr="000726A0">
        <w:rPr>
          <w:rFonts w:ascii="Times New Roman" w:hAnsi="Times New Roman" w:cs="Times New Roman"/>
        </w:rPr>
        <w:t>d the Soviet Union</w:t>
      </w:r>
      <w:r w:rsidR="00A75021" w:rsidRPr="000726A0">
        <w:rPr>
          <w:rFonts w:ascii="Times New Roman" w:hAnsi="Times New Roman" w:cs="Times New Roman"/>
        </w:rPr>
        <w:t xml:space="preserve">. In reality, the </w:t>
      </w:r>
      <w:r w:rsidR="006636BD" w:rsidRPr="000726A0">
        <w:rPr>
          <w:rFonts w:ascii="Times New Roman" w:hAnsi="Times New Roman" w:cs="Times New Roman"/>
        </w:rPr>
        <w:t>U. S. outperformed</w:t>
      </w:r>
      <w:r w:rsidR="00CD11F1" w:rsidRPr="000726A0">
        <w:rPr>
          <w:rFonts w:ascii="Times New Roman" w:hAnsi="Times New Roman" w:cs="Times New Roman"/>
        </w:rPr>
        <w:t xml:space="preserve"> the U. S. S. R. in most fields. However, Khrushchev’s (strategic) </w:t>
      </w:r>
      <w:r w:rsidR="0005132A" w:rsidRPr="000726A0">
        <w:rPr>
          <w:rFonts w:ascii="Times New Roman" w:hAnsi="Times New Roman" w:cs="Times New Roman"/>
        </w:rPr>
        <w:t>rejection of</w:t>
      </w:r>
      <w:r w:rsidR="00CD11F1" w:rsidRPr="000726A0">
        <w:rPr>
          <w:rFonts w:ascii="Times New Roman" w:hAnsi="Times New Roman" w:cs="Times New Roman"/>
        </w:rPr>
        <w:t xml:space="preserve"> the Open Skies</w:t>
      </w:r>
      <w:r w:rsidR="006636BD" w:rsidRPr="000726A0">
        <w:rPr>
          <w:rFonts w:ascii="Times New Roman" w:hAnsi="Times New Roman" w:cs="Times New Roman"/>
        </w:rPr>
        <w:t xml:space="preserve"> </w:t>
      </w:r>
      <w:r w:rsidR="0005132A" w:rsidRPr="000726A0">
        <w:rPr>
          <w:rFonts w:ascii="Times New Roman" w:hAnsi="Times New Roman" w:cs="Times New Roman"/>
        </w:rPr>
        <w:t>proposal</w:t>
      </w:r>
      <w:r w:rsidR="00900153" w:rsidRPr="000726A0">
        <w:rPr>
          <w:rFonts w:ascii="Times New Roman" w:hAnsi="Times New Roman" w:cs="Times New Roman"/>
        </w:rPr>
        <w:t xml:space="preserve"> </w:t>
      </w:r>
      <w:r w:rsidR="00773036" w:rsidRPr="000726A0">
        <w:rPr>
          <w:rFonts w:ascii="Times New Roman" w:hAnsi="Times New Roman" w:cs="Times New Roman"/>
        </w:rPr>
        <w:t>kept this fact hidden.</w:t>
      </w:r>
      <w:r w:rsidR="00EE3D11" w:rsidRPr="000726A0">
        <w:rPr>
          <w:rFonts w:ascii="Times New Roman" w:hAnsi="Times New Roman" w:cs="Times New Roman"/>
        </w:rPr>
        <w:t xml:space="preserve"> Furthermore, </w:t>
      </w:r>
      <w:r w:rsidR="006519B7" w:rsidRPr="000726A0">
        <w:rPr>
          <w:rFonts w:ascii="Times New Roman" w:hAnsi="Times New Roman" w:cs="Times New Roman"/>
        </w:rPr>
        <w:t>many powerful American people and industries</w:t>
      </w:r>
      <w:r w:rsidR="00075284" w:rsidRPr="000726A0">
        <w:rPr>
          <w:rFonts w:ascii="Times New Roman" w:hAnsi="Times New Roman" w:cs="Times New Roman"/>
        </w:rPr>
        <w:t xml:space="preserve"> benefited from “the gap.”</w:t>
      </w:r>
      <w:r w:rsidR="00900153" w:rsidRPr="000726A0">
        <w:rPr>
          <w:rStyle w:val="FootnoteReference"/>
          <w:rFonts w:ascii="Times New Roman" w:hAnsi="Times New Roman" w:cs="Times New Roman"/>
        </w:rPr>
        <w:footnoteReference w:id="85"/>
      </w:r>
      <w:r w:rsidR="006C7A61" w:rsidRPr="000726A0">
        <w:rPr>
          <w:rFonts w:ascii="Times New Roman" w:hAnsi="Times New Roman" w:cs="Times New Roman"/>
        </w:rPr>
        <w:t xml:space="preserve"> Women who worked</w:t>
      </w:r>
      <w:r w:rsidR="00FD56A5" w:rsidRPr="000726A0">
        <w:rPr>
          <w:rFonts w:ascii="Times New Roman" w:hAnsi="Times New Roman" w:cs="Times New Roman"/>
        </w:rPr>
        <w:t xml:space="preserve"> in</w:t>
      </w:r>
      <w:r w:rsidR="006C7A61" w:rsidRPr="000726A0">
        <w:rPr>
          <w:rFonts w:ascii="Times New Roman" w:hAnsi="Times New Roman" w:cs="Times New Roman"/>
        </w:rPr>
        <w:t xml:space="preserve">, or sought to join, </w:t>
      </w:r>
      <w:r w:rsidR="002543A4" w:rsidRPr="000726A0">
        <w:rPr>
          <w:rFonts w:ascii="Times New Roman" w:hAnsi="Times New Roman" w:cs="Times New Roman"/>
        </w:rPr>
        <w:t>defense related</w:t>
      </w:r>
      <w:r w:rsidR="00FD56A5" w:rsidRPr="000726A0">
        <w:rPr>
          <w:rFonts w:ascii="Times New Roman" w:hAnsi="Times New Roman" w:cs="Times New Roman"/>
        </w:rPr>
        <w:t xml:space="preserve"> indus</w:t>
      </w:r>
      <w:r w:rsidR="002543A4" w:rsidRPr="000726A0">
        <w:rPr>
          <w:rFonts w:ascii="Times New Roman" w:hAnsi="Times New Roman" w:cs="Times New Roman"/>
        </w:rPr>
        <w:t>tries also</w:t>
      </w:r>
      <w:r w:rsidR="005D686F" w:rsidRPr="000726A0">
        <w:rPr>
          <w:rFonts w:ascii="Times New Roman" w:hAnsi="Times New Roman" w:cs="Times New Roman"/>
        </w:rPr>
        <w:t xml:space="preserve"> </w:t>
      </w:r>
      <w:r w:rsidR="00DE312D" w:rsidRPr="000726A0">
        <w:rPr>
          <w:rFonts w:ascii="Times New Roman" w:hAnsi="Times New Roman" w:cs="Times New Roman"/>
        </w:rPr>
        <w:t>profited from this narrative.</w:t>
      </w:r>
      <w:r w:rsidR="006C0795" w:rsidRPr="000726A0">
        <w:rPr>
          <w:rFonts w:ascii="Times New Roman" w:hAnsi="Times New Roman" w:cs="Times New Roman"/>
        </w:rPr>
        <w:t xml:space="preserve"> Cold</w:t>
      </w:r>
      <w:r w:rsidR="00BB6313" w:rsidRPr="000726A0">
        <w:rPr>
          <w:rFonts w:ascii="Times New Roman" w:hAnsi="Times New Roman" w:cs="Times New Roman"/>
        </w:rPr>
        <w:t xml:space="preserve"> War competition produced the National Defense Education </w:t>
      </w:r>
      <w:r w:rsidR="00FD62FB" w:rsidRPr="000726A0">
        <w:rPr>
          <w:rFonts w:ascii="Times New Roman" w:hAnsi="Times New Roman" w:cs="Times New Roman"/>
        </w:rPr>
        <w:t>of 1958</w:t>
      </w:r>
      <w:r w:rsidR="00E542A7" w:rsidRPr="000726A0">
        <w:rPr>
          <w:rFonts w:ascii="Times New Roman" w:hAnsi="Times New Roman" w:cs="Times New Roman"/>
        </w:rPr>
        <w:t xml:space="preserve"> a</w:t>
      </w:r>
      <w:r w:rsidR="00175BB8" w:rsidRPr="000726A0">
        <w:rPr>
          <w:rFonts w:ascii="Times New Roman" w:hAnsi="Times New Roman" w:cs="Times New Roman"/>
        </w:rPr>
        <w:t xml:space="preserve">nd encouraged more women to enter science and </w:t>
      </w:r>
      <w:r w:rsidR="003C7B4A" w:rsidRPr="000726A0">
        <w:rPr>
          <w:rFonts w:ascii="Times New Roman" w:hAnsi="Times New Roman" w:cs="Times New Roman"/>
        </w:rPr>
        <w:t>technology</w:t>
      </w:r>
      <w:r w:rsidR="00175BB8" w:rsidRPr="000726A0">
        <w:rPr>
          <w:rFonts w:ascii="Times New Roman" w:hAnsi="Times New Roman" w:cs="Times New Roman"/>
        </w:rPr>
        <w:t xml:space="preserve">. </w:t>
      </w:r>
      <w:r w:rsidR="00167D04" w:rsidRPr="000726A0">
        <w:rPr>
          <w:rFonts w:ascii="Times New Roman" w:hAnsi="Times New Roman" w:cs="Times New Roman"/>
        </w:rPr>
        <w:t>Regardless, of w</w:t>
      </w:r>
      <w:r w:rsidR="007A4327" w:rsidRPr="000726A0">
        <w:rPr>
          <w:rFonts w:ascii="Times New Roman" w:hAnsi="Times New Roman" w:cs="Times New Roman"/>
        </w:rPr>
        <w:t xml:space="preserve">hether or not the U. S. needed to catch up to or stay ahead of the Soviets, </w:t>
      </w:r>
      <w:r w:rsidR="001E01AB" w:rsidRPr="000726A0">
        <w:rPr>
          <w:rFonts w:ascii="Times New Roman" w:hAnsi="Times New Roman" w:cs="Times New Roman"/>
        </w:rPr>
        <w:t xml:space="preserve">it had to better employ its women. </w:t>
      </w:r>
      <w:r w:rsidR="007853CC" w:rsidRPr="000726A0">
        <w:rPr>
          <w:rFonts w:ascii="Times New Roman" w:hAnsi="Times New Roman" w:cs="Times New Roman"/>
        </w:rPr>
        <w:t xml:space="preserve">Acclaimed </w:t>
      </w:r>
      <w:r w:rsidR="00BF4362" w:rsidRPr="000726A0">
        <w:rPr>
          <w:rFonts w:ascii="Times New Roman" w:hAnsi="Times New Roman" w:cs="Times New Roman"/>
        </w:rPr>
        <w:t>American women did not have to work, and for the sake of the family probably should not; however, if they were to, they could contribute just as much to their nation</w:t>
      </w:r>
      <w:r w:rsidR="00F41FE5" w:rsidRPr="000726A0">
        <w:rPr>
          <w:rFonts w:ascii="Times New Roman" w:hAnsi="Times New Roman" w:cs="Times New Roman"/>
        </w:rPr>
        <w:t xml:space="preserve"> </w:t>
      </w:r>
      <w:r w:rsidR="00BF4362" w:rsidRPr="000726A0">
        <w:rPr>
          <w:rFonts w:ascii="Times New Roman" w:hAnsi="Times New Roman" w:cs="Times New Roman"/>
        </w:rPr>
        <w:t>as Soviet women did</w:t>
      </w:r>
      <w:r w:rsidR="00F41FE5" w:rsidRPr="000726A0">
        <w:rPr>
          <w:rFonts w:ascii="Times New Roman" w:hAnsi="Times New Roman" w:cs="Times New Roman"/>
        </w:rPr>
        <w:t xml:space="preserve"> to theirs, if not more</w:t>
      </w:r>
      <w:r w:rsidR="00BF4362" w:rsidRPr="000726A0">
        <w:rPr>
          <w:rFonts w:ascii="Times New Roman" w:hAnsi="Times New Roman" w:cs="Times New Roman"/>
        </w:rPr>
        <w:t xml:space="preserve">. The dramatic extent to which the Soviet Union utilized its female brain power posed a threat to the United States. </w:t>
      </w:r>
      <w:r w:rsidR="0023561A" w:rsidRPr="000726A0">
        <w:rPr>
          <w:rFonts w:ascii="Times New Roman" w:hAnsi="Times New Roman" w:cs="Times New Roman"/>
        </w:rPr>
        <w:t>I</w:t>
      </w:r>
      <w:r w:rsidR="00BF4362" w:rsidRPr="000726A0">
        <w:rPr>
          <w:rFonts w:ascii="Times New Roman" w:hAnsi="Times New Roman" w:cs="Times New Roman"/>
        </w:rPr>
        <w:t xml:space="preserve">t simultaneously served as a guide, indicating exactly where the </w:t>
      </w:r>
      <w:r w:rsidR="00B878AF" w:rsidRPr="000726A0">
        <w:rPr>
          <w:rFonts w:ascii="Times New Roman" w:hAnsi="Times New Roman" w:cs="Times New Roman"/>
        </w:rPr>
        <w:t>c</w:t>
      </w:r>
      <w:r w:rsidR="00BF4362" w:rsidRPr="000726A0">
        <w:rPr>
          <w:rFonts w:ascii="Times New Roman" w:hAnsi="Times New Roman" w:cs="Times New Roman"/>
        </w:rPr>
        <w:t>apitalist superpower lagged behind.</w:t>
      </w:r>
      <w:r w:rsidR="009009A5" w:rsidRPr="000726A0">
        <w:rPr>
          <w:rStyle w:val="FootnoteReference"/>
          <w:rFonts w:ascii="Times New Roman" w:hAnsi="Times New Roman" w:cs="Times New Roman"/>
        </w:rPr>
        <w:footnoteReference w:id="86"/>
      </w:r>
      <w:r w:rsidR="00BF4362" w:rsidRPr="000726A0">
        <w:rPr>
          <w:rFonts w:ascii="Times New Roman" w:hAnsi="Times New Roman" w:cs="Times New Roman"/>
        </w:rPr>
        <w:t xml:space="preserve"> </w:t>
      </w:r>
    </w:p>
    <w:p w14:paraId="13911A67" w14:textId="35963B4C" w:rsidR="00A67FB9" w:rsidRPr="00953ED5" w:rsidRDefault="00CB78DA" w:rsidP="000726A0">
      <w:pPr>
        <w:spacing w:line="480" w:lineRule="auto"/>
        <w:ind w:firstLine="720"/>
        <w:rPr>
          <w:rFonts w:ascii="Times New Roman" w:hAnsi="Times New Roman" w:cs="Times New Roman"/>
        </w:rPr>
      </w:pPr>
      <w:r w:rsidRPr="000726A0">
        <w:rPr>
          <w:rFonts w:ascii="Times New Roman" w:hAnsi="Times New Roman" w:cs="Times New Roman"/>
        </w:rPr>
        <w:t xml:space="preserve">American media portrayed Soviet women as simultaneously </w:t>
      </w:r>
      <w:r w:rsidR="00532462" w:rsidRPr="000726A0">
        <w:rPr>
          <w:rFonts w:ascii="Times New Roman" w:hAnsi="Times New Roman" w:cs="Times New Roman"/>
        </w:rPr>
        <w:t>overworked</w:t>
      </w:r>
      <w:r w:rsidR="006E37DF" w:rsidRPr="000726A0">
        <w:rPr>
          <w:rFonts w:ascii="Times New Roman" w:hAnsi="Times New Roman" w:cs="Times New Roman"/>
        </w:rPr>
        <w:t xml:space="preserve">, sexless, </w:t>
      </w:r>
      <w:r w:rsidR="00B02EDE" w:rsidRPr="000726A0">
        <w:rPr>
          <w:rFonts w:ascii="Times New Roman" w:hAnsi="Times New Roman" w:cs="Times New Roman"/>
        </w:rPr>
        <w:t>maternal</w:t>
      </w:r>
      <w:r w:rsidR="006E37DF" w:rsidRPr="000726A0">
        <w:rPr>
          <w:rFonts w:ascii="Times New Roman" w:hAnsi="Times New Roman" w:cs="Times New Roman"/>
        </w:rPr>
        <w:t>, oblivious, artistic,</w:t>
      </w:r>
      <w:r w:rsidR="00547373" w:rsidRPr="000726A0">
        <w:rPr>
          <w:rFonts w:ascii="Times New Roman" w:hAnsi="Times New Roman" w:cs="Times New Roman"/>
        </w:rPr>
        <w:t xml:space="preserve"> attractive, neglected, </w:t>
      </w:r>
      <w:r w:rsidRPr="000726A0">
        <w:rPr>
          <w:rFonts w:ascii="Times New Roman" w:hAnsi="Times New Roman" w:cs="Times New Roman"/>
        </w:rPr>
        <w:t xml:space="preserve">and </w:t>
      </w:r>
      <w:r w:rsidR="00547373" w:rsidRPr="000726A0">
        <w:rPr>
          <w:rFonts w:ascii="Times New Roman" w:hAnsi="Times New Roman" w:cs="Times New Roman"/>
        </w:rPr>
        <w:t>advance</w:t>
      </w:r>
      <w:r w:rsidRPr="000726A0">
        <w:rPr>
          <w:rFonts w:ascii="Times New Roman" w:hAnsi="Times New Roman" w:cs="Times New Roman"/>
        </w:rPr>
        <w:t>d</w:t>
      </w:r>
      <w:r w:rsidR="00B02EDE" w:rsidRPr="000726A0">
        <w:rPr>
          <w:rFonts w:ascii="Times New Roman" w:hAnsi="Times New Roman" w:cs="Times New Roman"/>
        </w:rPr>
        <w:t xml:space="preserve">. </w:t>
      </w:r>
      <w:r w:rsidR="00BF4362" w:rsidRPr="000726A0">
        <w:rPr>
          <w:rFonts w:ascii="Times New Roman" w:hAnsi="Times New Roman" w:cs="Times New Roman"/>
        </w:rPr>
        <w:t>Clearly, Soviet women did not exist in just one form in the American imagination.</w:t>
      </w:r>
      <w:r w:rsidR="00B02EDE" w:rsidRPr="000726A0">
        <w:rPr>
          <w:rFonts w:ascii="Times New Roman" w:hAnsi="Times New Roman" w:cs="Times New Roman"/>
        </w:rPr>
        <w:t xml:space="preserve"> </w:t>
      </w:r>
      <w:r w:rsidR="008052C1" w:rsidRPr="000726A0">
        <w:rPr>
          <w:rFonts w:ascii="Times New Roman" w:hAnsi="Times New Roman" w:cs="Times New Roman"/>
        </w:rPr>
        <w:t>Each of the</w:t>
      </w:r>
      <w:r w:rsidR="00616679" w:rsidRPr="000726A0">
        <w:rPr>
          <w:rFonts w:ascii="Times New Roman" w:hAnsi="Times New Roman" w:cs="Times New Roman"/>
        </w:rPr>
        <w:t>se</w:t>
      </w:r>
      <w:r w:rsidR="008052C1" w:rsidRPr="000726A0">
        <w:rPr>
          <w:rFonts w:ascii="Times New Roman" w:hAnsi="Times New Roman" w:cs="Times New Roman"/>
        </w:rPr>
        <w:t xml:space="preserve"> characterizations</w:t>
      </w:r>
      <w:r w:rsidR="00D539BE" w:rsidRPr="000726A0">
        <w:rPr>
          <w:rFonts w:ascii="Times New Roman" w:hAnsi="Times New Roman" w:cs="Times New Roman"/>
        </w:rPr>
        <w:t xml:space="preserve"> satisfied a “cultural need” of the American</w:t>
      </w:r>
      <w:r w:rsidR="002F0031" w:rsidRPr="000726A0">
        <w:rPr>
          <w:rFonts w:ascii="Times New Roman" w:hAnsi="Times New Roman" w:cs="Times New Roman"/>
        </w:rPr>
        <w:t xml:space="preserve"> people</w:t>
      </w:r>
      <w:r w:rsidR="00D539BE" w:rsidRPr="000726A0">
        <w:rPr>
          <w:rFonts w:ascii="Times New Roman" w:hAnsi="Times New Roman" w:cs="Times New Roman"/>
        </w:rPr>
        <w:t xml:space="preserve">. </w:t>
      </w:r>
      <w:r w:rsidR="00D539BE" w:rsidRPr="000726A0">
        <w:rPr>
          <w:rStyle w:val="FootnoteReference"/>
          <w:rFonts w:ascii="Times New Roman" w:hAnsi="Times New Roman" w:cs="Times New Roman"/>
        </w:rPr>
        <w:footnoteReference w:id="87"/>
      </w:r>
      <w:r w:rsidR="009B05BF" w:rsidRPr="000726A0">
        <w:rPr>
          <w:rFonts w:ascii="Times New Roman" w:hAnsi="Times New Roman" w:cs="Times New Roman"/>
        </w:rPr>
        <w:t xml:space="preserve"> Griswold’s first stereotype made the Soviet Union look weak by ridiculing its women. A nation that could not provide for its female population could not possibly beat </w:t>
      </w:r>
      <w:r w:rsidR="00334F29" w:rsidRPr="000726A0">
        <w:rPr>
          <w:rFonts w:ascii="Times New Roman" w:hAnsi="Times New Roman" w:cs="Times New Roman"/>
        </w:rPr>
        <w:t>one which housed its wives and mothers in suburban paradises</w:t>
      </w:r>
      <w:r w:rsidR="00B32E99" w:rsidRPr="000726A0">
        <w:rPr>
          <w:rFonts w:ascii="Times New Roman" w:hAnsi="Times New Roman" w:cs="Times New Roman"/>
        </w:rPr>
        <w:t xml:space="preserve"> laden with consumer goods</w:t>
      </w:r>
      <w:r w:rsidR="00334F29" w:rsidRPr="000726A0">
        <w:rPr>
          <w:rFonts w:ascii="Times New Roman" w:hAnsi="Times New Roman" w:cs="Times New Roman"/>
        </w:rPr>
        <w:t xml:space="preserve">. </w:t>
      </w:r>
      <w:r w:rsidR="00802EC7" w:rsidRPr="000726A0">
        <w:rPr>
          <w:rFonts w:ascii="Times New Roman" w:hAnsi="Times New Roman" w:cs="Times New Roman"/>
        </w:rPr>
        <w:t xml:space="preserve">This depiction </w:t>
      </w:r>
      <w:r w:rsidR="00320D29" w:rsidRPr="000726A0">
        <w:rPr>
          <w:rFonts w:ascii="Times New Roman" w:hAnsi="Times New Roman" w:cs="Times New Roman"/>
        </w:rPr>
        <w:t xml:space="preserve">reinforced the country’s superiority complex and </w:t>
      </w:r>
      <w:r w:rsidR="00802EC7" w:rsidRPr="000726A0">
        <w:rPr>
          <w:rFonts w:ascii="Times New Roman" w:hAnsi="Times New Roman" w:cs="Times New Roman"/>
        </w:rPr>
        <w:t xml:space="preserve">ensured </w:t>
      </w:r>
      <w:r w:rsidR="00320D29" w:rsidRPr="000726A0">
        <w:rPr>
          <w:rFonts w:ascii="Times New Roman" w:hAnsi="Times New Roman" w:cs="Times New Roman"/>
        </w:rPr>
        <w:t xml:space="preserve">American women felt grateful </w:t>
      </w:r>
      <w:r w:rsidR="008164B6" w:rsidRPr="000726A0">
        <w:rPr>
          <w:rFonts w:ascii="Times New Roman" w:hAnsi="Times New Roman" w:cs="Times New Roman"/>
        </w:rPr>
        <w:t xml:space="preserve">they </w:t>
      </w:r>
      <w:r w:rsidR="00213658" w:rsidRPr="000726A0">
        <w:rPr>
          <w:rFonts w:ascii="Times New Roman" w:hAnsi="Times New Roman" w:cs="Times New Roman"/>
        </w:rPr>
        <w:t xml:space="preserve">were citizens of the United States rather than the Soviet </w:t>
      </w:r>
      <w:r w:rsidR="00213658" w:rsidRPr="000726A0">
        <w:rPr>
          <w:rFonts w:ascii="Times New Roman" w:hAnsi="Times New Roman" w:cs="Times New Roman"/>
        </w:rPr>
        <w:lastRenderedPageBreak/>
        <w:t xml:space="preserve">Union. </w:t>
      </w:r>
      <w:r w:rsidR="00B32E99" w:rsidRPr="000726A0">
        <w:rPr>
          <w:rFonts w:ascii="Times New Roman" w:hAnsi="Times New Roman" w:cs="Times New Roman"/>
        </w:rPr>
        <w:t xml:space="preserve">The second stereotype, epitomized by Nina Khrushchev, </w:t>
      </w:r>
      <w:r w:rsidR="005E5FE5" w:rsidRPr="000726A0">
        <w:rPr>
          <w:rFonts w:ascii="Times New Roman" w:hAnsi="Times New Roman" w:cs="Times New Roman"/>
        </w:rPr>
        <w:t xml:space="preserve">eased American minds. </w:t>
      </w:r>
      <w:r w:rsidR="00866F5D">
        <w:rPr>
          <w:rFonts w:ascii="Times New Roman" w:hAnsi="Times New Roman" w:cs="Times New Roman"/>
        </w:rPr>
        <w:t xml:space="preserve">Russia </w:t>
      </w:r>
      <w:r w:rsidR="00416936" w:rsidRPr="000726A0">
        <w:rPr>
          <w:rFonts w:ascii="Times New Roman" w:hAnsi="Times New Roman" w:cs="Times New Roman"/>
        </w:rPr>
        <w:t xml:space="preserve">may have been a fearsome </w:t>
      </w:r>
      <w:r w:rsidR="00866F5D">
        <w:rPr>
          <w:rFonts w:ascii="Times New Roman" w:hAnsi="Times New Roman" w:cs="Times New Roman"/>
        </w:rPr>
        <w:t>rival</w:t>
      </w:r>
      <w:r w:rsidR="00416936" w:rsidRPr="000726A0">
        <w:rPr>
          <w:rFonts w:ascii="Times New Roman" w:hAnsi="Times New Roman" w:cs="Times New Roman"/>
        </w:rPr>
        <w:t xml:space="preserve"> </w:t>
      </w:r>
      <w:r w:rsidR="00467C45" w:rsidRPr="000726A0">
        <w:rPr>
          <w:rFonts w:ascii="Times New Roman" w:hAnsi="Times New Roman" w:cs="Times New Roman"/>
        </w:rPr>
        <w:t xml:space="preserve">armed with atomic weapons, but it also was a nation of mothers and grandmothers. </w:t>
      </w:r>
      <w:r w:rsidR="00786460" w:rsidRPr="000726A0">
        <w:rPr>
          <w:rFonts w:ascii="Times New Roman" w:hAnsi="Times New Roman" w:cs="Times New Roman"/>
        </w:rPr>
        <w:t xml:space="preserve">When Mrs. Khrushchev shopped American department stores for gifts for her grandchildren, she showed Americans that Soviet women were far more concerned with their maternal duties than </w:t>
      </w:r>
      <w:r w:rsidR="002F2512" w:rsidRPr="000726A0">
        <w:rPr>
          <w:rFonts w:ascii="Times New Roman" w:hAnsi="Times New Roman" w:cs="Times New Roman"/>
        </w:rPr>
        <w:t xml:space="preserve">wiping the U. S. off the map. </w:t>
      </w:r>
      <w:r w:rsidR="0054023D" w:rsidRPr="000726A0">
        <w:rPr>
          <w:rFonts w:ascii="Times New Roman" w:hAnsi="Times New Roman" w:cs="Times New Roman"/>
        </w:rPr>
        <w:t xml:space="preserve">Lastly, the third stereotype </w:t>
      </w:r>
      <w:r w:rsidR="00F617E1" w:rsidRPr="000726A0">
        <w:rPr>
          <w:rFonts w:ascii="Times New Roman" w:hAnsi="Times New Roman" w:cs="Times New Roman"/>
        </w:rPr>
        <w:t xml:space="preserve">indicated what the United States could do </w:t>
      </w:r>
      <w:r w:rsidR="000576AE" w:rsidRPr="000726A0">
        <w:rPr>
          <w:rFonts w:ascii="Times New Roman" w:hAnsi="Times New Roman" w:cs="Times New Roman"/>
        </w:rPr>
        <w:t xml:space="preserve">better, for the sake of its women and its security. </w:t>
      </w:r>
      <w:r w:rsidR="00A4014D" w:rsidRPr="000726A0">
        <w:rPr>
          <w:rFonts w:ascii="Times New Roman" w:hAnsi="Times New Roman" w:cs="Times New Roman"/>
        </w:rPr>
        <w:t xml:space="preserve">The number of female doctors and engineers in the U. S. S. R. offered American women a valid argument to justify why they should </w:t>
      </w:r>
      <w:r w:rsidR="00697896" w:rsidRPr="000726A0">
        <w:rPr>
          <w:rFonts w:ascii="Times New Roman" w:hAnsi="Times New Roman" w:cs="Times New Roman"/>
        </w:rPr>
        <w:t>enter such fields.</w:t>
      </w:r>
      <w:r w:rsidR="001A5554">
        <w:rPr>
          <w:rFonts w:ascii="Times New Roman" w:hAnsi="Times New Roman" w:cs="Times New Roman"/>
        </w:rPr>
        <w:t xml:space="preserve"> </w:t>
      </w:r>
      <w:r w:rsidR="009E050C" w:rsidRPr="000726A0">
        <w:rPr>
          <w:rFonts w:ascii="Times New Roman" w:hAnsi="Times New Roman" w:cs="Times New Roman"/>
        </w:rPr>
        <w:t xml:space="preserve">When Americans </w:t>
      </w:r>
      <w:r w:rsidR="001D654F" w:rsidRPr="000726A0">
        <w:rPr>
          <w:rFonts w:ascii="Times New Roman" w:hAnsi="Times New Roman" w:cs="Times New Roman"/>
        </w:rPr>
        <w:t xml:space="preserve">wrote about Soviet women, they were identifying </w:t>
      </w:r>
      <w:r w:rsidR="001D654F" w:rsidRPr="00953ED5">
        <w:rPr>
          <w:rFonts w:ascii="Times New Roman" w:hAnsi="Times New Roman" w:cs="Times New Roman"/>
        </w:rPr>
        <w:t xml:space="preserve">what the U. S. had gotten right and where it could improve. </w:t>
      </w:r>
      <w:r w:rsidR="00C95D9F" w:rsidRPr="00953ED5">
        <w:rPr>
          <w:rFonts w:ascii="Times New Roman" w:hAnsi="Times New Roman" w:cs="Times New Roman"/>
        </w:rPr>
        <w:t>Therefore, a</w:t>
      </w:r>
      <w:r w:rsidR="00067C2E" w:rsidRPr="00953ED5">
        <w:rPr>
          <w:rFonts w:ascii="Times New Roman" w:hAnsi="Times New Roman" w:cs="Times New Roman"/>
        </w:rPr>
        <w:t>nalyzing the ways in which Americans produced and interacted with depictions of Soviet women reveal</w:t>
      </w:r>
      <w:r w:rsidR="003A1DE6" w:rsidRPr="00953ED5">
        <w:rPr>
          <w:rFonts w:ascii="Times New Roman" w:hAnsi="Times New Roman" w:cs="Times New Roman"/>
        </w:rPr>
        <w:t>s</w:t>
      </w:r>
      <w:r w:rsidR="00067C2E" w:rsidRPr="00953ED5">
        <w:rPr>
          <w:rFonts w:ascii="Times New Roman" w:hAnsi="Times New Roman" w:cs="Times New Roman"/>
        </w:rPr>
        <w:t xml:space="preserve"> the nuanced nature of </w:t>
      </w:r>
      <w:r w:rsidR="00334CD0" w:rsidRPr="00953ED5">
        <w:rPr>
          <w:rFonts w:ascii="Times New Roman" w:hAnsi="Times New Roman" w:cs="Times New Roman"/>
        </w:rPr>
        <w:t>culture, gender, and family</w:t>
      </w:r>
      <w:r w:rsidR="00067C2E" w:rsidRPr="00953ED5">
        <w:rPr>
          <w:rFonts w:ascii="Times New Roman" w:hAnsi="Times New Roman" w:cs="Times New Roman"/>
        </w:rPr>
        <w:t xml:space="preserve"> in the United States.</w:t>
      </w:r>
    </w:p>
    <w:p w14:paraId="59B4FB38" w14:textId="77777777" w:rsidR="00A439E9" w:rsidRPr="00953ED5" w:rsidRDefault="005C0AC5" w:rsidP="000726A0">
      <w:pPr>
        <w:pStyle w:val="Heading2"/>
        <w:spacing w:line="480" w:lineRule="auto"/>
        <w:rPr>
          <w:rFonts w:ascii="Times New Roman" w:hAnsi="Times New Roman" w:cs="Times New Roman"/>
          <w:b/>
          <w:bCs/>
          <w:color w:val="auto"/>
          <w:sz w:val="24"/>
          <w:szCs w:val="24"/>
        </w:rPr>
      </w:pPr>
      <w:bookmarkStart w:id="14" w:name="_Women’s_Roles_during"/>
      <w:bookmarkEnd w:id="14"/>
      <w:r w:rsidRPr="00953ED5">
        <w:rPr>
          <w:rFonts w:ascii="Times New Roman" w:hAnsi="Times New Roman" w:cs="Times New Roman"/>
          <w:b/>
          <w:bCs/>
          <w:color w:val="auto"/>
          <w:sz w:val="28"/>
          <w:szCs w:val="28"/>
        </w:rPr>
        <w:t>Women’s Roles during the Cold War</w:t>
      </w:r>
      <w:r w:rsidR="003875ED" w:rsidRPr="00953ED5">
        <w:rPr>
          <w:rFonts w:ascii="Times New Roman" w:hAnsi="Times New Roman" w:cs="Times New Roman"/>
          <w:b/>
          <w:bCs/>
          <w:color w:val="auto"/>
          <w:sz w:val="28"/>
          <w:szCs w:val="28"/>
        </w:rPr>
        <w:t xml:space="preserve"> &amp; Conclusion</w:t>
      </w:r>
    </w:p>
    <w:p w14:paraId="27DA4EB8" w14:textId="77777777" w:rsidR="003C02FF" w:rsidRPr="00953ED5" w:rsidRDefault="00DA2FC6" w:rsidP="00791A37">
      <w:pPr>
        <w:spacing w:line="480" w:lineRule="auto"/>
        <w:ind w:firstLine="720"/>
        <w:rPr>
          <w:rFonts w:ascii="Times New Roman" w:hAnsi="Times New Roman" w:cs="Times New Roman"/>
        </w:rPr>
      </w:pPr>
      <w:r w:rsidRPr="00953ED5">
        <w:rPr>
          <w:rFonts w:ascii="Times New Roman" w:hAnsi="Times New Roman" w:cs="Times New Roman"/>
        </w:rPr>
        <w:t xml:space="preserve">The greatest battles of the Cold War were not fought on a battlefield. Rather, the fight for hearts and minds occurred in magazines, department stores, wedding venues, </w:t>
      </w:r>
      <w:r w:rsidR="00361D15" w:rsidRPr="00953ED5">
        <w:rPr>
          <w:rFonts w:ascii="Times New Roman" w:hAnsi="Times New Roman" w:cs="Times New Roman"/>
        </w:rPr>
        <w:t xml:space="preserve">hospital </w:t>
      </w:r>
      <w:r w:rsidRPr="00953ED5">
        <w:rPr>
          <w:rFonts w:ascii="Times New Roman" w:hAnsi="Times New Roman" w:cs="Times New Roman"/>
        </w:rPr>
        <w:t>beds, and suburban homes.</w:t>
      </w:r>
      <w:r w:rsidR="0091277C" w:rsidRPr="00953ED5">
        <w:rPr>
          <w:rFonts w:ascii="Times New Roman" w:hAnsi="Times New Roman" w:cs="Times New Roman"/>
        </w:rPr>
        <w:t xml:space="preserve"> </w:t>
      </w:r>
      <w:r w:rsidR="008A3ADC" w:rsidRPr="00953ED5">
        <w:rPr>
          <w:rFonts w:ascii="Times New Roman" w:hAnsi="Times New Roman" w:cs="Times New Roman"/>
        </w:rPr>
        <w:t xml:space="preserve">The nuclear family replaced </w:t>
      </w:r>
      <w:r w:rsidR="00AD6F2A" w:rsidRPr="00953ED5">
        <w:rPr>
          <w:rFonts w:ascii="Times New Roman" w:hAnsi="Times New Roman" w:cs="Times New Roman"/>
        </w:rPr>
        <w:t xml:space="preserve">soldiers as they </w:t>
      </w:r>
      <w:r w:rsidR="006A6821" w:rsidRPr="00953ED5">
        <w:rPr>
          <w:rFonts w:ascii="Times New Roman" w:hAnsi="Times New Roman" w:cs="Times New Roman"/>
        </w:rPr>
        <w:t>inspir</w:t>
      </w:r>
      <w:r w:rsidR="00AD6F2A" w:rsidRPr="00953ED5">
        <w:rPr>
          <w:rFonts w:ascii="Times New Roman" w:hAnsi="Times New Roman" w:cs="Times New Roman"/>
        </w:rPr>
        <w:t>ed</w:t>
      </w:r>
      <w:r w:rsidR="006A6821" w:rsidRPr="00953ED5">
        <w:rPr>
          <w:rFonts w:ascii="Times New Roman" w:hAnsi="Times New Roman" w:cs="Times New Roman"/>
        </w:rPr>
        <w:t xml:space="preserve"> patriotism </w:t>
      </w:r>
      <w:r w:rsidR="00AD6F2A" w:rsidRPr="00953ED5">
        <w:rPr>
          <w:rFonts w:ascii="Times New Roman" w:hAnsi="Times New Roman" w:cs="Times New Roman"/>
        </w:rPr>
        <w:t>domestically and envy abroad</w:t>
      </w:r>
      <w:r w:rsidR="00BE67D5" w:rsidRPr="00953ED5">
        <w:rPr>
          <w:rFonts w:ascii="Times New Roman" w:hAnsi="Times New Roman" w:cs="Times New Roman"/>
        </w:rPr>
        <w:t>. While the</w:t>
      </w:r>
      <w:r w:rsidR="000750AD" w:rsidRPr="00953ED5">
        <w:rPr>
          <w:rFonts w:ascii="Times New Roman" w:hAnsi="Times New Roman" w:cs="Times New Roman"/>
        </w:rPr>
        <w:t xml:space="preserve"> offensive against communism </w:t>
      </w:r>
      <w:r w:rsidR="00F305EB" w:rsidRPr="00953ED5">
        <w:rPr>
          <w:rFonts w:ascii="Times New Roman" w:hAnsi="Times New Roman" w:cs="Times New Roman"/>
        </w:rPr>
        <w:t>enlist</w:t>
      </w:r>
      <w:r w:rsidR="000750AD" w:rsidRPr="00953ED5">
        <w:rPr>
          <w:rFonts w:ascii="Times New Roman" w:hAnsi="Times New Roman" w:cs="Times New Roman"/>
        </w:rPr>
        <w:t xml:space="preserve">ed </w:t>
      </w:r>
      <w:r w:rsidR="000C492A" w:rsidRPr="00953ED5">
        <w:rPr>
          <w:rFonts w:ascii="Times New Roman" w:hAnsi="Times New Roman" w:cs="Times New Roman"/>
        </w:rPr>
        <w:t>every member of the family</w:t>
      </w:r>
      <w:r w:rsidR="00725BEB" w:rsidRPr="00953ED5">
        <w:rPr>
          <w:rFonts w:ascii="Times New Roman" w:hAnsi="Times New Roman" w:cs="Times New Roman"/>
        </w:rPr>
        <w:t xml:space="preserve">, </w:t>
      </w:r>
      <w:r w:rsidR="00BE67D5" w:rsidRPr="00953ED5">
        <w:rPr>
          <w:rFonts w:ascii="Times New Roman" w:hAnsi="Times New Roman" w:cs="Times New Roman"/>
        </w:rPr>
        <w:t xml:space="preserve">it tasked </w:t>
      </w:r>
      <w:r w:rsidR="00725BEB" w:rsidRPr="00953ED5">
        <w:rPr>
          <w:rFonts w:ascii="Times New Roman" w:hAnsi="Times New Roman" w:cs="Times New Roman"/>
        </w:rPr>
        <w:t>mothers</w:t>
      </w:r>
      <w:r w:rsidR="00BE67D5" w:rsidRPr="00953ED5">
        <w:rPr>
          <w:rFonts w:ascii="Times New Roman" w:hAnsi="Times New Roman" w:cs="Times New Roman"/>
        </w:rPr>
        <w:t xml:space="preserve"> </w:t>
      </w:r>
      <w:r w:rsidR="00725BEB" w:rsidRPr="00953ED5">
        <w:rPr>
          <w:rFonts w:ascii="Times New Roman" w:hAnsi="Times New Roman" w:cs="Times New Roman"/>
        </w:rPr>
        <w:t>with the most responsibility.</w:t>
      </w:r>
      <w:r w:rsidR="00E001C5" w:rsidRPr="00953ED5">
        <w:rPr>
          <w:rFonts w:ascii="Times New Roman" w:hAnsi="Times New Roman" w:cs="Times New Roman"/>
        </w:rPr>
        <w:t xml:space="preserve"> </w:t>
      </w:r>
      <w:r w:rsidR="00C84069" w:rsidRPr="00953ED5">
        <w:rPr>
          <w:rFonts w:ascii="Times New Roman" w:hAnsi="Times New Roman" w:cs="Times New Roman"/>
        </w:rPr>
        <w:t xml:space="preserve">The </w:t>
      </w:r>
      <w:r w:rsidR="00573F09" w:rsidRPr="00953ED5">
        <w:rPr>
          <w:rFonts w:ascii="Times New Roman" w:hAnsi="Times New Roman" w:cs="Times New Roman"/>
        </w:rPr>
        <w:t xml:space="preserve">nuclear </w:t>
      </w:r>
      <w:r w:rsidR="00C84069" w:rsidRPr="00953ED5">
        <w:rPr>
          <w:rFonts w:ascii="Times New Roman" w:hAnsi="Times New Roman" w:cs="Times New Roman"/>
        </w:rPr>
        <w:t xml:space="preserve">family </w:t>
      </w:r>
      <w:r w:rsidR="00573F09" w:rsidRPr="00953ED5">
        <w:rPr>
          <w:rFonts w:ascii="Times New Roman" w:hAnsi="Times New Roman" w:cs="Times New Roman"/>
        </w:rPr>
        <w:t>formed</w:t>
      </w:r>
      <w:r w:rsidR="00C84069" w:rsidRPr="00953ED5">
        <w:rPr>
          <w:rFonts w:ascii="Times New Roman" w:hAnsi="Times New Roman" w:cs="Times New Roman"/>
        </w:rPr>
        <w:t xml:space="preserve"> the center of Cold War propaganda, and the family revolved around </w:t>
      </w:r>
      <w:r w:rsidR="009E3470" w:rsidRPr="00953ED5">
        <w:rPr>
          <w:rFonts w:ascii="Times New Roman" w:hAnsi="Times New Roman" w:cs="Times New Roman"/>
        </w:rPr>
        <w:t xml:space="preserve">mom. This was </w:t>
      </w:r>
      <w:r w:rsidR="006C3A94" w:rsidRPr="00953ED5">
        <w:rPr>
          <w:rFonts w:ascii="Times New Roman" w:hAnsi="Times New Roman" w:cs="Times New Roman"/>
        </w:rPr>
        <w:t xml:space="preserve">especially </w:t>
      </w:r>
      <w:r w:rsidR="00542480" w:rsidRPr="00953ED5">
        <w:rPr>
          <w:rFonts w:ascii="Times New Roman" w:hAnsi="Times New Roman" w:cs="Times New Roman"/>
        </w:rPr>
        <w:t>apparent</w:t>
      </w:r>
      <w:r w:rsidR="009E3470" w:rsidRPr="00953ED5">
        <w:rPr>
          <w:rFonts w:ascii="Times New Roman" w:hAnsi="Times New Roman" w:cs="Times New Roman"/>
        </w:rPr>
        <w:t xml:space="preserve"> in </w:t>
      </w:r>
      <w:r w:rsidR="006464EE" w:rsidRPr="00953ED5">
        <w:rPr>
          <w:rFonts w:ascii="Times New Roman" w:hAnsi="Times New Roman" w:cs="Times New Roman"/>
        </w:rPr>
        <w:t xml:space="preserve">U. S. women’s </w:t>
      </w:r>
      <w:r w:rsidR="009E3470" w:rsidRPr="00953ED5">
        <w:rPr>
          <w:rFonts w:ascii="Times New Roman" w:hAnsi="Times New Roman" w:cs="Times New Roman"/>
        </w:rPr>
        <w:t xml:space="preserve">magazines </w:t>
      </w:r>
      <w:r w:rsidR="006464EE" w:rsidRPr="00953ED5">
        <w:rPr>
          <w:rFonts w:ascii="Times New Roman" w:hAnsi="Times New Roman" w:cs="Times New Roman"/>
        </w:rPr>
        <w:t>which</w:t>
      </w:r>
      <w:r w:rsidR="00542480" w:rsidRPr="00953ED5">
        <w:rPr>
          <w:rFonts w:ascii="Times New Roman" w:hAnsi="Times New Roman" w:cs="Times New Roman"/>
        </w:rPr>
        <w:t xml:space="preserve"> </w:t>
      </w:r>
      <w:r w:rsidR="006464EE" w:rsidRPr="00953ED5">
        <w:rPr>
          <w:rFonts w:ascii="Times New Roman" w:hAnsi="Times New Roman" w:cs="Times New Roman"/>
        </w:rPr>
        <w:t xml:space="preserve">depicted </w:t>
      </w:r>
      <w:r w:rsidR="00DF7C0D" w:rsidRPr="00953ED5">
        <w:rPr>
          <w:rFonts w:ascii="Times New Roman" w:hAnsi="Times New Roman" w:cs="Times New Roman"/>
        </w:rPr>
        <w:t xml:space="preserve">both American and Soviet women. </w:t>
      </w:r>
    </w:p>
    <w:p w14:paraId="78F61518" w14:textId="77777777" w:rsidR="004A0C1A" w:rsidRPr="00953ED5" w:rsidRDefault="000875EF" w:rsidP="00791A37">
      <w:pPr>
        <w:spacing w:line="480" w:lineRule="auto"/>
        <w:ind w:firstLine="720"/>
        <w:rPr>
          <w:rFonts w:ascii="Times New Roman" w:hAnsi="Times New Roman" w:cs="Times New Roman"/>
        </w:rPr>
      </w:pPr>
      <w:r w:rsidRPr="00953ED5">
        <w:rPr>
          <w:rFonts w:ascii="Times New Roman" w:hAnsi="Times New Roman" w:cs="Times New Roman"/>
        </w:rPr>
        <w:t xml:space="preserve">Representations of American women typically </w:t>
      </w:r>
      <w:r w:rsidR="00AD7029" w:rsidRPr="00953ED5">
        <w:rPr>
          <w:rFonts w:ascii="Times New Roman" w:hAnsi="Times New Roman" w:cs="Times New Roman"/>
        </w:rPr>
        <w:t>showed an idealized version of domesticity, yet they also acknowledged the struggles which accom</w:t>
      </w:r>
      <w:r w:rsidR="003C02FF" w:rsidRPr="00953ED5">
        <w:rPr>
          <w:rFonts w:ascii="Times New Roman" w:hAnsi="Times New Roman" w:cs="Times New Roman"/>
        </w:rPr>
        <w:t>panied marriage and motherhood.</w:t>
      </w:r>
      <w:r w:rsidR="00D03436" w:rsidRPr="00953ED5">
        <w:rPr>
          <w:rFonts w:ascii="Times New Roman" w:hAnsi="Times New Roman" w:cs="Times New Roman"/>
        </w:rPr>
        <w:t xml:space="preserve"> </w:t>
      </w:r>
      <w:r w:rsidR="00B60EC4" w:rsidRPr="00953ED5">
        <w:rPr>
          <w:rFonts w:ascii="Times New Roman" w:hAnsi="Times New Roman" w:cs="Times New Roman"/>
        </w:rPr>
        <w:t xml:space="preserve">These articles </w:t>
      </w:r>
      <w:r w:rsidR="000C7F70" w:rsidRPr="00953ED5">
        <w:rPr>
          <w:rFonts w:ascii="Times New Roman" w:hAnsi="Times New Roman" w:cs="Times New Roman"/>
        </w:rPr>
        <w:t xml:space="preserve">offered all sorts of advice for how women could </w:t>
      </w:r>
      <w:r w:rsidR="00DD386E" w:rsidRPr="00953ED5">
        <w:rPr>
          <w:rFonts w:ascii="Times New Roman" w:hAnsi="Times New Roman" w:cs="Times New Roman"/>
        </w:rPr>
        <w:t>make their lives better</w:t>
      </w:r>
      <w:r w:rsidR="000C7F70" w:rsidRPr="00953ED5">
        <w:rPr>
          <w:rFonts w:ascii="Times New Roman" w:hAnsi="Times New Roman" w:cs="Times New Roman"/>
        </w:rPr>
        <w:t>.</w:t>
      </w:r>
      <w:r w:rsidR="00DD386E" w:rsidRPr="00953ED5">
        <w:rPr>
          <w:rFonts w:ascii="Times New Roman" w:hAnsi="Times New Roman" w:cs="Times New Roman"/>
        </w:rPr>
        <w:t xml:space="preserve"> </w:t>
      </w:r>
      <w:r w:rsidR="00BC371F" w:rsidRPr="00953ED5">
        <w:rPr>
          <w:rFonts w:ascii="Times New Roman" w:hAnsi="Times New Roman" w:cs="Times New Roman"/>
        </w:rPr>
        <w:t>One way women could help the</w:t>
      </w:r>
      <w:r w:rsidR="00DD386E" w:rsidRPr="00953ED5">
        <w:rPr>
          <w:rFonts w:ascii="Times New Roman" w:hAnsi="Times New Roman" w:cs="Times New Roman"/>
        </w:rPr>
        <w:t>mselves and the</w:t>
      </w:r>
      <w:r w:rsidR="00BC371F" w:rsidRPr="00953ED5">
        <w:rPr>
          <w:rFonts w:ascii="Times New Roman" w:hAnsi="Times New Roman" w:cs="Times New Roman"/>
        </w:rPr>
        <w:t>ir families</w:t>
      </w:r>
      <w:r w:rsidR="00DD386E" w:rsidRPr="00953ED5">
        <w:rPr>
          <w:rFonts w:ascii="Times New Roman" w:hAnsi="Times New Roman" w:cs="Times New Roman"/>
        </w:rPr>
        <w:t xml:space="preserve"> </w:t>
      </w:r>
      <w:r w:rsidR="00D577BB" w:rsidRPr="00953ED5">
        <w:rPr>
          <w:rFonts w:ascii="Times New Roman" w:hAnsi="Times New Roman" w:cs="Times New Roman"/>
        </w:rPr>
        <w:t xml:space="preserve">was by participating in politics. </w:t>
      </w:r>
      <w:r w:rsidR="00D577BB" w:rsidRPr="00953ED5">
        <w:rPr>
          <w:rFonts w:ascii="Times New Roman" w:hAnsi="Times New Roman" w:cs="Times New Roman"/>
        </w:rPr>
        <w:lastRenderedPageBreak/>
        <w:t xml:space="preserve">Even </w:t>
      </w:r>
      <w:r w:rsidR="003E7C3F" w:rsidRPr="00953ED5">
        <w:rPr>
          <w:rFonts w:ascii="Times New Roman" w:hAnsi="Times New Roman" w:cs="Times New Roman"/>
        </w:rPr>
        <w:t>fairly conservative publications</w:t>
      </w:r>
      <w:r w:rsidR="001704EB" w:rsidRPr="00953ED5">
        <w:rPr>
          <w:rFonts w:ascii="Times New Roman" w:hAnsi="Times New Roman" w:cs="Times New Roman"/>
        </w:rPr>
        <w:t xml:space="preserve"> </w:t>
      </w:r>
      <w:r w:rsidR="003E7C3F" w:rsidRPr="00953ED5">
        <w:rPr>
          <w:rFonts w:ascii="Times New Roman" w:hAnsi="Times New Roman" w:cs="Times New Roman"/>
        </w:rPr>
        <w:t xml:space="preserve">like the </w:t>
      </w:r>
      <w:r w:rsidR="003E7C3F" w:rsidRPr="00953ED5">
        <w:rPr>
          <w:rFonts w:ascii="Times New Roman" w:hAnsi="Times New Roman" w:cs="Times New Roman"/>
          <w:i/>
          <w:iCs/>
        </w:rPr>
        <w:t>Ladies’ Home Journal</w:t>
      </w:r>
      <w:r w:rsidR="001704EB" w:rsidRPr="00953ED5">
        <w:rPr>
          <w:rFonts w:ascii="Times New Roman" w:hAnsi="Times New Roman" w:cs="Times New Roman"/>
        </w:rPr>
        <w:t xml:space="preserve"> encouraged wives and mothers to get political.</w:t>
      </w:r>
    </w:p>
    <w:p w14:paraId="0A6E62CA" w14:textId="4B6D055D" w:rsidR="00CE7BA0" w:rsidRPr="00953ED5" w:rsidRDefault="004A0C1A" w:rsidP="00791A37">
      <w:pPr>
        <w:spacing w:line="480" w:lineRule="auto"/>
        <w:ind w:firstLine="720"/>
        <w:rPr>
          <w:rFonts w:ascii="Times New Roman" w:hAnsi="Times New Roman" w:cs="Times New Roman"/>
        </w:rPr>
      </w:pPr>
      <w:r w:rsidRPr="00953ED5">
        <w:rPr>
          <w:rFonts w:ascii="Times New Roman" w:hAnsi="Times New Roman" w:cs="Times New Roman"/>
        </w:rPr>
        <w:t xml:space="preserve">The most acceptable </w:t>
      </w:r>
      <w:r w:rsidR="00CE7186" w:rsidRPr="00953ED5">
        <w:rPr>
          <w:rFonts w:ascii="Times New Roman" w:hAnsi="Times New Roman" w:cs="Times New Roman"/>
        </w:rPr>
        <w:t>and accessible avenue</w:t>
      </w:r>
      <w:r w:rsidRPr="00953ED5">
        <w:rPr>
          <w:rFonts w:ascii="Times New Roman" w:hAnsi="Times New Roman" w:cs="Times New Roman"/>
        </w:rPr>
        <w:t xml:space="preserve"> </w:t>
      </w:r>
      <w:r w:rsidR="00CE7186" w:rsidRPr="00953ED5">
        <w:rPr>
          <w:rFonts w:ascii="Times New Roman" w:hAnsi="Times New Roman" w:cs="Times New Roman"/>
        </w:rPr>
        <w:t xml:space="preserve">through which </w:t>
      </w:r>
      <w:r w:rsidRPr="00953ED5">
        <w:rPr>
          <w:rFonts w:ascii="Times New Roman" w:hAnsi="Times New Roman" w:cs="Times New Roman"/>
        </w:rPr>
        <w:t xml:space="preserve">women </w:t>
      </w:r>
      <w:r w:rsidR="00CE7186" w:rsidRPr="00953ED5">
        <w:rPr>
          <w:rFonts w:ascii="Times New Roman" w:hAnsi="Times New Roman" w:cs="Times New Roman"/>
        </w:rPr>
        <w:t>could</w:t>
      </w:r>
      <w:r w:rsidRPr="00953ED5">
        <w:rPr>
          <w:rFonts w:ascii="Times New Roman" w:hAnsi="Times New Roman" w:cs="Times New Roman"/>
        </w:rPr>
        <w:t xml:space="preserve"> join politics</w:t>
      </w:r>
      <w:r w:rsidR="00F631F1" w:rsidRPr="00953ED5">
        <w:rPr>
          <w:rFonts w:ascii="Times New Roman" w:hAnsi="Times New Roman" w:cs="Times New Roman"/>
        </w:rPr>
        <w:t xml:space="preserve"> was anticommunism. </w:t>
      </w:r>
      <w:r w:rsidR="00717509" w:rsidRPr="00953ED5">
        <w:rPr>
          <w:rFonts w:ascii="Times New Roman" w:hAnsi="Times New Roman" w:cs="Times New Roman"/>
        </w:rPr>
        <w:t>Communist ambitions</w:t>
      </w:r>
      <w:r w:rsidR="00EF65EC" w:rsidRPr="00953ED5">
        <w:rPr>
          <w:rFonts w:ascii="Times New Roman" w:hAnsi="Times New Roman" w:cs="Times New Roman"/>
        </w:rPr>
        <w:t xml:space="preserve"> </w:t>
      </w:r>
      <w:r w:rsidR="00C277B0" w:rsidRPr="00953ED5">
        <w:rPr>
          <w:rFonts w:ascii="Times New Roman" w:hAnsi="Times New Roman" w:cs="Times New Roman"/>
        </w:rPr>
        <w:t xml:space="preserve">posed an active threat to the </w:t>
      </w:r>
      <w:r w:rsidR="006615FC" w:rsidRPr="00953ED5">
        <w:rPr>
          <w:rFonts w:ascii="Times New Roman" w:hAnsi="Times New Roman" w:cs="Times New Roman"/>
        </w:rPr>
        <w:t>country</w:t>
      </w:r>
      <w:r w:rsidR="00C277B0" w:rsidRPr="00953ED5">
        <w:rPr>
          <w:rFonts w:ascii="Times New Roman" w:hAnsi="Times New Roman" w:cs="Times New Roman"/>
        </w:rPr>
        <w:t xml:space="preserve"> and all its families.</w:t>
      </w:r>
      <w:r w:rsidR="003C608F" w:rsidRPr="00953ED5">
        <w:rPr>
          <w:rFonts w:ascii="Times New Roman" w:hAnsi="Times New Roman" w:cs="Times New Roman"/>
        </w:rPr>
        <w:t xml:space="preserve"> Women tended to be the most active parents and consumers,</w:t>
      </w:r>
      <w:r w:rsidR="002F582B" w:rsidRPr="00953ED5">
        <w:rPr>
          <w:rFonts w:ascii="Times New Roman" w:hAnsi="Times New Roman" w:cs="Times New Roman"/>
        </w:rPr>
        <w:t xml:space="preserve"> and they also benefitted from “special privileges” capitalism made possible</w:t>
      </w:r>
      <w:r w:rsidR="00DC64EA" w:rsidRPr="00953ED5">
        <w:rPr>
          <w:rFonts w:ascii="Times New Roman" w:hAnsi="Times New Roman" w:cs="Times New Roman"/>
        </w:rPr>
        <w:t xml:space="preserve">. </w:t>
      </w:r>
      <w:r w:rsidR="009B6349" w:rsidRPr="00953ED5">
        <w:rPr>
          <w:rFonts w:ascii="Times New Roman" w:hAnsi="Times New Roman" w:cs="Times New Roman"/>
        </w:rPr>
        <w:t xml:space="preserve">In theory, therefore, they had the most to lose </w:t>
      </w:r>
      <w:r w:rsidR="0052274D" w:rsidRPr="00953ED5">
        <w:rPr>
          <w:rFonts w:ascii="Times New Roman" w:hAnsi="Times New Roman" w:cs="Times New Roman"/>
        </w:rPr>
        <w:t>from a Soviet-like system. This made women exceptionally qualif</w:t>
      </w:r>
      <w:r w:rsidR="00F947B3" w:rsidRPr="00953ED5">
        <w:rPr>
          <w:rFonts w:ascii="Times New Roman" w:hAnsi="Times New Roman" w:cs="Times New Roman"/>
        </w:rPr>
        <w:t>ied anticommunist crusaders. However, if</w:t>
      </w:r>
      <w:r w:rsidR="008E2F05" w:rsidRPr="00953ED5">
        <w:rPr>
          <w:rFonts w:ascii="Times New Roman" w:hAnsi="Times New Roman" w:cs="Times New Roman"/>
        </w:rPr>
        <w:t xml:space="preserve"> homemakers were careless, they could leave their families—and the nation—susceptible to communism. </w:t>
      </w:r>
      <w:r w:rsidR="00070EC6" w:rsidRPr="00953ED5">
        <w:rPr>
          <w:rFonts w:ascii="Times New Roman" w:hAnsi="Times New Roman" w:cs="Times New Roman"/>
        </w:rPr>
        <w:t>Unfulfilling wives and overbearing mother weakened the men in their lives</w:t>
      </w:r>
      <w:r w:rsidR="007D03D8" w:rsidRPr="00953ED5">
        <w:rPr>
          <w:rFonts w:ascii="Times New Roman" w:hAnsi="Times New Roman" w:cs="Times New Roman"/>
        </w:rPr>
        <w:t xml:space="preserve">, </w:t>
      </w:r>
      <w:r w:rsidR="001D684E" w:rsidRPr="00953ED5">
        <w:rPr>
          <w:rFonts w:ascii="Times New Roman" w:hAnsi="Times New Roman" w:cs="Times New Roman"/>
        </w:rPr>
        <w:t xml:space="preserve">and </w:t>
      </w:r>
      <w:r w:rsidR="007D03D8" w:rsidRPr="00953ED5">
        <w:rPr>
          <w:rFonts w:ascii="Times New Roman" w:hAnsi="Times New Roman" w:cs="Times New Roman"/>
        </w:rPr>
        <w:t xml:space="preserve">such vulnerability could </w:t>
      </w:r>
      <w:r w:rsidR="00945F88" w:rsidRPr="00953ED5">
        <w:rPr>
          <w:rFonts w:ascii="Times New Roman" w:hAnsi="Times New Roman" w:cs="Times New Roman"/>
        </w:rPr>
        <w:t>provide</w:t>
      </w:r>
      <w:r w:rsidR="006A2048" w:rsidRPr="00953ED5">
        <w:rPr>
          <w:rFonts w:ascii="Times New Roman" w:hAnsi="Times New Roman" w:cs="Times New Roman"/>
        </w:rPr>
        <w:t xml:space="preserve"> an opening for subversive agents. </w:t>
      </w:r>
      <w:r w:rsidR="005F720A" w:rsidRPr="00953ED5">
        <w:rPr>
          <w:rFonts w:ascii="Times New Roman" w:hAnsi="Times New Roman" w:cs="Times New Roman"/>
        </w:rPr>
        <w:t>Consequently, m</w:t>
      </w:r>
      <w:r w:rsidR="006A2048" w:rsidRPr="00953ED5">
        <w:rPr>
          <w:rFonts w:ascii="Times New Roman" w:hAnsi="Times New Roman" w:cs="Times New Roman"/>
        </w:rPr>
        <w:t>aternal power</w:t>
      </w:r>
      <w:r w:rsidR="00FB202B" w:rsidRPr="00953ED5">
        <w:rPr>
          <w:rFonts w:ascii="Times New Roman" w:hAnsi="Times New Roman" w:cs="Times New Roman"/>
        </w:rPr>
        <w:t xml:space="preserve"> needed to be wielded with great caution</w:t>
      </w:r>
      <w:r w:rsidR="005F720A" w:rsidRPr="00953ED5">
        <w:rPr>
          <w:rFonts w:ascii="Times New Roman" w:hAnsi="Times New Roman" w:cs="Times New Roman"/>
        </w:rPr>
        <w:t xml:space="preserve">. </w:t>
      </w:r>
    </w:p>
    <w:p w14:paraId="3F836142" w14:textId="3EF01ECA" w:rsidR="00DA2FC6" w:rsidRPr="00953ED5" w:rsidRDefault="008B5AEA" w:rsidP="00F94846">
      <w:pPr>
        <w:spacing w:line="480" w:lineRule="auto"/>
        <w:ind w:firstLine="720"/>
        <w:rPr>
          <w:rFonts w:ascii="Times New Roman" w:hAnsi="Times New Roman" w:cs="Times New Roman"/>
        </w:rPr>
      </w:pPr>
      <w:r w:rsidRPr="00953ED5">
        <w:rPr>
          <w:rFonts w:ascii="Times New Roman" w:hAnsi="Times New Roman" w:cs="Times New Roman"/>
        </w:rPr>
        <w:t>Depictions</w:t>
      </w:r>
      <w:r w:rsidR="00CE7BA0" w:rsidRPr="00953ED5">
        <w:rPr>
          <w:rFonts w:ascii="Times New Roman" w:hAnsi="Times New Roman" w:cs="Times New Roman"/>
        </w:rPr>
        <w:t xml:space="preserve"> of women</w:t>
      </w:r>
      <w:r w:rsidR="00810621" w:rsidRPr="00953ED5">
        <w:rPr>
          <w:rFonts w:ascii="Times New Roman" w:hAnsi="Times New Roman" w:cs="Times New Roman"/>
        </w:rPr>
        <w:t xml:space="preserve"> </w:t>
      </w:r>
      <w:r w:rsidRPr="00953ED5">
        <w:rPr>
          <w:rFonts w:ascii="Times New Roman" w:hAnsi="Times New Roman" w:cs="Times New Roman"/>
        </w:rPr>
        <w:t xml:space="preserve">also </w:t>
      </w:r>
      <w:r w:rsidR="00AA28AF" w:rsidRPr="00953ED5">
        <w:rPr>
          <w:rFonts w:ascii="Times New Roman" w:hAnsi="Times New Roman" w:cs="Times New Roman"/>
        </w:rPr>
        <w:t xml:space="preserve">had the potential to </w:t>
      </w:r>
      <w:r w:rsidR="00316663" w:rsidRPr="00953ED5">
        <w:rPr>
          <w:rFonts w:ascii="Times New Roman" w:hAnsi="Times New Roman" w:cs="Times New Roman"/>
        </w:rPr>
        <w:t>influence the war’s outcome</w:t>
      </w:r>
      <w:r w:rsidR="00810621" w:rsidRPr="00953ED5">
        <w:rPr>
          <w:rFonts w:ascii="Times New Roman" w:hAnsi="Times New Roman" w:cs="Times New Roman"/>
        </w:rPr>
        <w:t>.</w:t>
      </w:r>
      <w:r w:rsidR="00316663" w:rsidRPr="00953ED5">
        <w:rPr>
          <w:rFonts w:ascii="Times New Roman" w:hAnsi="Times New Roman" w:cs="Times New Roman"/>
        </w:rPr>
        <w:t xml:space="preserve"> </w:t>
      </w:r>
      <w:r w:rsidR="00D01D80" w:rsidRPr="00953ED5">
        <w:rPr>
          <w:rFonts w:ascii="Times New Roman" w:hAnsi="Times New Roman" w:cs="Times New Roman"/>
        </w:rPr>
        <w:t xml:space="preserve">Images of </w:t>
      </w:r>
      <w:r w:rsidR="008C6188" w:rsidRPr="00953ED5">
        <w:rPr>
          <w:rFonts w:ascii="Times New Roman" w:hAnsi="Times New Roman" w:cs="Times New Roman"/>
        </w:rPr>
        <w:t xml:space="preserve">idealized American women were put out </w:t>
      </w:r>
      <w:r w:rsidR="00D4169F" w:rsidRPr="00953ED5">
        <w:rPr>
          <w:rFonts w:ascii="Times New Roman" w:hAnsi="Times New Roman" w:cs="Times New Roman"/>
        </w:rPr>
        <w:t xml:space="preserve">domestically and internationally to </w:t>
      </w:r>
      <w:r w:rsidR="00DC6175" w:rsidRPr="00953ED5">
        <w:rPr>
          <w:rFonts w:ascii="Times New Roman" w:hAnsi="Times New Roman" w:cs="Times New Roman"/>
        </w:rPr>
        <w:t xml:space="preserve">muster support for the </w:t>
      </w:r>
      <w:r w:rsidR="00C17D6F" w:rsidRPr="00953ED5">
        <w:rPr>
          <w:rFonts w:ascii="Times New Roman" w:hAnsi="Times New Roman" w:cs="Times New Roman"/>
        </w:rPr>
        <w:t xml:space="preserve">desirable </w:t>
      </w:r>
      <w:r w:rsidR="00DC6175" w:rsidRPr="00953ED5">
        <w:rPr>
          <w:rFonts w:ascii="Times New Roman" w:hAnsi="Times New Roman" w:cs="Times New Roman"/>
        </w:rPr>
        <w:t>lifestyle</w:t>
      </w:r>
      <w:r w:rsidR="00C17D6F" w:rsidRPr="00953ED5">
        <w:rPr>
          <w:rFonts w:ascii="Times New Roman" w:hAnsi="Times New Roman" w:cs="Times New Roman"/>
        </w:rPr>
        <w:t>s (and women) made possible by capitalism</w:t>
      </w:r>
      <w:r w:rsidR="00556F03" w:rsidRPr="00953ED5">
        <w:rPr>
          <w:rFonts w:ascii="Times New Roman" w:hAnsi="Times New Roman" w:cs="Times New Roman"/>
        </w:rPr>
        <w:t xml:space="preserve">. </w:t>
      </w:r>
      <w:r w:rsidR="008A4074" w:rsidRPr="00953ED5">
        <w:rPr>
          <w:rFonts w:ascii="Times New Roman" w:hAnsi="Times New Roman" w:cs="Times New Roman"/>
        </w:rPr>
        <w:t xml:space="preserve">Depictions of Soviet women, produced and consumed by Americans, </w:t>
      </w:r>
      <w:r w:rsidR="007C0517" w:rsidRPr="00953ED5">
        <w:rPr>
          <w:rFonts w:ascii="Times New Roman" w:hAnsi="Times New Roman" w:cs="Times New Roman"/>
        </w:rPr>
        <w:t xml:space="preserve">were often employed for the same purpose. </w:t>
      </w:r>
      <w:r w:rsidR="00702772" w:rsidRPr="00953ED5">
        <w:rPr>
          <w:rFonts w:ascii="Times New Roman" w:hAnsi="Times New Roman" w:cs="Times New Roman"/>
        </w:rPr>
        <w:t>Article</w:t>
      </w:r>
      <w:r w:rsidR="00F2515D" w:rsidRPr="00953ED5">
        <w:rPr>
          <w:rFonts w:ascii="Times New Roman" w:hAnsi="Times New Roman" w:cs="Times New Roman"/>
        </w:rPr>
        <w:t>s and photographs</w:t>
      </w:r>
      <w:r w:rsidR="0035545A" w:rsidRPr="00953ED5">
        <w:rPr>
          <w:rFonts w:ascii="Times New Roman" w:hAnsi="Times New Roman" w:cs="Times New Roman"/>
        </w:rPr>
        <w:t xml:space="preserve"> often portrayed Soviet women as the victims of a </w:t>
      </w:r>
      <w:r w:rsidR="00F2515D" w:rsidRPr="00953ED5">
        <w:rPr>
          <w:rFonts w:ascii="Times New Roman" w:hAnsi="Times New Roman" w:cs="Times New Roman"/>
        </w:rPr>
        <w:t xml:space="preserve"> “double burden” </w:t>
      </w:r>
      <w:r w:rsidR="00AB3FDE" w:rsidRPr="00953ED5">
        <w:rPr>
          <w:rFonts w:ascii="Times New Roman" w:hAnsi="Times New Roman" w:cs="Times New Roman"/>
        </w:rPr>
        <w:t xml:space="preserve">inflicted upon </w:t>
      </w:r>
      <w:r w:rsidR="001F5EC3" w:rsidRPr="00953ED5">
        <w:rPr>
          <w:rFonts w:ascii="Times New Roman" w:hAnsi="Times New Roman" w:cs="Times New Roman"/>
        </w:rPr>
        <w:t xml:space="preserve">them </w:t>
      </w:r>
      <w:r w:rsidR="00AB3FDE" w:rsidRPr="00953ED5">
        <w:rPr>
          <w:rFonts w:ascii="Times New Roman" w:hAnsi="Times New Roman" w:cs="Times New Roman"/>
        </w:rPr>
        <w:t xml:space="preserve">by a </w:t>
      </w:r>
      <w:r w:rsidR="00DA263E" w:rsidRPr="00953ED5">
        <w:rPr>
          <w:rFonts w:ascii="Times New Roman" w:hAnsi="Times New Roman" w:cs="Times New Roman"/>
        </w:rPr>
        <w:t xml:space="preserve">cruel communist system which sought to eradicate gender. </w:t>
      </w:r>
      <w:r w:rsidR="001F5EC3" w:rsidRPr="00953ED5">
        <w:rPr>
          <w:rFonts w:ascii="Times New Roman" w:hAnsi="Times New Roman" w:cs="Times New Roman"/>
        </w:rPr>
        <w:t>Women in the U. S. S. R.</w:t>
      </w:r>
      <w:r w:rsidR="00E9131A" w:rsidRPr="00953ED5">
        <w:rPr>
          <w:rFonts w:ascii="Times New Roman" w:hAnsi="Times New Roman" w:cs="Times New Roman"/>
        </w:rPr>
        <w:t xml:space="preserve"> </w:t>
      </w:r>
      <w:r w:rsidR="001F5EC3" w:rsidRPr="00953ED5">
        <w:rPr>
          <w:rFonts w:ascii="Times New Roman" w:hAnsi="Times New Roman" w:cs="Times New Roman"/>
        </w:rPr>
        <w:t>work</w:t>
      </w:r>
      <w:r w:rsidR="00E9131A" w:rsidRPr="00953ED5">
        <w:rPr>
          <w:rFonts w:ascii="Times New Roman" w:hAnsi="Times New Roman" w:cs="Times New Roman"/>
        </w:rPr>
        <w:t>ed</w:t>
      </w:r>
      <w:r w:rsidR="001F5EC3" w:rsidRPr="00953ED5">
        <w:rPr>
          <w:rFonts w:ascii="Times New Roman" w:hAnsi="Times New Roman" w:cs="Times New Roman"/>
        </w:rPr>
        <w:t xml:space="preserve"> fulltime and </w:t>
      </w:r>
      <w:r w:rsidR="00E9131A" w:rsidRPr="00953ED5">
        <w:rPr>
          <w:rFonts w:ascii="Times New Roman" w:hAnsi="Times New Roman" w:cs="Times New Roman"/>
        </w:rPr>
        <w:t xml:space="preserve">still assumed </w:t>
      </w:r>
      <w:r w:rsidR="00D82365" w:rsidRPr="00953ED5">
        <w:rPr>
          <w:rFonts w:ascii="Times New Roman" w:hAnsi="Times New Roman" w:cs="Times New Roman"/>
        </w:rPr>
        <w:t>all of the domestic responsibilities.</w:t>
      </w:r>
      <w:r w:rsidR="00C444CF" w:rsidRPr="00953ED5">
        <w:rPr>
          <w:rFonts w:ascii="Times New Roman" w:hAnsi="Times New Roman" w:cs="Times New Roman"/>
        </w:rPr>
        <w:t xml:space="preserve"> </w:t>
      </w:r>
      <w:r w:rsidR="00227806" w:rsidRPr="00953ED5">
        <w:rPr>
          <w:rFonts w:ascii="Times New Roman" w:hAnsi="Times New Roman" w:cs="Times New Roman"/>
        </w:rPr>
        <w:t xml:space="preserve">Such storied were intended to </w:t>
      </w:r>
      <w:r w:rsidR="00FA6689" w:rsidRPr="00953ED5">
        <w:rPr>
          <w:rFonts w:ascii="Times New Roman" w:hAnsi="Times New Roman" w:cs="Times New Roman"/>
        </w:rPr>
        <w:t>highlight the virtues of capitalism, especially as they pertained to women</w:t>
      </w:r>
      <w:r w:rsidR="00945779" w:rsidRPr="00953ED5">
        <w:rPr>
          <w:rFonts w:ascii="Times New Roman" w:hAnsi="Times New Roman" w:cs="Times New Roman"/>
        </w:rPr>
        <w:t xml:space="preserve">. The juxtaposition of the Soviet woman’s double burden with the American </w:t>
      </w:r>
      <w:r w:rsidR="00ED3898" w:rsidRPr="00953ED5">
        <w:rPr>
          <w:rFonts w:ascii="Times New Roman" w:hAnsi="Times New Roman" w:cs="Times New Roman"/>
        </w:rPr>
        <w:t>woman’s</w:t>
      </w:r>
      <w:r w:rsidR="00945779" w:rsidRPr="00953ED5">
        <w:rPr>
          <w:rFonts w:ascii="Times New Roman" w:hAnsi="Times New Roman" w:cs="Times New Roman"/>
        </w:rPr>
        <w:t xml:space="preserve"> special privileges</w:t>
      </w:r>
      <w:r w:rsidR="00ED3898" w:rsidRPr="00953ED5">
        <w:rPr>
          <w:rFonts w:ascii="Times New Roman" w:hAnsi="Times New Roman" w:cs="Times New Roman"/>
        </w:rPr>
        <w:t xml:space="preserve"> also functioned to instill a great sense of gratitude in the latter.</w:t>
      </w:r>
      <w:r w:rsidR="005D5C09" w:rsidRPr="00953ED5">
        <w:rPr>
          <w:rFonts w:ascii="Times New Roman" w:hAnsi="Times New Roman" w:cs="Times New Roman"/>
        </w:rPr>
        <w:t xml:space="preserve"> </w:t>
      </w:r>
      <w:r w:rsidR="00D15B56" w:rsidRPr="00953ED5">
        <w:rPr>
          <w:rFonts w:ascii="Times New Roman" w:hAnsi="Times New Roman" w:cs="Times New Roman"/>
        </w:rPr>
        <w:t xml:space="preserve">Representations of Soviet motherhood, on the other hand, </w:t>
      </w:r>
      <w:r w:rsidR="002C6BAF" w:rsidRPr="00953ED5">
        <w:rPr>
          <w:rFonts w:ascii="Times New Roman" w:hAnsi="Times New Roman" w:cs="Times New Roman"/>
        </w:rPr>
        <w:t xml:space="preserve">soothed worried American minds. </w:t>
      </w:r>
      <w:r w:rsidR="00A36EDB" w:rsidRPr="00953ED5">
        <w:rPr>
          <w:rFonts w:ascii="Times New Roman" w:hAnsi="Times New Roman" w:cs="Times New Roman"/>
        </w:rPr>
        <w:t xml:space="preserve">The </w:t>
      </w:r>
      <w:r w:rsidR="00895235" w:rsidRPr="00953ED5">
        <w:rPr>
          <w:rFonts w:ascii="Times New Roman" w:hAnsi="Times New Roman" w:cs="Times New Roman"/>
        </w:rPr>
        <w:t xml:space="preserve">maternal charms of Nina Khrushchev balanced out much of the fear inspired by her husband. </w:t>
      </w:r>
      <w:r w:rsidR="008B0B7D" w:rsidRPr="00953ED5">
        <w:rPr>
          <w:rFonts w:ascii="Times New Roman" w:hAnsi="Times New Roman" w:cs="Times New Roman"/>
        </w:rPr>
        <w:t xml:space="preserve">While the first lady </w:t>
      </w:r>
      <w:r w:rsidR="002B2BEB" w:rsidRPr="00953ED5">
        <w:rPr>
          <w:rFonts w:ascii="Times New Roman" w:hAnsi="Times New Roman" w:cs="Times New Roman"/>
        </w:rPr>
        <w:t xml:space="preserve">humanized the Soviet </w:t>
      </w:r>
      <w:r w:rsidR="002B2BEB" w:rsidRPr="00953ED5">
        <w:rPr>
          <w:rFonts w:ascii="Times New Roman" w:hAnsi="Times New Roman" w:cs="Times New Roman"/>
        </w:rPr>
        <w:lastRenderedPageBreak/>
        <w:t xml:space="preserve">Union, women like Valentina Tereshkova </w:t>
      </w:r>
      <w:r w:rsidR="00ED5D42" w:rsidRPr="00953ED5">
        <w:rPr>
          <w:rFonts w:ascii="Times New Roman" w:hAnsi="Times New Roman" w:cs="Times New Roman"/>
        </w:rPr>
        <w:t xml:space="preserve">made it look superhuman. </w:t>
      </w:r>
      <w:r w:rsidR="006E0148" w:rsidRPr="00953ED5">
        <w:rPr>
          <w:rFonts w:ascii="Times New Roman" w:hAnsi="Times New Roman" w:cs="Times New Roman"/>
        </w:rPr>
        <w:t xml:space="preserve">The high number of </w:t>
      </w:r>
      <w:r w:rsidR="00DD6D0C" w:rsidRPr="00953ED5">
        <w:rPr>
          <w:rFonts w:ascii="Times New Roman" w:hAnsi="Times New Roman" w:cs="Times New Roman"/>
        </w:rPr>
        <w:t xml:space="preserve">Russian </w:t>
      </w:r>
      <w:r w:rsidR="006E0148" w:rsidRPr="00953ED5">
        <w:rPr>
          <w:rFonts w:ascii="Times New Roman" w:hAnsi="Times New Roman" w:cs="Times New Roman"/>
        </w:rPr>
        <w:t xml:space="preserve">women in skilled positions, like doctor or engineer, encouraged the U. S. </w:t>
      </w:r>
      <w:r w:rsidR="00C81C68" w:rsidRPr="00953ED5">
        <w:rPr>
          <w:rFonts w:ascii="Times New Roman" w:hAnsi="Times New Roman" w:cs="Times New Roman"/>
        </w:rPr>
        <w:t xml:space="preserve">to rethink its </w:t>
      </w:r>
      <w:r w:rsidR="00F724CB" w:rsidRPr="00953ED5">
        <w:rPr>
          <w:rFonts w:ascii="Times New Roman" w:hAnsi="Times New Roman" w:cs="Times New Roman"/>
        </w:rPr>
        <w:t>stance on</w:t>
      </w:r>
      <w:r w:rsidR="00A55379" w:rsidRPr="00953ED5">
        <w:rPr>
          <w:rFonts w:ascii="Times New Roman" w:hAnsi="Times New Roman" w:cs="Times New Roman"/>
        </w:rPr>
        <w:t xml:space="preserve"> women in the workplace</w:t>
      </w:r>
      <w:r w:rsidR="00C81C68" w:rsidRPr="00953ED5">
        <w:rPr>
          <w:rFonts w:ascii="Times New Roman" w:hAnsi="Times New Roman" w:cs="Times New Roman"/>
        </w:rPr>
        <w:t xml:space="preserve">. </w:t>
      </w:r>
    </w:p>
    <w:p w14:paraId="49C2D841" w14:textId="7E24DD0F" w:rsidR="00331224" w:rsidRPr="00953ED5" w:rsidRDefault="00331224" w:rsidP="00791A37">
      <w:pPr>
        <w:spacing w:line="480" w:lineRule="auto"/>
        <w:ind w:firstLine="720"/>
        <w:rPr>
          <w:rFonts w:ascii="Times New Roman" w:hAnsi="Times New Roman" w:cs="Times New Roman"/>
        </w:rPr>
      </w:pPr>
      <w:r w:rsidRPr="00953ED5">
        <w:rPr>
          <w:rFonts w:ascii="Times New Roman" w:hAnsi="Times New Roman" w:cs="Times New Roman"/>
        </w:rPr>
        <w:t>The postwar housewife has been remembered as little more than a</w:t>
      </w:r>
      <w:r w:rsidR="002F1895" w:rsidRPr="00953ED5">
        <w:rPr>
          <w:rFonts w:ascii="Times New Roman" w:hAnsi="Times New Roman" w:cs="Times New Roman"/>
        </w:rPr>
        <w:t xml:space="preserve"> cook and cleaner.</w:t>
      </w:r>
      <w:r w:rsidR="0035738E" w:rsidRPr="00953ED5">
        <w:rPr>
          <w:rFonts w:ascii="Times New Roman" w:hAnsi="Times New Roman" w:cs="Times New Roman"/>
        </w:rPr>
        <w:t xml:space="preserve"> </w:t>
      </w:r>
      <w:r w:rsidR="005141C6" w:rsidRPr="00953ED5">
        <w:rPr>
          <w:rFonts w:ascii="Times New Roman" w:hAnsi="Times New Roman" w:cs="Times New Roman"/>
        </w:rPr>
        <w:t xml:space="preserve">Even other contemporary women </w:t>
      </w:r>
      <w:r w:rsidR="00C77B02" w:rsidRPr="00953ED5">
        <w:rPr>
          <w:rFonts w:ascii="Times New Roman" w:hAnsi="Times New Roman" w:cs="Times New Roman"/>
        </w:rPr>
        <w:t>contributed to this misrepresentation</w:t>
      </w:r>
      <w:r w:rsidR="005141C6" w:rsidRPr="00953ED5">
        <w:rPr>
          <w:rFonts w:ascii="Times New Roman" w:hAnsi="Times New Roman" w:cs="Times New Roman"/>
        </w:rPr>
        <w:t xml:space="preserve">. </w:t>
      </w:r>
      <w:r w:rsidR="0085627C" w:rsidRPr="00953ED5">
        <w:rPr>
          <w:rFonts w:ascii="Times New Roman" w:hAnsi="Times New Roman" w:cs="Times New Roman"/>
        </w:rPr>
        <w:t xml:space="preserve">In 1963, </w:t>
      </w:r>
      <w:r w:rsidR="005141C6" w:rsidRPr="00953ED5">
        <w:rPr>
          <w:rFonts w:ascii="Times New Roman" w:hAnsi="Times New Roman" w:cs="Times New Roman"/>
        </w:rPr>
        <w:t xml:space="preserve">Betty Friedan </w:t>
      </w:r>
      <w:r w:rsidR="0085627C" w:rsidRPr="00953ED5">
        <w:rPr>
          <w:rFonts w:ascii="Times New Roman" w:hAnsi="Times New Roman" w:cs="Times New Roman"/>
        </w:rPr>
        <w:t xml:space="preserve">asked the readers of the </w:t>
      </w:r>
      <w:r w:rsidR="0085627C" w:rsidRPr="00953ED5">
        <w:rPr>
          <w:rFonts w:ascii="Times New Roman" w:hAnsi="Times New Roman" w:cs="Times New Roman"/>
          <w:i/>
          <w:iCs/>
        </w:rPr>
        <w:t>Ladies’ Home Journal</w:t>
      </w:r>
      <w:r w:rsidR="00D71402" w:rsidRPr="00953ED5">
        <w:rPr>
          <w:rFonts w:ascii="Times New Roman" w:hAnsi="Times New Roman" w:cs="Times New Roman"/>
        </w:rPr>
        <w:t>, “Have American Housewives Traded Brains for Brooms?”</w:t>
      </w:r>
      <w:r w:rsidR="0058533A" w:rsidRPr="00953ED5">
        <w:rPr>
          <w:rStyle w:val="FootnoteReference"/>
          <w:rFonts w:ascii="Times New Roman" w:hAnsi="Times New Roman" w:cs="Times New Roman"/>
        </w:rPr>
        <w:footnoteReference w:id="88"/>
      </w:r>
      <w:r w:rsidR="00B52ECF" w:rsidRPr="00953ED5">
        <w:rPr>
          <w:rFonts w:ascii="Times New Roman" w:hAnsi="Times New Roman" w:cs="Times New Roman"/>
        </w:rPr>
        <w:t xml:space="preserve"> The feminist icon did not intend to belittle the homemakers </w:t>
      </w:r>
      <w:r w:rsidR="00A50576" w:rsidRPr="00953ED5">
        <w:rPr>
          <w:rFonts w:ascii="Times New Roman" w:hAnsi="Times New Roman" w:cs="Times New Roman"/>
        </w:rPr>
        <w:t>themselves. She</w:t>
      </w:r>
      <w:r w:rsidR="00B84EF9" w:rsidRPr="00953ED5">
        <w:rPr>
          <w:rFonts w:ascii="Times New Roman" w:hAnsi="Times New Roman" w:cs="Times New Roman"/>
        </w:rPr>
        <w:t xml:space="preserve"> sought to critique </w:t>
      </w:r>
      <w:r w:rsidR="00DA6552" w:rsidRPr="00953ED5">
        <w:rPr>
          <w:rFonts w:ascii="Times New Roman" w:hAnsi="Times New Roman" w:cs="Times New Roman"/>
        </w:rPr>
        <w:t xml:space="preserve">how the role often oppressed women whether they realized so or not. </w:t>
      </w:r>
      <w:r w:rsidR="0053331D" w:rsidRPr="00953ED5">
        <w:rPr>
          <w:rFonts w:ascii="Times New Roman" w:hAnsi="Times New Roman" w:cs="Times New Roman"/>
        </w:rPr>
        <w:t>Contemporary and modern views like this one, while they contain</w:t>
      </w:r>
      <w:r w:rsidR="00A11BA9" w:rsidRPr="00953ED5">
        <w:rPr>
          <w:rFonts w:ascii="Times New Roman" w:hAnsi="Times New Roman" w:cs="Times New Roman"/>
        </w:rPr>
        <w:t xml:space="preserve"> much t</w:t>
      </w:r>
      <w:r w:rsidR="0053331D" w:rsidRPr="00953ED5">
        <w:rPr>
          <w:rFonts w:ascii="Times New Roman" w:hAnsi="Times New Roman" w:cs="Times New Roman"/>
        </w:rPr>
        <w:t xml:space="preserve">ruth, </w:t>
      </w:r>
      <w:r w:rsidR="00A11BA9" w:rsidRPr="00953ED5">
        <w:rPr>
          <w:rFonts w:ascii="Times New Roman" w:hAnsi="Times New Roman" w:cs="Times New Roman"/>
        </w:rPr>
        <w:t xml:space="preserve">tend to ignore the ways in which the wives and mothers of the atomic age </w:t>
      </w:r>
      <w:r w:rsidR="001906A1" w:rsidRPr="00953ED5">
        <w:rPr>
          <w:rFonts w:ascii="Times New Roman" w:hAnsi="Times New Roman" w:cs="Times New Roman"/>
        </w:rPr>
        <w:t>exercised autonomy in and outside of the home.</w:t>
      </w:r>
      <w:r w:rsidR="00C77B02" w:rsidRPr="00953ED5">
        <w:rPr>
          <w:rFonts w:ascii="Times New Roman" w:hAnsi="Times New Roman" w:cs="Times New Roman"/>
        </w:rPr>
        <w:t xml:space="preserve"> </w:t>
      </w:r>
      <w:r w:rsidR="00650766" w:rsidRPr="00953ED5">
        <w:rPr>
          <w:rFonts w:ascii="Times New Roman" w:hAnsi="Times New Roman" w:cs="Times New Roman"/>
        </w:rPr>
        <w:t xml:space="preserve">Some women, like Friedan, outwardly spoke out against the </w:t>
      </w:r>
      <w:r w:rsidR="00357A4A" w:rsidRPr="00953ED5">
        <w:rPr>
          <w:rFonts w:ascii="Times New Roman" w:hAnsi="Times New Roman" w:cs="Times New Roman"/>
        </w:rPr>
        <w:t>oppressive s</w:t>
      </w:r>
      <w:r w:rsidR="00650766" w:rsidRPr="00953ED5">
        <w:rPr>
          <w:rFonts w:ascii="Times New Roman" w:hAnsi="Times New Roman" w:cs="Times New Roman"/>
        </w:rPr>
        <w:t>ystem</w:t>
      </w:r>
      <w:r w:rsidR="00357A4A" w:rsidRPr="00953ED5">
        <w:rPr>
          <w:rFonts w:ascii="Times New Roman" w:hAnsi="Times New Roman" w:cs="Times New Roman"/>
        </w:rPr>
        <w:t>.</w:t>
      </w:r>
      <w:r w:rsidR="003B541C" w:rsidRPr="00953ED5">
        <w:rPr>
          <w:rFonts w:ascii="Times New Roman" w:hAnsi="Times New Roman" w:cs="Times New Roman"/>
        </w:rPr>
        <w:t xml:space="preserve"> Others</w:t>
      </w:r>
      <w:r w:rsidR="00F37541" w:rsidRPr="00953ED5">
        <w:rPr>
          <w:rFonts w:ascii="Times New Roman" w:hAnsi="Times New Roman" w:cs="Times New Roman"/>
        </w:rPr>
        <w:t xml:space="preserve"> </w:t>
      </w:r>
      <w:r w:rsidR="001375B1" w:rsidRPr="00953ED5">
        <w:rPr>
          <w:rFonts w:ascii="Times New Roman" w:hAnsi="Times New Roman" w:cs="Times New Roman"/>
        </w:rPr>
        <w:t>took advantage of it</w:t>
      </w:r>
      <w:r w:rsidR="00650766" w:rsidRPr="00953ED5">
        <w:rPr>
          <w:rFonts w:ascii="Times New Roman" w:hAnsi="Times New Roman" w:cs="Times New Roman"/>
        </w:rPr>
        <w:t xml:space="preserve"> </w:t>
      </w:r>
      <w:r w:rsidR="001375B1" w:rsidRPr="00953ED5">
        <w:rPr>
          <w:rFonts w:ascii="Times New Roman" w:hAnsi="Times New Roman" w:cs="Times New Roman"/>
        </w:rPr>
        <w:t>and joined conservative politics</w:t>
      </w:r>
      <w:r w:rsidR="00AE3328" w:rsidRPr="00953ED5">
        <w:rPr>
          <w:rFonts w:ascii="Times New Roman" w:hAnsi="Times New Roman" w:cs="Times New Roman"/>
        </w:rPr>
        <w:t xml:space="preserve">. Some women fervently believed that conservative gender roles </w:t>
      </w:r>
      <w:r w:rsidR="00166760" w:rsidRPr="00953ED5">
        <w:rPr>
          <w:rFonts w:ascii="Times New Roman" w:hAnsi="Times New Roman" w:cs="Times New Roman"/>
        </w:rPr>
        <w:t xml:space="preserve">greatly benefitted them, viewing </w:t>
      </w:r>
      <w:r w:rsidR="00022B5B" w:rsidRPr="00953ED5">
        <w:rPr>
          <w:rFonts w:ascii="Times New Roman" w:hAnsi="Times New Roman" w:cs="Times New Roman"/>
        </w:rPr>
        <w:t xml:space="preserve">the ability to be a fulltime homemaker as a privilege. </w:t>
      </w:r>
      <w:r w:rsidR="00704B3E" w:rsidRPr="00953ED5">
        <w:rPr>
          <w:rFonts w:ascii="Times New Roman" w:hAnsi="Times New Roman" w:cs="Times New Roman"/>
        </w:rPr>
        <w:t xml:space="preserve">These varying responses influenced and were influenced by the Cold War. </w:t>
      </w:r>
    </w:p>
    <w:p w14:paraId="2BC0FA45" w14:textId="3DFF1D16" w:rsidR="00F14C60" w:rsidRPr="00953ED5" w:rsidRDefault="00D970BB" w:rsidP="00A50576">
      <w:pPr>
        <w:spacing w:line="480" w:lineRule="auto"/>
        <w:ind w:firstLine="720"/>
        <w:rPr>
          <w:rFonts w:ascii="Times New Roman" w:hAnsi="Times New Roman" w:cs="Times New Roman"/>
        </w:rPr>
      </w:pPr>
      <w:r w:rsidRPr="00953ED5">
        <w:rPr>
          <w:rFonts w:ascii="Times New Roman" w:hAnsi="Times New Roman" w:cs="Times New Roman"/>
        </w:rPr>
        <w:t>Juxtaposing the manners in which Americans viewed Soviet women with the depictions of family and gender in the United States attributes greater significance to women’s roles during the Cold War.</w:t>
      </w:r>
      <w:r w:rsidR="00611544" w:rsidRPr="00953ED5">
        <w:rPr>
          <w:rFonts w:ascii="Times New Roman" w:hAnsi="Times New Roman" w:cs="Times New Roman"/>
        </w:rPr>
        <w:t xml:space="preserve"> </w:t>
      </w:r>
      <w:r w:rsidR="00B31994" w:rsidRPr="00953ED5">
        <w:rPr>
          <w:rFonts w:ascii="Times New Roman" w:hAnsi="Times New Roman" w:cs="Times New Roman"/>
        </w:rPr>
        <w:t xml:space="preserve">This is </w:t>
      </w:r>
      <w:r w:rsidR="001A3AA3" w:rsidRPr="00953ED5">
        <w:rPr>
          <w:rFonts w:ascii="Times New Roman" w:hAnsi="Times New Roman" w:cs="Times New Roman"/>
        </w:rPr>
        <w:t>important</w:t>
      </w:r>
      <w:r w:rsidR="00B75495" w:rsidRPr="00953ED5">
        <w:rPr>
          <w:rFonts w:ascii="Times New Roman" w:hAnsi="Times New Roman" w:cs="Times New Roman"/>
        </w:rPr>
        <w:t xml:space="preserve"> because </w:t>
      </w:r>
      <w:r w:rsidR="001A3AA3" w:rsidRPr="00953ED5">
        <w:rPr>
          <w:rFonts w:ascii="Times New Roman" w:hAnsi="Times New Roman" w:cs="Times New Roman"/>
        </w:rPr>
        <w:t>t</w:t>
      </w:r>
      <w:r w:rsidR="00611544" w:rsidRPr="00953ED5">
        <w:rPr>
          <w:rFonts w:ascii="Times New Roman" w:hAnsi="Times New Roman" w:cs="Times New Roman"/>
        </w:rPr>
        <w:t xml:space="preserve">he field of Cold War studies suffers from a lack of </w:t>
      </w:r>
      <w:r w:rsidR="00B31994" w:rsidRPr="00953ED5">
        <w:rPr>
          <w:rFonts w:ascii="Times New Roman" w:hAnsi="Times New Roman" w:cs="Times New Roman"/>
        </w:rPr>
        <w:t xml:space="preserve">female-centric narratives. </w:t>
      </w:r>
      <w:r w:rsidR="00B75495" w:rsidRPr="00953ED5">
        <w:rPr>
          <w:rFonts w:ascii="Times New Roman" w:hAnsi="Times New Roman" w:cs="Times New Roman"/>
        </w:rPr>
        <w:t xml:space="preserve">Historians like Elaine Tyler May, Robert Griswold, </w:t>
      </w:r>
      <w:r w:rsidR="00CA6377" w:rsidRPr="00953ED5">
        <w:rPr>
          <w:rFonts w:ascii="Times New Roman" w:hAnsi="Times New Roman" w:cs="Times New Roman"/>
        </w:rPr>
        <w:t xml:space="preserve">and </w:t>
      </w:r>
      <w:r w:rsidR="00B75495" w:rsidRPr="00953ED5">
        <w:rPr>
          <w:rFonts w:ascii="Times New Roman" w:hAnsi="Times New Roman" w:cs="Times New Roman"/>
        </w:rPr>
        <w:t>Diana Cucuz</w:t>
      </w:r>
      <w:r w:rsidR="00CA6377" w:rsidRPr="00953ED5">
        <w:rPr>
          <w:rFonts w:ascii="Times New Roman" w:hAnsi="Times New Roman" w:cs="Times New Roman"/>
        </w:rPr>
        <w:t xml:space="preserve"> have done admirable work correcting this</w:t>
      </w:r>
      <w:r w:rsidR="00514F0F" w:rsidRPr="00953ED5">
        <w:rPr>
          <w:rFonts w:ascii="Times New Roman" w:hAnsi="Times New Roman" w:cs="Times New Roman"/>
        </w:rPr>
        <w:t xml:space="preserve">. Unfortunately, their studies are often categorized </w:t>
      </w:r>
      <w:r w:rsidR="00B50DBD" w:rsidRPr="00953ED5">
        <w:rPr>
          <w:rFonts w:ascii="Times New Roman" w:hAnsi="Times New Roman" w:cs="Times New Roman"/>
        </w:rPr>
        <w:t xml:space="preserve">first and foremost </w:t>
      </w:r>
      <w:r w:rsidR="00514F0F" w:rsidRPr="00953ED5">
        <w:rPr>
          <w:rFonts w:ascii="Times New Roman" w:hAnsi="Times New Roman" w:cs="Times New Roman"/>
        </w:rPr>
        <w:t xml:space="preserve">as </w:t>
      </w:r>
      <w:r w:rsidR="00B50DBD" w:rsidRPr="00953ED5">
        <w:rPr>
          <w:rFonts w:ascii="Times New Roman" w:hAnsi="Times New Roman" w:cs="Times New Roman"/>
        </w:rPr>
        <w:t xml:space="preserve">works of women’s history. This is not </w:t>
      </w:r>
      <w:r w:rsidR="00247235" w:rsidRPr="00953ED5">
        <w:rPr>
          <w:rFonts w:ascii="Times New Roman" w:hAnsi="Times New Roman" w:cs="Times New Roman"/>
        </w:rPr>
        <w:t xml:space="preserve">overtly problematic, but it does imply that </w:t>
      </w:r>
      <w:r w:rsidR="00206C06" w:rsidRPr="00953ED5">
        <w:rPr>
          <w:rFonts w:ascii="Times New Roman" w:hAnsi="Times New Roman" w:cs="Times New Roman"/>
        </w:rPr>
        <w:t xml:space="preserve">Cold War history is </w:t>
      </w:r>
      <w:r w:rsidR="00E93954" w:rsidRPr="00953ED5">
        <w:rPr>
          <w:rFonts w:ascii="Times New Roman" w:hAnsi="Times New Roman" w:cs="Times New Roman"/>
        </w:rPr>
        <w:t>not</w:t>
      </w:r>
      <w:r w:rsidR="00BF1FB0" w:rsidRPr="00953ED5">
        <w:rPr>
          <w:rFonts w:ascii="Times New Roman" w:hAnsi="Times New Roman" w:cs="Times New Roman"/>
        </w:rPr>
        <w:t xml:space="preserve"> </w:t>
      </w:r>
      <w:r w:rsidR="00E93954" w:rsidRPr="00953ED5">
        <w:rPr>
          <w:rFonts w:ascii="Times New Roman" w:hAnsi="Times New Roman" w:cs="Times New Roman"/>
        </w:rPr>
        <w:t xml:space="preserve">concerned with women. </w:t>
      </w:r>
      <w:r w:rsidR="008B5740" w:rsidRPr="00953ED5">
        <w:rPr>
          <w:rFonts w:ascii="Times New Roman" w:hAnsi="Times New Roman" w:cs="Times New Roman"/>
        </w:rPr>
        <w:t xml:space="preserve">There is not a field of men’s history, it is just </w:t>
      </w:r>
      <w:r w:rsidR="008B5740" w:rsidRPr="00953ED5">
        <w:rPr>
          <w:rFonts w:ascii="Times New Roman" w:hAnsi="Times New Roman" w:cs="Times New Roman"/>
        </w:rPr>
        <w:lastRenderedPageBreak/>
        <w:t>considered history.</w:t>
      </w:r>
      <w:r w:rsidR="00B03886" w:rsidRPr="00953ED5">
        <w:rPr>
          <w:rFonts w:ascii="Times New Roman" w:hAnsi="Times New Roman" w:cs="Times New Roman"/>
        </w:rPr>
        <w:t xml:space="preserve"> </w:t>
      </w:r>
      <w:r w:rsidR="00BF1FB0" w:rsidRPr="00953ED5">
        <w:rPr>
          <w:rFonts w:ascii="Times New Roman" w:hAnsi="Times New Roman" w:cs="Times New Roman"/>
        </w:rPr>
        <w:t>The separate field of women’s history has provided scholars with a</w:t>
      </w:r>
      <w:r w:rsidR="00D306EF" w:rsidRPr="00953ED5">
        <w:rPr>
          <w:rFonts w:ascii="Times New Roman" w:hAnsi="Times New Roman" w:cs="Times New Roman"/>
        </w:rPr>
        <w:t>n area of stud</w:t>
      </w:r>
      <w:r w:rsidR="00B74A91" w:rsidRPr="00953ED5">
        <w:rPr>
          <w:rFonts w:ascii="Times New Roman" w:hAnsi="Times New Roman" w:cs="Times New Roman"/>
        </w:rPr>
        <w:t>y</w:t>
      </w:r>
      <w:r w:rsidR="00D306EF" w:rsidRPr="00953ED5">
        <w:rPr>
          <w:rFonts w:ascii="Times New Roman" w:hAnsi="Times New Roman" w:cs="Times New Roman"/>
        </w:rPr>
        <w:t xml:space="preserve"> dedicated to the narratives and trends of a </w:t>
      </w:r>
      <w:r w:rsidR="00FC3221" w:rsidRPr="00953ED5">
        <w:rPr>
          <w:rFonts w:ascii="Times New Roman" w:hAnsi="Times New Roman" w:cs="Times New Roman"/>
        </w:rPr>
        <w:t xml:space="preserve">traditionally overlooked sex. However, too often </w:t>
      </w:r>
      <w:r w:rsidR="00F4704F" w:rsidRPr="00953ED5">
        <w:rPr>
          <w:rFonts w:ascii="Times New Roman" w:hAnsi="Times New Roman" w:cs="Times New Roman"/>
        </w:rPr>
        <w:t xml:space="preserve">analyses with a substantial focus on women are categorized primarily as women’s studies rather than </w:t>
      </w:r>
      <w:r w:rsidR="00677AD5" w:rsidRPr="00953ED5">
        <w:rPr>
          <w:rFonts w:ascii="Times New Roman" w:hAnsi="Times New Roman" w:cs="Times New Roman"/>
        </w:rPr>
        <w:t xml:space="preserve">histories of a specific event or era. </w:t>
      </w:r>
      <w:r w:rsidR="0042644D" w:rsidRPr="00953ED5">
        <w:rPr>
          <w:rFonts w:ascii="Times New Roman" w:hAnsi="Times New Roman" w:cs="Times New Roman"/>
        </w:rPr>
        <w:t xml:space="preserve">In the case of the Cold War, </w:t>
      </w:r>
      <w:r w:rsidR="00B42761" w:rsidRPr="00953ED5">
        <w:rPr>
          <w:rFonts w:ascii="Times New Roman" w:hAnsi="Times New Roman" w:cs="Times New Roman"/>
        </w:rPr>
        <w:t>the lack of diverse historical</w:t>
      </w:r>
      <w:r w:rsidR="00E80B09" w:rsidRPr="00953ED5">
        <w:rPr>
          <w:rFonts w:ascii="Times New Roman" w:hAnsi="Times New Roman" w:cs="Times New Roman"/>
        </w:rPr>
        <w:t xml:space="preserve"> anal</w:t>
      </w:r>
      <w:r w:rsidR="00B42761" w:rsidRPr="00953ED5">
        <w:rPr>
          <w:rFonts w:ascii="Times New Roman" w:hAnsi="Times New Roman" w:cs="Times New Roman"/>
        </w:rPr>
        <w:t xml:space="preserve">yses </w:t>
      </w:r>
      <w:r w:rsidR="00E80B09" w:rsidRPr="00953ED5">
        <w:rPr>
          <w:rFonts w:ascii="Times New Roman" w:hAnsi="Times New Roman" w:cs="Times New Roman"/>
        </w:rPr>
        <w:t xml:space="preserve">combined with </w:t>
      </w:r>
      <w:r w:rsidR="00D31B5E" w:rsidRPr="00953ED5">
        <w:rPr>
          <w:rFonts w:ascii="Times New Roman" w:hAnsi="Times New Roman" w:cs="Times New Roman"/>
        </w:rPr>
        <w:t xml:space="preserve">inaccurate popular representations </w:t>
      </w:r>
      <w:r w:rsidR="00A34B72" w:rsidRPr="00953ED5">
        <w:rPr>
          <w:rFonts w:ascii="Times New Roman" w:hAnsi="Times New Roman" w:cs="Times New Roman"/>
        </w:rPr>
        <w:t xml:space="preserve">have culminated in an enduring and misguided </w:t>
      </w:r>
      <w:r w:rsidR="00D16FD6" w:rsidRPr="00953ED5">
        <w:rPr>
          <w:rFonts w:ascii="Times New Roman" w:hAnsi="Times New Roman" w:cs="Times New Roman"/>
        </w:rPr>
        <w:t xml:space="preserve">nostalgia for </w:t>
      </w:r>
      <w:r w:rsidR="002A4831" w:rsidRPr="00953ED5">
        <w:rPr>
          <w:rFonts w:ascii="Times New Roman" w:hAnsi="Times New Roman" w:cs="Times New Roman"/>
        </w:rPr>
        <w:t>the</w:t>
      </w:r>
      <w:r w:rsidR="00446E25" w:rsidRPr="00953ED5">
        <w:rPr>
          <w:rFonts w:ascii="Times New Roman" w:hAnsi="Times New Roman" w:cs="Times New Roman"/>
        </w:rPr>
        <w:t xml:space="preserve"> era’s </w:t>
      </w:r>
      <w:r w:rsidR="002A4831" w:rsidRPr="00953ED5">
        <w:rPr>
          <w:rFonts w:ascii="Times New Roman" w:hAnsi="Times New Roman" w:cs="Times New Roman"/>
        </w:rPr>
        <w:t xml:space="preserve"> </w:t>
      </w:r>
      <w:r w:rsidR="00A2203F" w:rsidRPr="00953ED5">
        <w:rPr>
          <w:rFonts w:ascii="Times New Roman" w:hAnsi="Times New Roman" w:cs="Times New Roman"/>
        </w:rPr>
        <w:t>“</w:t>
      </w:r>
      <w:r w:rsidR="00A27D2B" w:rsidRPr="00953ED5">
        <w:rPr>
          <w:rFonts w:ascii="Times New Roman" w:hAnsi="Times New Roman" w:cs="Times New Roman"/>
        </w:rPr>
        <w:t xml:space="preserve">good </w:t>
      </w:r>
      <w:r w:rsidR="00F7416C" w:rsidRPr="00953ED5">
        <w:rPr>
          <w:rFonts w:ascii="Times New Roman" w:hAnsi="Times New Roman" w:cs="Times New Roman"/>
        </w:rPr>
        <w:t>old-fashioned</w:t>
      </w:r>
      <w:r w:rsidR="00A2203F" w:rsidRPr="00953ED5">
        <w:rPr>
          <w:rFonts w:ascii="Times New Roman" w:hAnsi="Times New Roman" w:cs="Times New Roman"/>
        </w:rPr>
        <w:t>”</w:t>
      </w:r>
      <w:r w:rsidR="00A27D2B" w:rsidRPr="00953ED5">
        <w:rPr>
          <w:rFonts w:ascii="Times New Roman" w:hAnsi="Times New Roman" w:cs="Times New Roman"/>
        </w:rPr>
        <w:t xml:space="preserve"> </w:t>
      </w:r>
      <w:r w:rsidR="002A4831" w:rsidRPr="00953ED5">
        <w:rPr>
          <w:rFonts w:ascii="Times New Roman" w:hAnsi="Times New Roman" w:cs="Times New Roman"/>
        </w:rPr>
        <w:t>family values</w:t>
      </w:r>
      <w:r w:rsidR="00446E25" w:rsidRPr="00953ED5">
        <w:rPr>
          <w:rFonts w:ascii="Times New Roman" w:hAnsi="Times New Roman" w:cs="Times New Roman"/>
        </w:rPr>
        <w:t>.</w:t>
      </w:r>
      <w:r w:rsidR="00EA26F6" w:rsidRPr="00953ED5">
        <w:rPr>
          <w:rFonts w:ascii="Times New Roman" w:hAnsi="Times New Roman" w:cs="Times New Roman"/>
        </w:rPr>
        <w:t xml:space="preserve"> It has also misrepresented the nature of </w:t>
      </w:r>
      <w:r w:rsidR="000466BC" w:rsidRPr="00953ED5">
        <w:rPr>
          <w:rFonts w:ascii="Times New Roman" w:hAnsi="Times New Roman" w:cs="Times New Roman"/>
        </w:rPr>
        <w:t xml:space="preserve">and the driving forces behind </w:t>
      </w:r>
      <w:r w:rsidR="00EA26F6" w:rsidRPr="00953ED5">
        <w:rPr>
          <w:rFonts w:ascii="Times New Roman" w:hAnsi="Times New Roman" w:cs="Times New Roman"/>
        </w:rPr>
        <w:t xml:space="preserve">the </w:t>
      </w:r>
      <w:r w:rsidR="00C756AD" w:rsidRPr="00953ED5">
        <w:rPr>
          <w:rFonts w:ascii="Times New Roman" w:hAnsi="Times New Roman" w:cs="Times New Roman"/>
        </w:rPr>
        <w:t xml:space="preserve">conflict. </w:t>
      </w:r>
      <w:r w:rsidR="00F42E8F" w:rsidRPr="00953ED5">
        <w:rPr>
          <w:rFonts w:ascii="Times New Roman" w:hAnsi="Times New Roman" w:cs="Times New Roman"/>
        </w:rPr>
        <w:t xml:space="preserve">An </w:t>
      </w:r>
      <w:r w:rsidR="00067BB4" w:rsidRPr="00953ED5">
        <w:rPr>
          <w:rFonts w:ascii="Times New Roman" w:hAnsi="Times New Roman" w:cs="Times New Roman"/>
        </w:rPr>
        <w:t xml:space="preserve">incredible amount of nuance is lost when </w:t>
      </w:r>
      <w:r w:rsidR="008B5A2B" w:rsidRPr="00953ED5">
        <w:rPr>
          <w:rFonts w:ascii="Times New Roman" w:hAnsi="Times New Roman" w:cs="Times New Roman"/>
        </w:rPr>
        <w:t xml:space="preserve">the actions of half of the population </w:t>
      </w:r>
      <w:r w:rsidR="00F85370" w:rsidRPr="00953ED5">
        <w:rPr>
          <w:rFonts w:ascii="Times New Roman" w:hAnsi="Times New Roman" w:cs="Times New Roman"/>
        </w:rPr>
        <w:t xml:space="preserve">are cast aside. </w:t>
      </w:r>
      <w:r w:rsidR="00657823" w:rsidRPr="00953ED5">
        <w:rPr>
          <w:rFonts w:ascii="Times New Roman" w:hAnsi="Times New Roman" w:cs="Times New Roman"/>
        </w:rPr>
        <w:t>Therefore, this</w:t>
      </w:r>
      <w:r w:rsidR="009535FE" w:rsidRPr="00953ED5">
        <w:rPr>
          <w:rFonts w:ascii="Times New Roman" w:hAnsi="Times New Roman" w:cs="Times New Roman"/>
        </w:rPr>
        <w:t xml:space="preserve"> </w:t>
      </w:r>
      <w:r w:rsidR="00A50576" w:rsidRPr="00953ED5">
        <w:rPr>
          <w:rFonts w:ascii="Times New Roman" w:hAnsi="Times New Roman" w:cs="Times New Roman"/>
        </w:rPr>
        <w:t>thesis is</w:t>
      </w:r>
      <w:r w:rsidR="00CA1DD8" w:rsidRPr="00953ED5">
        <w:rPr>
          <w:rFonts w:ascii="Times New Roman" w:hAnsi="Times New Roman" w:cs="Times New Roman"/>
        </w:rPr>
        <w:t xml:space="preserve"> first and foremost </w:t>
      </w:r>
      <w:r w:rsidR="009535FE" w:rsidRPr="00953ED5">
        <w:rPr>
          <w:rFonts w:ascii="Times New Roman" w:hAnsi="Times New Roman" w:cs="Times New Roman"/>
        </w:rPr>
        <w:t xml:space="preserve">a work of Cold War studies. </w:t>
      </w:r>
    </w:p>
    <w:p w14:paraId="6F98FDFD" w14:textId="77777777" w:rsidR="00A50576" w:rsidRDefault="00A50576" w:rsidP="00A50576">
      <w:pPr>
        <w:spacing w:line="480" w:lineRule="auto"/>
        <w:ind w:firstLine="720"/>
        <w:rPr>
          <w:rFonts w:ascii="Times New Roman" w:hAnsi="Times New Roman" w:cs="Times New Roman"/>
          <w:color w:val="4EA72E" w:themeColor="accent6"/>
        </w:rPr>
      </w:pPr>
    </w:p>
    <w:p w14:paraId="5B9F060C" w14:textId="77777777" w:rsidR="00A50576" w:rsidRDefault="00A50576" w:rsidP="00A50576">
      <w:pPr>
        <w:spacing w:line="480" w:lineRule="auto"/>
        <w:ind w:firstLine="720"/>
        <w:rPr>
          <w:rFonts w:ascii="Times New Roman" w:hAnsi="Times New Roman" w:cs="Times New Roman"/>
          <w:color w:val="4EA72E" w:themeColor="accent6"/>
        </w:rPr>
      </w:pPr>
    </w:p>
    <w:p w14:paraId="344BC857" w14:textId="77777777" w:rsidR="00A50576" w:rsidRPr="00A50576" w:rsidRDefault="00A50576" w:rsidP="00A50576">
      <w:pPr>
        <w:spacing w:line="480" w:lineRule="auto"/>
        <w:rPr>
          <w:rFonts w:ascii="Times New Roman" w:hAnsi="Times New Roman" w:cs="Times New Roman"/>
          <w:color w:val="4EA72E" w:themeColor="accent6"/>
        </w:rPr>
      </w:pPr>
    </w:p>
    <w:p w14:paraId="385D234C" w14:textId="77777777" w:rsidR="00F14C60" w:rsidRDefault="00F14C60" w:rsidP="00A439E9"/>
    <w:p w14:paraId="2AD829A2" w14:textId="77777777" w:rsidR="00F14C60" w:rsidRDefault="00F14C60" w:rsidP="00A439E9"/>
    <w:p w14:paraId="4BD143EE" w14:textId="77777777" w:rsidR="00F14C60" w:rsidRDefault="00F14C60" w:rsidP="00A439E9"/>
    <w:p w14:paraId="30ECD7F7" w14:textId="77777777" w:rsidR="00F14C60" w:rsidRDefault="00F14C60" w:rsidP="00A439E9"/>
    <w:p w14:paraId="110B6739" w14:textId="77777777" w:rsidR="00F14C60" w:rsidRDefault="00F14C60" w:rsidP="00A439E9"/>
    <w:p w14:paraId="1D15BA7D" w14:textId="77777777" w:rsidR="000726A0" w:rsidRDefault="000726A0" w:rsidP="00DB78F2">
      <w:pPr>
        <w:rPr>
          <w:color w:val="E97132" w:themeColor="accent2"/>
        </w:rPr>
      </w:pPr>
    </w:p>
    <w:p w14:paraId="6A437031" w14:textId="77777777" w:rsidR="00DB78F2" w:rsidRDefault="00DB78F2" w:rsidP="00DB78F2">
      <w:pPr>
        <w:rPr>
          <w:rFonts w:ascii="Times New Roman" w:hAnsi="Times New Roman" w:cs="Times New Roman"/>
          <w:b/>
          <w:bCs/>
        </w:rPr>
      </w:pPr>
    </w:p>
    <w:p w14:paraId="4892D576" w14:textId="77777777" w:rsidR="00C75E78" w:rsidRDefault="00C75E78" w:rsidP="00D91B2B">
      <w:pPr>
        <w:pStyle w:val="Heading1"/>
        <w:jc w:val="center"/>
        <w:rPr>
          <w:rFonts w:ascii="Times New Roman" w:hAnsi="Times New Roman" w:cs="Times New Roman"/>
          <w:b/>
          <w:bCs/>
          <w:color w:val="auto"/>
          <w:sz w:val="24"/>
          <w:szCs w:val="24"/>
        </w:rPr>
      </w:pPr>
      <w:bookmarkStart w:id="15" w:name="_Bibliography"/>
      <w:bookmarkEnd w:id="15"/>
    </w:p>
    <w:p w14:paraId="31ADF9D0" w14:textId="77777777" w:rsidR="00C75E78" w:rsidRDefault="00C75E78" w:rsidP="00D91B2B">
      <w:pPr>
        <w:pStyle w:val="Heading1"/>
        <w:jc w:val="center"/>
        <w:rPr>
          <w:rFonts w:ascii="Times New Roman" w:hAnsi="Times New Roman" w:cs="Times New Roman"/>
          <w:b/>
          <w:bCs/>
          <w:color w:val="auto"/>
          <w:sz w:val="24"/>
          <w:szCs w:val="24"/>
        </w:rPr>
      </w:pPr>
    </w:p>
    <w:p w14:paraId="7E1CA4A9" w14:textId="77777777" w:rsidR="006970B0" w:rsidRDefault="006970B0" w:rsidP="006970B0"/>
    <w:p w14:paraId="2A74B27A" w14:textId="77777777" w:rsidR="006970B0" w:rsidRPr="006970B0" w:rsidRDefault="006970B0" w:rsidP="006970B0"/>
    <w:p w14:paraId="17815C13" w14:textId="73C041EC" w:rsidR="00003A21" w:rsidRPr="00D91B2B" w:rsidRDefault="00003A21" w:rsidP="00D91B2B">
      <w:pPr>
        <w:pStyle w:val="Heading1"/>
        <w:jc w:val="center"/>
        <w:rPr>
          <w:rFonts w:ascii="Times New Roman" w:hAnsi="Times New Roman" w:cs="Times New Roman"/>
          <w:b/>
          <w:bCs/>
          <w:color w:val="auto"/>
          <w:sz w:val="24"/>
          <w:szCs w:val="24"/>
        </w:rPr>
      </w:pPr>
      <w:bookmarkStart w:id="16" w:name="_Bibliography_1"/>
      <w:bookmarkEnd w:id="16"/>
      <w:r w:rsidRPr="00D91B2B">
        <w:rPr>
          <w:rFonts w:ascii="Times New Roman" w:hAnsi="Times New Roman" w:cs="Times New Roman"/>
          <w:b/>
          <w:bCs/>
          <w:color w:val="auto"/>
          <w:sz w:val="24"/>
          <w:szCs w:val="24"/>
        </w:rPr>
        <w:lastRenderedPageBreak/>
        <w:t>Bibliography</w:t>
      </w:r>
    </w:p>
    <w:p w14:paraId="0D587C2F" w14:textId="2A880A9A" w:rsidR="00003A21" w:rsidRDefault="00975B8C" w:rsidP="00975B8C">
      <w:pPr>
        <w:rPr>
          <w:rFonts w:ascii="Times New Roman" w:hAnsi="Times New Roman" w:cs="Times New Roman"/>
          <w:b/>
          <w:bCs/>
        </w:rPr>
      </w:pPr>
      <w:r>
        <w:rPr>
          <w:rFonts w:ascii="Times New Roman" w:hAnsi="Times New Roman" w:cs="Times New Roman"/>
          <w:b/>
          <w:bCs/>
        </w:rPr>
        <w:t>Primary Sources</w:t>
      </w:r>
    </w:p>
    <w:p w14:paraId="14D7ECE5" w14:textId="77777777" w:rsidR="00294A31" w:rsidRDefault="009E7270" w:rsidP="00294A31">
      <w:pPr>
        <w:ind w:left="720" w:hanging="720"/>
        <w:rPr>
          <w:rFonts w:ascii="Times New Roman" w:hAnsi="Times New Roman" w:cs="Times New Roman"/>
        </w:rPr>
      </w:pPr>
      <w:r w:rsidRPr="00A80401">
        <w:rPr>
          <w:rFonts w:ascii="Times New Roman" w:hAnsi="Times New Roman" w:cs="Times New Roman"/>
        </w:rPr>
        <w:t>Adams</w:t>
      </w:r>
      <w:r w:rsidR="00FE3970">
        <w:rPr>
          <w:rFonts w:ascii="Times New Roman" w:hAnsi="Times New Roman" w:cs="Times New Roman"/>
        </w:rPr>
        <w:t>, Clifford R.</w:t>
      </w:r>
      <w:r w:rsidRPr="00A80401">
        <w:rPr>
          <w:rFonts w:ascii="Times New Roman" w:hAnsi="Times New Roman" w:cs="Times New Roman"/>
        </w:rPr>
        <w:t xml:space="preserve"> "How to Keep a Husband Happy: Ask Yourself</w:t>
      </w:r>
      <w:r w:rsidR="00897B07">
        <w:rPr>
          <w:rFonts w:ascii="Times New Roman" w:hAnsi="Times New Roman" w:cs="Times New Roman"/>
        </w:rPr>
        <w:t>.</w:t>
      </w:r>
      <w:r w:rsidRPr="00A80401">
        <w:rPr>
          <w:rFonts w:ascii="Times New Roman" w:hAnsi="Times New Roman" w:cs="Times New Roman"/>
        </w:rPr>
        <w:t>"</w:t>
      </w:r>
      <w:r w:rsidRPr="00A80401">
        <w:rPr>
          <w:rFonts w:ascii="Times New Roman" w:hAnsi="Times New Roman" w:cs="Times New Roman"/>
          <w:i/>
          <w:iCs/>
        </w:rPr>
        <w:t xml:space="preserve"> Ladies' Home Journal</w:t>
      </w:r>
      <w:r w:rsidR="00416DED">
        <w:rPr>
          <w:rFonts w:ascii="Times New Roman" w:hAnsi="Times New Roman" w:cs="Times New Roman"/>
          <w:i/>
          <w:iCs/>
        </w:rPr>
        <w:t>,</w:t>
      </w:r>
      <w:r w:rsidRPr="00FE3970">
        <w:rPr>
          <w:rFonts w:ascii="Times New Roman" w:hAnsi="Times New Roman" w:cs="Times New Roman"/>
          <w:i/>
          <w:iCs/>
        </w:rPr>
        <w:t xml:space="preserve"> </w:t>
      </w:r>
      <w:r w:rsidRPr="00A80401">
        <w:rPr>
          <w:rFonts w:ascii="Times New Roman" w:hAnsi="Times New Roman" w:cs="Times New Roman"/>
        </w:rPr>
        <w:t xml:space="preserve">December 1961, </w:t>
      </w:r>
      <w:r w:rsidR="00CB2533">
        <w:rPr>
          <w:rFonts w:ascii="Times New Roman" w:hAnsi="Times New Roman" w:cs="Times New Roman"/>
        </w:rPr>
        <w:t xml:space="preserve">p. </w:t>
      </w:r>
      <w:r w:rsidRPr="00A80401">
        <w:rPr>
          <w:rFonts w:ascii="Times New Roman" w:hAnsi="Times New Roman" w:cs="Times New Roman"/>
        </w:rPr>
        <w:t>16.</w:t>
      </w:r>
    </w:p>
    <w:p w14:paraId="563D08FD" w14:textId="5CA0833F" w:rsidR="00430752" w:rsidRDefault="009F28C3" w:rsidP="00294A31">
      <w:pPr>
        <w:ind w:left="720" w:hanging="720"/>
        <w:rPr>
          <w:rFonts w:ascii="Times New Roman" w:hAnsi="Times New Roman" w:cs="Times New Roman"/>
        </w:rPr>
      </w:pPr>
      <w:r w:rsidRPr="009F28C3">
        <w:rPr>
          <w:rFonts w:ascii="Times New Roman" w:hAnsi="Times New Roman" w:cs="Times New Roman"/>
        </w:rPr>
        <w:t>Anderson, A</w:t>
      </w:r>
      <w:r w:rsidR="00EB5AB5">
        <w:rPr>
          <w:rFonts w:ascii="Times New Roman" w:hAnsi="Times New Roman" w:cs="Times New Roman"/>
        </w:rPr>
        <w:t>nne</w:t>
      </w:r>
      <w:r w:rsidRPr="009F28C3">
        <w:rPr>
          <w:rFonts w:ascii="Times New Roman" w:hAnsi="Times New Roman" w:cs="Times New Roman"/>
        </w:rPr>
        <w:t xml:space="preserve">. </w:t>
      </w:r>
      <w:r w:rsidR="00EB5AB5">
        <w:rPr>
          <w:rFonts w:ascii="Times New Roman" w:hAnsi="Times New Roman" w:cs="Times New Roman"/>
        </w:rPr>
        <w:t>“</w:t>
      </w:r>
      <w:r w:rsidR="00A25130" w:rsidRPr="009F28C3">
        <w:rPr>
          <w:rFonts w:ascii="Times New Roman" w:hAnsi="Times New Roman" w:cs="Times New Roman"/>
        </w:rPr>
        <w:t xml:space="preserve">The Thought Still Haunts Me: I Might Have Been One </w:t>
      </w:r>
      <w:r w:rsidR="00A25130">
        <w:rPr>
          <w:rFonts w:ascii="Times New Roman" w:hAnsi="Times New Roman" w:cs="Times New Roman"/>
        </w:rPr>
        <w:t>i</w:t>
      </w:r>
      <w:r w:rsidR="00A25130" w:rsidRPr="009F28C3">
        <w:rPr>
          <w:rFonts w:ascii="Times New Roman" w:hAnsi="Times New Roman" w:cs="Times New Roman"/>
        </w:rPr>
        <w:t>n That Russian Crowd</w:t>
      </w:r>
      <w:r w:rsidR="00897B07">
        <w:rPr>
          <w:rFonts w:ascii="Times New Roman" w:hAnsi="Times New Roman" w:cs="Times New Roman"/>
        </w:rPr>
        <w:t>.</w:t>
      </w:r>
      <w:r w:rsidR="00EB5AB5">
        <w:rPr>
          <w:rFonts w:ascii="Times New Roman" w:hAnsi="Times New Roman" w:cs="Times New Roman"/>
        </w:rPr>
        <w:t>”</w:t>
      </w:r>
      <w:r w:rsidRPr="009F28C3">
        <w:rPr>
          <w:rFonts w:ascii="Times New Roman" w:hAnsi="Times New Roman" w:cs="Times New Roman"/>
        </w:rPr>
        <w:t xml:space="preserve"> </w:t>
      </w:r>
      <w:r w:rsidRPr="00EB5AB5">
        <w:rPr>
          <w:rFonts w:ascii="Times New Roman" w:hAnsi="Times New Roman" w:cs="Times New Roman"/>
          <w:i/>
          <w:iCs/>
        </w:rPr>
        <w:t>Better Homes and Gardens</w:t>
      </w:r>
      <w:r w:rsidR="00416DED">
        <w:rPr>
          <w:rFonts w:ascii="Times New Roman" w:hAnsi="Times New Roman" w:cs="Times New Roman"/>
        </w:rPr>
        <w:t>,</w:t>
      </w:r>
      <w:r w:rsidRPr="009F28C3">
        <w:rPr>
          <w:rFonts w:ascii="Times New Roman" w:hAnsi="Times New Roman" w:cs="Times New Roman"/>
        </w:rPr>
        <w:t xml:space="preserve"> </w:t>
      </w:r>
      <w:r w:rsidR="00EB5AB5">
        <w:rPr>
          <w:rFonts w:ascii="Times New Roman" w:hAnsi="Times New Roman" w:cs="Times New Roman"/>
        </w:rPr>
        <w:t xml:space="preserve">December 1959, </w:t>
      </w:r>
      <w:r w:rsidR="00CB2533">
        <w:rPr>
          <w:rFonts w:ascii="Times New Roman" w:hAnsi="Times New Roman" w:cs="Times New Roman"/>
        </w:rPr>
        <w:t xml:space="preserve">pp. </w:t>
      </w:r>
      <w:r w:rsidRPr="009F28C3">
        <w:rPr>
          <w:rFonts w:ascii="Times New Roman" w:hAnsi="Times New Roman" w:cs="Times New Roman"/>
        </w:rPr>
        <w:t>37, 54-55, 94, 98.</w:t>
      </w:r>
    </w:p>
    <w:p w14:paraId="42EF6FF5" w14:textId="1A57D9DB" w:rsidR="00430752" w:rsidRPr="00A80401" w:rsidRDefault="00FD0ECE" w:rsidP="00430752">
      <w:pPr>
        <w:ind w:left="720" w:hanging="720"/>
        <w:rPr>
          <w:rFonts w:ascii="Times New Roman" w:hAnsi="Times New Roman" w:cs="Times New Roman"/>
        </w:rPr>
      </w:pPr>
      <w:r w:rsidRPr="00A80401">
        <w:rPr>
          <w:rFonts w:ascii="Times New Roman" w:hAnsi="Times New Roman" w:cs="Times New Roman"/>
        </w:rPr>
        <w:t>Baruch,</w:t>
      </w:r>
      <w:r w:rsidR="00260363">
        <w:rPr>
          <w:rFonts w:ascii="Times New Roman" w:hAnsi="Times New Roman" w:cs="Times New Roman"/>
        </w:rPr>
        <w:t xml:space="preserve"> Dorothy. </w:t>
      </w:r>
      <w:r w:rsidRPr="00A80401">
        <w:rPr>
          <w:rFonts w:ascii="Times New Roman" w:hAnsi="Times New Roman" w:cs="Times New Roman"/>
        </w:rPr>
        <w:t>"Children Need Happily Married Parents</w:t>
      </w:r>
      <w:r w:rsidR="00416DED">
        <w:rPr>
          <w:rFonts w:ascii="Times New Roman" w:hAnsi="Times New Roman" w:cs="Times New Roman"/>
        </w:rPr>
        <w:t>.</w:t>
      </w:r>
      <w:r w:rsidRPr="00A80401">
        <w:rPr>
          <w:rFonts w:ascii="Times New Roman" w:hAnsi="Times New Roman" w:cs="Times New Roman"/>
        </w:rPr>
        <w:t xml:space="preserve">" </w:t>
      </w:r>
      <w:r w:rsidRPr="00A80401">
        <w:rPr>
          <w:rFonts w:ascii="Times New Roman" w:hAnsi="Times New Roman" w:cs="Times New Roman"/>
          <w:i/>
          <w:iCs/>
        </w:rPr>
        <w:t>Parents' Magazine</w:t>
      </w:r>
      <w:r w:rsidR="00416DED">
        <w:rPr>
          <w:rFonts w:ascii="Times New Roman" w:hAnsi="Times New Roman" w:cs="Times New Roman"/>
          <w:i/>
          <w:iCs/>
        </w:rPr>
        <w:t>,</w:t>
      </w:r>
      <w:r w:rsidRPr="00A80401">
        <w:rPr>
          <w:rFonts w:ascii="Times New Roman" w:hAnsi="Times New Roman" w:cs="Times New Roman"/>
        </w:rPr>
        <w:t xml:space="preserve"> April 1940, </w:t>
      </w:r>
      <w:r w:rsidR="00CB2533">
        <w:rPr>
          <w:rFonts w:ascii="Times New Roman" w:hAnsi="Times New Roman" w:cs="Times New Roman"/>
        </w:rPr>
        <w:t xml:space="preserve">pp. </w:t>
      </w:r>
      <w:r w:rsidRPr="00A80401">
        <w:rPr>
          <w:rFonts w:ascii="Times New Roman" w:hAnsi="Times New Roman" w:cs="Times New Roman"/>
        </w:rPr>
        <w:t>30-31, 48, 113.</w:t>
      </w:r>
    </w:p>
    <w:p w14:paraId="44992629" w14:textId="6CEA53A3" w:rsidR="001609E4" w:rsidRDefault="001609E4" w:rsidP="00E55FE1">
      <w:pPr>
        <w:ind w:left="720" w:hanging="720"/>
        <w:rPr>
          <w:rFonts w:ascii="Times New Roman" w:hAnsi="Times New Roman" w:cs="Times New Roman"/>
        </w:rPr>
      </w:pPr>
      <w:r w:rsidRPr="00E43751">
        <w:rPr>
          <w:rFonts w:ascii="Times New Roman" w:hAnsi="Times New Roman" w:cs="Times New Roman"/>
        </w:rPr>
        <w:t>Bocca,</w:t>
      </w:r>
      <w:r w:rsidR="00260363" w:rsidRPr="00E43751">
        <w:rPr>
          <w:rFonts w:ascii="Times New Roman" w:hAnsi="Times New Roman" w:cs="Times New Roman"/>
        </w:rPr>
        <w:t xml:space="preserve"> </w:t>
      </w:r>
      <w:bookmarkStart w:id="17" w:name="_Hlk162178140"/>
      <w:r w:rsidR="00260363" w:rsidRPr="00E43751">
        <w:rPr>
          <w:rFonts w:ascii="Times New Roman" w:hAnsi="Times New Roman" w:cs="Times New Roman"/>
        </w:rPr>
        <w:t>Geoffrey.</w:t>
      </w:r>
      <w:r w:rsidRPr="00E43751">
        <w:rPr>
          <w:rFonts w:ascii="Times New Roman" w:hAnsi="Times New Roman" w:cs="Times New Roman"/>
        </w:rPr>
        <w:t xml:space="preserve"> “Young Women of Moscow</w:t>
      </w:r>
      <w:r w:rsidR="00416DED">
        <w:rPr>
          <w:rFonts w:ascii="Times New Roman" w:hAnsi="Times New Roman" w:cs="Times New Roman"/>
        </w:rPr>
        <w:t>.</w:t>
      </w:r>
      <w:r w:rsidRPr="00E43751">
        <w:rPr>
          <w:rFonts w:ascii="Times New Roman" w:hAnsi="Times New Roman" w:cs="Times New Roman"/>
        </w:rPr>
        <w:t xml:space="preserve">” </w:t>
      </w:r>
      <w:r w:rsidR="00260363" w:rsidRPr="00E43751">
        <w:rPr>
          <w:rFonts w:ascii="Times New Roman" w:hAnsi="Times New Roman" w:cs="Times New Roman"/>
          <w:i/>
          <w:iCs/>
        </w:rPr>
        <w:t>Cosmopolitan</w:t>
      </w:r>
      <w:r w:rsidR="00416DED">
        <w:rPr>
          <w:rFonts w:ascii="Times New Roman" w:hAnsi="Times New Roman" w:cs="Times New Roman"/>
        </w:rPr>
        <w:t>,</w:t>
      </w:r>
      <w:r w:rsidR="00260363" w:rsidRPr="00E43751">
        <w:rPr>
          <w:rFonts w:ascii="Times New Roman" w:hAnsi="Times New Roman" w:cs="Times New Roman"/>
        </w:rPr>
        <w:t xml:space="preserve"> </w:t>
      </w:r>
      <w:r w:rsidR="00EC56B9" w:rsidRPr="00E43751">
        <w:rPr>
          <w:rFonts w:ascii="Times New Roman" w:hAnsi="Times New Roman" w:cs="Times New Roman"/>
        </w:rPr>
        <w:t>December 1962,</w:t>
      </w:r>
      <w:r w:rsidR="00AA4E8D" w:rsidRPr="00E43751">
        <w:rPr>
          <w:rFonts w:ascii="Times New Roman" w:hAnsi="Times New Roman" w:cs="Times New Roman"/>
        </w:rPr>
        <w:t xml:space="preserve"> </w:t>
      </w:r>
      <w:r w:rsidR="00CB2533">
        <w:rPr>
          <w:rFonts w:ascii="Times New Roman" w:hAnsi="Times New Roman" w:cs="Times New Roman"/>
        </w:rPr>
        <w:t xml:space="preserve">pp. </w:t>
      </w:r>
      <w:r w:rsidRPr="00E43751">
        <w:rPr>
          <w:rFonts w:ascii="Times New Roman" w:hAnsi="Times New Roman" w:cs="Times New Roman"/>
        </w:rPr>
        <w:t>5</w:t>
      </w:r>
      <w:r w:rsidR="00AA4E8D" w:rsidRPr="00E43751">
        <w:rPr>
          <w:rFonts w:ascii="Times New Roman" w:hAnsi="Times New Roman" w:cs="Times New Roman"/>
        </w:rPr>
        <w:t>6-</w:t>
      </w:r>
      <w:r w:rsidR="00EC56B9" w:rsidRPr="00E43751">
        <w:rPr>
          <w:rFonts w:ascii="Times New Roman" w:hAnsi="Times New Roman" w:cs="Times New Roman"/>
        </w:rPr>
        <w:t>65</w:t>
      </w:r>
      <w:r w:rsidRPr="00E43751">
        <w:rPr>
          <w:rFonts w:ascii="Times New Roman" w:hAnsi="Times New Roman" w:cs="Times New Roman"/>
        </w:rPr>
        <w:t>.</w:t>
      </w:r>
      <w:bookmarkEnd w:id="17"/>
    </w:p>
    <w:p w14:paraId="63C87422" w14:textId="642A7751" w:rsidR="00E84466" w:rsidRPr="00A80401" w:rsidRDefault="00E84466" w:rsidP="00E55FE1">
      <w:pPr>
        <w:ind w:left="720" w:hanging="720"/>
        <w:rPr>
          <w:rFonts w:ascii="Times New Roman" w:hAnsi="Times New Roman" w:cs="Times New Roman"/>
        </w:rPr>
      </w:pPr>
      <w:bookmarkStart w:id="18" w:name="_Hlk162274907"/>
      <w:r>
        <w:rPr>
          <w:rFonts w:ascii="Times New Roman" w:hAnsi="Times New Roman" w:cs="Times New Roman"/>
        </w:rPr>
        <w:t>“</w:t>
      </w:r>
      <w:r w:rsidRPr="00E84466">
        <w:rPr>
          <w:rFonts w:ascii="Times New Roman" w:hAnsi="Times New Roman" w:cs="Times New Roman"/>
        </w:rPr>
        <w:t>Cut in Male Population by War Held No Curb on Husband Mart</w:t>
      </w:r>
      <w:r>
        <w:rPr>
          <w:rFonts w:ascii="Times New Roman" w:hAnsi="Times New Roman" w:cs="Times New Roman"/>
        </w:rPr>
        <w:t xml:space="preserve">.” </w:t>
      </w:r>
      <w:r w:rsidRPr="00C82F7E">
        <w:rPr>
          <w:rFonts w:ascii="Times New Roman" w:hAnsi="Times New Roman" w:cs="Times New Roman"/>
          <w:i/>
          <w:iCs/>
        </w:rPr>
        <w:t>The New York Times</w:t>
      </w:r>
      <w:r>
        <w:rPr>
          <w:rFonts w:ascii="Times New Roman" w:hAnsi="Times New Roman" w:cs="Times New Roman"/>
        </w:rPr>
        <w:t>, June 1, 1946</w:t>
      </w:r>
      <w:r w:rsidR="00C82F7E">
        <w:rPr>
          <w:rFonts w:ascii="Times New Roman" w:hAnsi="Times New Roman" w:cs="Times New Roman"/>
        </w:rPr>
        <w:t xml:space="preserve">, p. 14. </w:t>
      </w:r>
    </w:p>
    <w:bookmarkEnd w:id="18"/>
    <w:p w14:paraId="48F92939" w14:textId="016F4DDB" w:rsidR="002C34BA" w:rsidRPr="00A80401" w:rsidRDefault="002C34BA" w:rsidP="00CA6F80">
      <w:pPr>
        <w:ind w:left="720" w:hanging="720"/>
        <w:rPr>
          <w:rFonts w:ascii="Times New Roman" w:hAnsi="Times New Roman" w:cs="Times New Roman"/>
        </w:rPr>
      </w:pPr>
      <w:r w:rsidRPr="00A80401">
        <w:rPr>
          <w:rFonts w:ascii="Times New Roman" w:hAnsi="Times New Roman" w:cs="Times New Roman"/>
        </w:rPr>
        <w:t>Friedan</w:t>
      </w:r>
      <w:r w:rsidR="00260363">
        <w:rPr>
          <w:rFonts w:ascii="Times New Roman" w:hAnsi="Times New Roman" w:cs="Times New Roman"/>
        </w:rPr>
        <w:t>, Betty</w:t>
      </w:r>
      <w:r w:rsidR="007F21B6">
        <w:rPr>
          <w:rFonts w:ascii="Times New Roman" w:hAnsi="Times New Roman" w:cs="Times New Roman"/>
        </w:rPr>
        <w:t xml:space="preserve">. </w:t>
      </w:r>
      <w:r w:rsidRPr="00A80401">
        <w:rPr>
          <w:rFonts w:ascii="Times New Roman" w:hAnsi="Times New Roman" w:cs="Times New Roman"/>
        </w:rPr>
        <w:t xml:space="preserve">"Have American Housewives Traded Brains for Brooms?" </w:t>
      </w:r>
      <w:r w:rsidRPr="00416DED">
        <w:rPr>
          <w:rFonts w:ascii="Times New Roman" w:hAnsi="Times New Roman" w:cs="Times New Roman"/>
          <w:i/>
          <w:iCs/>
        </w:rPr>
        <w:t>Ladies' Home Journal</w:t>
      </w:r>
      <w:r w:rsidR="00416DED">
        <w:rPr>
          <w:rFonts w:ascii="Times New Roman" w:hAnsi="Times New Roman" w:cs="Times New Roman"/>
        </w:rPr>
        <w:t>,</w:t>
      </w:r>
      <w:r w:rsidRPr="00A80401">
        <w:rPr>
          <w:rFonts w:ascii="Times New Roman" w:hAnsi="Times New Roman" w:cs="Times New Roman"/>
        </w:rPr>
        <w:t xml:space="preserve"> </w:t>
      </w:r>
      <w:r w:rsidR="00260363">
        <w:rPr>
          <w:rFonts w:ascii="Times New Roman" w:hAnsi="Times New Roman" w:cs="Times New Roman"/>
        </w:rPr>
        <w:t>January 1963</w:t>
      </w:r>
      <w:r w:rsidRPr="00A80401">
        <w:rPr>
          <w:rFonts w:ascii="Times New Roman" w:hAnsi="Times New Roman" w:cs="Times New Roman"/>
        </w:rPr>
        <w:t xml:space="preserve">, </w:t>
      </w:r>
      <w:r w:rsidR="00CB2533">
        <w:rPr>
          <w:rFonts w:ascii="Times New Roman" w:hAnsi="Times New Roman" w:cs="Times New Roman"/>
        </w:rPr>
        <w:t xml:space="preserve">pp. </w:t>
      </w:r>
      <w:r w:rsidRPr="00A80401">
        <w:rPr>
          <w:rFonts w:ascii="Times New Roman" w:hAnsi="Times New Roman" w:cs="Times New Roman"/>
        </w:rPr>
        <w:t>24, 26.</w:t>
      </w:r>
    </w:p>
    <w:p w14:paraId="0420861B" w14:textId="4464CAF6" w:rsidR="002C34BA" w:rsidRPr="00A80401" w:rsidRDefault="002C34BA" w:rsidP="00E55FE1">
      <w:pPr>
        <w:ind w:left="720" w:hanging="720"/>
        <w:rPr>
          <w:rFonts w:ascii="Times New Roman" w:hAnsi="Times New Roman" w:cs="Times New Roman"/>
        </w:rPr>
      </w:pPr>
      <w:r w:rsidRPr="00A80401">
        <w:rPr>
          <w:rFonts w:ascii="Times New Roman" w:hAnsi="Times New Roman" w:cs="Times New Roman"/>
        </w:rPr>
        <w:t>“Their Sheltered Honeymoon</w:t>
      </w:r>
      <w:r w:rsidR="00416DED">
        <w:rPr>
          <w:rFonts w:ascii="Times New Roman" w:hAnsi="Times New Roman" w:cs="Times New Roman"/>
        </w:rPr>
        <w:t>.</w:t>
      </w:r>
      <w:r w:rsidRPr="00A80401">
        <w:rPr>
          <w:rFonts w:ascii="Times New Roman" w:hAnsi="Times New Roman" w:cs="Times New Roman"/>
        </w:rPr>
        <w:t xml:space="preserve">” </w:t>
      </w:r>
      <w:r w:rsidRPr="00A80401">
        <w:rPr>
          <w:rFonts w:ascii="Times New Roman" w:hAnsi="Times New Roman" w:cs="Times New Roman"/>
          <w:i/>
          <w:iCs/>
        </w:rPr>
        <w:t>Life</w:t>
      </w:r>
      <w:r w:rsidR="00416DED">
        <w:rPr>
          <w:rFonts w:ascii="Times New Roman" w:hAnsi="Times New Roman" w:cs="Times New Roman"/>
        </w:rPr>
        <w:t>,</w:t>
      </w:r>
      <w:r w:rsidRPr="00A80401">
        <w:rPr>
          <w:rFonts w:ascii="Times New Roman" w:hAnsi="Times New Roman" w:cs="Times New Roman"/>
        </w:rPr>
        <w:t xml:space="preserve"> August </w:t>
      </w:r>
      <w:r w:rsidR="007F21B6">
        <w:rPr>
          <w:rFonts w:ascii="Times New Roman" w:hAnsi="Times New Roman" w:cs="Times New Roman"/>
        </w:rPr>
        <w:t xml:space="preserve">10, </w:t>
      </w:r>
      <w:r w:rsidRPr="00A80401">
        <w:rPr>
          <w:rFonts w:ascii="Times New Roman" w:hAnsi="Times New Roman" w:cs="Times New Roman"/>
        </w:rPr>
        <w:t>1959, pp. 51-52.</w:t>
      </w:r>
    </w:p>
    <w:p w14:paraId="18803C7C" w14:textId="1436F46F" w:rsidR="00757432" w:rsidRPr="00A80401" w:rsidRDefault="00757432" w:rsidP="00E55FE1">
      <w:pPr>
        <w:ind w:left="720" w:hanging="720"/>
        <w:rPr>
          <w:rFonts w:ascii="Times New Roman" w:hAnsi="Times New Roman" w:cs="Times New Roman"/>
        </w:rPr>
      </w:pPr>
      <w:r w:rsidRPr="00A80401">
        <w:rPr>
          <w:rFonts w:ascii="Times New Roman" w:hAnsi="Times New Roman" w:cs="Times New Roman"/>
        </w:rPr>
        <w:t>Elder Jr.,</w:t>
      </w:r>
      <w:r w:rsidR="007F21B6">
        <w:rPr>
          <w:rFonts w:ascii="Times New Roman" w:hAnsi="Times New Roman" w:cs="Times New Roman"/>
        </w:rPr>
        <w:t xml:space="preserve"> Glen.</w:t>
      </w:r>
      <w:r w:rsidRPr="00A80401">
        <w:rPr>
          <w:rFonts w:ascii="Times New Roman" w:hAnsi="Times New Roman" w:cs="Times New Roman"/>
        </w:rPr>
        <w:t xml:space="preserve"> </w:t>
      </w:r>
      <w:r w:rsidRPr="00A80401">
        <w:rPr>
          <w:rFonts w:ascii="Times New Roman" w:hAnsi="Times New Roman" w:cs="Times New Roman"/>
          <w:i/>
          <w:iCs/>
        </w:rPr>
        <w:t>Children of the Great Depression: Social Change in Life Experience</w:t>
      </w:r>
      <w:r w:rsidRPr="00A80401">
        <w:rPr>
          <w:rFonts w:ascii="Times New Roman" w:hAnsi="Times New Roman" w:cs="Times New Roman"/>
        </w:rPr>
        <w:t xml:space="preserve"> (Chicago: University of Chicago Press, 1974).</w:t>
      </w:r>
    </w:p>
    <w:p w14:paraId="0CDEED6E" w14:textId="2FBB161E" w:rsidR="00FD0ECE" w:rsidRPr="00A80401" w:rsidRDefault="00FD0ECE" w:rsidP="00E55FE1">
      <w:pPr>
        <w:ind w:left="720" w:hanging="720"/>
        <w:rPr>
          <w:rFonts w:ascii="Times New Roman" w:hAnsi="Times New Roman" w:cs="Times New Roman"/>
        </w:rPr>
      </w:pPr>
      <w:r w:rsidRPr="00A80401">
        <w:rPr>
          <w:rFonts w:ascii="Times New Roman" w:hAnsi="Times New Roman" w:cs="Times New Roman"/>
        </w:rPr>
        <w:t>Gilman,</w:t>
      </w:r>
      <w:r w:rsidR="00C5353C">
        <w:rPr>
          <w:rFonts w:ascii="Times New Roman" w:hAnsi="Times New Roman" w:cs="Times New Roman"/>
        </w:rPr>
        <w:t xml:space="preserve"> Mildred.</w:t>
      </w:r>
      <w:r w:rsidRPr="00A80401">
        <w:rPr>
          <w:rFonts w:ascii="Times New Roman" w:hAnsi="Times New Roman" w:cs="Times New Roman"/>
        </w:rPr>
        <w:t xml:space="preserve"> "Why They Can't Wait to Wed: Over a Million Married Teen-Agers... do they Pay a Price for their Haste?" </w:t>
      </w:r>
      <w:r w:rsidRPr="00A80401">
        <w:rPr>
          <w:rFonts w:ascii="Times New Roman" w:hAnsi="Times New Roman" w:cs="Times New Roman"/>
          <w:i/>
          <w:iCs/>
        </w:rPr>
        <w:t>Parents' Magazine &amp; Family Home Guide</w:t>
      </w:r>
      <w:r w:rsidR="00416DED">
        <w:rPr>
          <w:rFonts w:ascii="Times New Roman" w:hAnsi="Times New Roman" w:cs="Times New Roman"/>
        </w:rPr>
        <w:t>,</w:t>
      </w:r>
      <w:r w:rsidRPr="00A80401">
        <w:rPr>
          <w:rFonts w:ascii="Times New Roman" w:hAnsi="Times New Roman" w:cs="Times New Roman"/>
        </w:rPr>
        <w:t xml:space="preserve"> November 1958, </w:t>
      </w:r>
      <w:r w:rsidR="00C17CF7">
        <w:rPr>
          <w:rFonts w:ascii="Times New Roman" w:hAnsi="Times New Roman" w:cs="Times New Roman"/>
        </w:rPr>
        <w:t xml:space="preserve">pp. </w:t>
      </w:r>
      <w:r w:rsidRPr="00A80401">
        <w:rPr>
          <w:rFonts w:ascii="Times New Roman" w:hAnsi="Times New Roman" w:cs="Times New Roman"/>
        </w:rPr>
        <w:t>46-87.</w:t>
      </w:r>
    </w:p>
    <w:p w14:paraId="4870ACD8" w14:textId="714243AD" w:rsidR="001609E4" w:rsidRPr="00A80401" w:rsidRDefault="001609E4" w:rsidP="00E55FE1">
      <w:pPr>
        <w:ind w:left="720" w:hanging="720"/>
        <w:rPr>
          <w:rFonts w:ascii="Times New Roman" w:hAnsi="Times New Roman" w:cs="Times New Roman"/>
        </w:rPr>
      </w:pPr>
      <w:bookmarkStart w:id="19" w:name="_Hlk162177910"/>
      <w:r w:rsidRPr="00893A3F">
        <w:rPr>
          <w:rFonts w:ascii="Times New Roman" w:hAnsi="Times New Roman" w:cs="Times New Roman"/>
        </w:rPr>
        <w:t>Gould</w:t>
      </w:r>
      <w:r w:rsidR="00C5353C" w:rsidRPr="00893A3F">
        <w:rPr>
          <w:rFonts w:ascii="Times New Roman" w:hAnsi="Times New Roman" w:cs="Times New Roman"/>
        </w:rPr>
        <w:t>, Beatrice</w:t>
      </w:r>
      <w:r w:rsidRPr="00893A3F">
        <w:rPr>
          <w:rFonts w:ascii="Times New Roman" w:hAnsi="Times New Roman" w:cs="Times New Roman"/>
        </w:rPr>
        <w:t xml:space="preserve"> and Robert Gould</w:t>
      </w:r>
      <w:r w:rsidR="00C5353C" w:rsidRPr="00893A3F">
        <w:rPr>
          <w:rFonts w:ascii="Times New Roman" w:hAnsi="Times New Roman" w:cs="Times New Roman"/>
        </w:rPr>
        <w:t>.</w:t>
      </w:r>
      <w:r w:rsidRPr="00893A3F">
        <w:rPr>
          <w:rFonts w:ascii="Times New Roman" w:hAnsi="Times New Roman" w:cs="Times New Roman"/>
        </w:rPr>
        <w:t xml:space="preserve"> “We saw how Russian Live</w:t>
      </w:r>
      <w:r w:rsidR="00416DED">
        <w:rPr>
          <w:rFonts w:ascii="Times New Roman" w:hAnsi="Times New Roman" w:cs="Times New Roman"/>
        </w:rPr>
        <w:t>.</w:t>
      </w:r>
      <w:r w:rsidRPr="00893A3F">
        <w:rPr>
          <w:rFonts w:ascii="Times New Roman" w:hAnsi="Times New Roman" w:cs="Times New Roman"/>
        </w:rPr>
        <w:t xml:space="preserve">” </w:t>
      </w:r>
      <w:r w:rsidR="00C5353C" w:rsidRPr="00893A3F">
        <w:rPr>
          <w:rFonts w:ascii="Times New Roman" w:hAnsi="Times New Roman" w:cs="Times New Roman"/>
          <w:i/>
          <w:iCs/>
        </w:rPr>
        <w:t>Ladies’ Home Journal</w:t>
      </w:r>
      <w:r w:rsidR="00416DED">
        <w:rPr>
          <w:rFonts w:ascii="Times New Roman" w:hAnsi="Times New Roman" w:cs="Times New Roman"/>
        </w:rPr>
        <w:t>,</w:t>
      </w:r>
      <w:r w:rsidR="00C17CF7" w:rsidRPr="00893A3F">
        <w:rPr>
          <w:rFonts w:ascii="Times New Roman" w:hAnsi="Times New Roman" w:cs="Times New Roman"/>
        </w:rPr>
        <w:t xml:space="preserve"> </w:t>
      </w:r>
      <w:r w:rsidR="00355A0A" w:rsidRPr="00893A3F">
        <w:rPr>
          <w:rFonts w:ascii="Times New Roman" w:hAnsi="Times New Roman" w:cs="Times New Roman"/>
        </w:rPr>
        <w:t xml:space="preserve">February </w:t>
      </w:r>
      <w:r w:rsidR="00C17CF7" w:rsidRPr="00893A3F">
        <w:rPr>
          <w:rFonts w:ascii="Times New Roman" w:hAnsi="Times New Roman" w:cs="Times New Roman"/>
        </w:rPr>
        <w:t>19</w:t>
      </w:r>
      <w:r w:rsidR="00355A0A" w:rsidRPr="00893A3F">
        <w:rPr>
          <w:rFonts w:ascii="Times New Roman" w:hAnsi="Times New Roman" w:cs="Times New Roman"/>
        </w:rPr>
        <w:t>5</w:t>
      </w:r>
      <w:r w:rsidR="00623DA0" w:rsidRPr="00893A3F">
        <w:rPr>
          <w:rFonts w:ascii="Times New Roman" w:hAnsi="Times New Roman" w:cs="Times New Roman"/>
        </w:rPr>
        <w:t>7</w:t>
      </w:r>
      <w:r w:rsidR="00C17CF7" w:rsidRPr="00893A3F">
        <w:rPr>
          <w:rFonts w:ascii="Times New Roman" w:hAnsi="Times New Roman" w:cs="Times New Roman"/>
        </w:rPr>
        <w:t>, pp.</w:t>
      </w:r>
      <w:r w:rsidR="00893A3F" w:rsidRPr="00893A3F">
        <w:t xml:space="preserve"> </w:t>
      </w:r>
      <w:r w:rsidR="00893A3F" w:rsidRPr="00893A3F">
        <w:rPr>
          <w:rFonts w:ascii="Times New Roman" w:hAnsi="Times New Roman" w:cs="Times New Roman"/>
        </w:rPr>
        <w:t>58-61, 176, 179, 181</w:t>
      </w:r>
      <w:r w:rsidR="00BE59D3">
        <w:rPr>
          <w:rFonts w:ascii="Times New Roman" w:hAnsi="Times New Roman" w:cs="Times New Roman"/>
        </w:rPr>
        <w:t>.</w:t>
      </w:r>
    </w:p>
    <w:p w14:paraId="2C27DA39" w14:textId="376CB6E0" w:rsidR="00F87DB6" w:rsidRDefault="00F87DB6" w:rsidP="00E55FE1">
      <w:pPr>
        <w:ind w:left="720" w:hanging="720"/>
        <w:rPr>
          <w:rFonts w:ascii="Times New Roman" w:hAnsi="Times New Roman" w:cs="Times New Roman"/>
        </w:rPr>
      </w:pPr>
      <w:bookmarkStart w:id="20" w:name="_Hlk162177847"/>
      <w:bookmarkEnd w:id="19"/>
      <w:r>
        <w:rPr>
          <w:rFonts w:ascii="Times New Roman" w:hAnsi="Times New Roman" w:cs="Times New Roman"/>
        </w:rPr>
        <w:t xml:space="preserve">Khrushchev, Nikita and Nixon, Richard. “The Kitchen Debate.” July 24, 1959. </w:t>
      </w:r>
      <w:r w:rsidRPr="00A80401">
        <w:rPr>
          <w:rFonts w:ascii="Times New Roman" w:hAnsi="Times New Roman" w:cs="Times New Roman"/>
        </w:rPr>
        <w:t>https://www.cia.gov/readingroom/docs/1959-07-24.pdf</w:t>
      </w:r>
    </w:p>
    <w:bookmarkEnd w:id="20"/>
    <w:p w14:paraId="13694577" w14:textId="2F068666" w:rsidR="009E4279" w:rsidRDefault="009E4279" w:rsidP="00E55FE1">
      <w:pPr>
        <w:ind w:left="720" w:hanging="720"/>
        <w:rPr>
          <w:rFonts w:ascii="Times New Roman" w:hAnsi="Times New Roman" w:cs="Times New Roman"/>
        </w:rPr>
      </w:pPr>
      <w:r w:rsidRPr="00A80401">
        <w:rPr>
          <w:rFonts w:ascii="Times New Roman" w:hAnsi="Times New Roman" w:cs="Times New Roman"/>
        </w:rPr>
        <w:t>Kraft,</w:t>
      </w:r>
      <w:r w:rsidR="00C5353C">
        <w:rPr>
          <w:rFonts w:ascii="Times New Roman" w:hAnsi="Times New Roman" w:cs="Times New Roman"/>
        </w:rPr>
        <w:t xml:space="preserve"> Jospeh.</w:t>
      </w:r>
      <w:r w:rsidRPr="00A80401">
        <w:rPr>
          <w:rFonts w:ascii="Times New Roman" w:hAnsi="Times New Roman" w:cs="Times New Roman"/>
        </w:rPr>
        <w:t xml:space="preserve"> “Rosenberg Spy Case: Facts and Arguments</w:t>
      </w:r>
      <w:r w:rsidR="00416DED">
        <w:rPr>
          <w:rFonts w:ascii="Times New Roman" w:hAnsi="Times New Roman" w:cs="Times New Roman"/>
        </w:rPr>
        <w:t>.</w:t>
      </w:r>
      <w:r w:rsidRPr="00A80401">
        <w:rPr>
          <w:rFonts w:ascii="Times New Roman" w:hAnsi="Times New Roman" w:cs="Times New Roman"/>
        </w:rPr>
        <w:t xml:space="preserve">” </w:t>
      </w:r>
      <w:r w:rsidRPr="00A80401">
        <w:rPr>
          <w:rFonts w:ascii="Times New Roman" w:hAnsi="Times New Roman" w:cs="Times New Roman"/>
          <w:i/>
          <w:iCs/>
        </w:rPr>
        <w:t>The New York Times</w:t>
      </w:r>
      <w:r w:rsidR="00416DED">
        <w:rPr>
          <w:rFonts w:ascii="Times New Roman" w:hAnsi="Times New Roman" w:cs="Times New Roman"/>
        </w:rPr>
        <w:t>,</w:t>
      </w:r>
      <w:r w:rsidRPr="00A80401">
        <w:rPr>
          <w:rFonts w:ascii="Times New Roman" w:hAnsi="Times New Roman" w:cs="Times New Roman"/>
        </w:rPr>
        <w:t xml:space="preserve"> January 11, 1953, </w:t>
      </w:r>
      <w:r w:rsidR="00C17CF7">
        <w:rPr>
          <w:rFonts w:ascii="Times New Roman" w:hAnsi="Times New Roman" w:cs="Times New Roman"/>
        </w:rPr>
        <w:t xml:space="preserve">p. </w:t>
      </w:r>
      <w:r w:rsidRPr="00A80401">
        <w:rPr>
          <w:rFonts w:ascii="Times New Roman" w:hAnsi="Times New Roman" w:cs="Times New Roman"/>
        </w:rPr>
        <w:t>149</w:t>
      </w:r>
      <w:r w:rsidR="000D0D08">
        <w:rPr>
          <w:rFonts w:ascii="Times New Roman" w:hAnsi="Times New Roman" w:cs="Times New Roman"/>
        </w:rPr>
        <w:t xml:space="preserve">. </w:t>
      </w:r>
    </w:p>
    <w:p w14:paraId="0CBEFFBB" w14:textId="69762150" w:rsidR="00E35813" w:rsidRPr="00A80401" w:rsidRDefault="00E35813" w:rsidP="00E55FE1">
      <w:pPr>
        <w:ind w:left="720" w:hanging="720"/>
        <w:rPr>
          <w:rFonts w:ascii="Times New Roman" w:hAnsi="Times New Roman" w:cs="Times New Roman"/>
        </w:rPr>
      </w:pPr>
      <w:r w:rsidRPr="00E35813">
        <w:rPr>
          <w:rFonts w:ascii="Times New Roman" w:hAnsi="Times New Roman" w:cs="Times New Roman"/>
        </w:rPr>
        <w:t xml:space="preserve">Mace, Vera, and David Mace. “Soviet Family Authors Reply to Review.” </w:t>
      </w:r>
      <w:r w:rsidRPr="00E35813">
        <w:rPr>
          <w:rFonts w:ascii="Times New Roman" w:hAnsi="Times New Roman" w:cs="Times New Roman"/>
          <w:i/>
          <w:iCs/>
        </w:rPr>
        <w:t>Journal of Marriage and Family</w:t>
      </w:r>
      <w:r w:rsidRPr="00E35813">
        <w:rPr>
          <w:rFonts w:ascii="Times New Roman" w:hAnsi="Times New Roman" w:cs="Times New Roman"/>
        </w:rPr>
        <w:t xml:space="preserve"> 26, no. 3 (1964): </w:t>
      </w:r>
      <w:r w:rsidR="000125BC">
        <w:rPr>
          <w:rFonts w:ascii="Times New Roman" w:hAnsi="Times New Roman" w:cs="Times New Roman"/>
        </w:rPr>
        <w:t xml:space="preserve">pp. </w:t>
      </w:r>
      <w:r w:rsidRPr="00E35813">
        <w:rPr>
          <w:rFonts w:ascii="Times New Roman" w:hAnsi="Times New Roman" w:cs="Times New Roman"/>
        </w:rPr>
        <w:t>358–</w:t>
      </w:r>
      <w:r w:rsidR="000125BC">
        <w:rPr>
          <w:rFonts w:ascii="Times New Roman" w:hAnsi="Times New Roman" w:cs="Times New Roman"/>
        </w:rPr>
        <w:t>3</w:t>
      </w:r>
      <w:r w:rsidRPr="00E35813">
        <w:rPr>
          <w:rFonts w:ascii="Times New Roman" w:hAnsi="Times New Roman" w:cs="Times New Roman"/>
        </w:rPr>
        <w:t>59.</w:t>
      </w:r>
    </w:p>
    <w:p w14:paraId="6A51301B" w14:textId="27299B74" w:rsidR="00E35813" w:rsidRPr="00A80401" w:rsidRDefault="009E4279" w:rsidP="00E55FE1">
      <w:pPr>
        <w:ind w:left="720" w:hanging="720"/>
        <w:rPr>
          <w:rFonts w:ascii="Times New Roman" w:hAnsi="Times New Roman" w:cs="Times New Roman"/>
        </w:rPr>
      </w:pPr>
      <w:r w:rsidRPr="00A80401">
        <w:rPr>
          <w:rFonts w:ascii="Times New Roman" w:hAnsi="Times New Roman" w:cs="Times New Roman"/>
        </w:rPr>
        <w:t>Mace</w:t>
      </w:r>
      <w:r w:rsidR="000D0D08">
        <w:rPr>
          <w:rFonts w:ascii="Times New Roman" w:hAnsi="Times New Roman" w:cs="Times New Roman"/>
        </w:rPr>
        <w:t xml:space="preserve">, </w:t>
      </w:r>
      <w:r w:rsidR="006D490D">
        <w:rPr>
          <w:rFonts w:ascii="Times New Roman" w:hAnsi="Times New Roman" w:cs="Times New Roman"/>
        </w:rPr>
        <w:t>Vera</w:t>
      </w:r>
      <w:r w:rsidR="000D0D08">
        <w:rPr>
          <w:rFonts w:ascii="Times New Roman" w:hAnsi="Times New Roman" w:cs="Times New Roman"/>
        </w:rPr>
        <w:t xml:space="preserve"> </w:t>
      </w:r>
      <w:r w:rsidRPr="00A80401">
        <w:rPr>
          <w:rFonts w:ascii="Times New Roman" w:hAnsi="Times New Roman" w:cs="Times New Roman"/>
        </w:rPr>
        <w:t>and</w:t>
      </w:r>
      <w:r w:rsidR="00E35813">
        <w:rPr>
          <w:rFonts w:ascii="Times New Roman" w:hAnsi="Times New Roman" w:cs="Times New Roman"/>
        </w:rPr>
        <w:t xml:space="preserve"> </w:t>
      </w:r>
      <w:r w:rsidR="006D490D">
        <w:rPr>
          <w:rFonts w:ascii="Times New Roman" w:hAnsi="Times New Roman" w:cs="Times New Roman"/>
        </w:rPr>
        <w:t>David</w:t>
      </w:r>
      <w:r w:rsidR="00E35813">
        <w:rPr>
          <w:rFonts w:ascii="Times New Roman" w:hAnsi="Times New Roman" w:cs="Times New Roman"/>
        </w:rPr>
        <w:t xml:space="preserve"> Mace</w:t>
      </w:r>
      <w:r w:rsidRPr="00A80401">
        <w:rPr>
          <w:rFonts w:ascii="Times New Roman" w:hAnsi="Times New Roman" w:cs="Times New Roman"/>
        </w:rPr>
        <w:t xml:space="preserve">. </w:t>
      </w:r>
      <w:r w:rsidRPr="00A80401">
        <w:rPr>
          <w:rFonts w:ascii="Times New Roman" w:hAnsi="Times New Roman" w:cs="Times New Roman"/>
          <w:i/>
          <w:iCs/>
        </w:rPr>
        <w:t>The Soviet Family</w:t>
      </w:r>
      <w:r w:rsidRPr="00A80401">
        <w:rPr>
          <w:rFonts w:ascii="Times New Roman" w:hAnsi="Times New Roman" w:cs="Times New Roman"/>
        </w:rPr>
        <w:t>. Garden City, New York: Doubleday &amp; Company Inc. 1963.</w:t>
      </w:r>
    </w:p>
    <w:p w14:paraId="69BA4DD5" w14:textId="311FDE32" w:rsidR="000370AA" w:rsidRPr="00A80401" w:rsidRDefault="000370AA" w:rsidP="00E55FE1">
      <w:pPr>
        <w:ind w:left="720" w:hanging="720"/>
        <w:rPr>
          <w:rFonts w:ascii="Times New Roman" w:hAnsi="Times New Roman" w:cs="Times New Roman"/>
        </w:rPr>
      </w:pPr>
      <w:r w:rsidRPr="00A80401">
        <w:rPr>
          <w:rFonts w:ascii="Times New Roman" w:hAnsi="Times New Roman" w:cs="Times New Roman"/>
        </w:rPr>
        <w:t>"Mama K Says Papa K Sits at Head of Table."</w:t>
      </w:r>
      <w:r w:rsidR="000D0D08">
        <w:rPr>
          <w:rFonts w:ascii="Times New Roman" w:hAnsi="Times New Roman" w:cs="Times New Roman"/>
        </w:rPr>
        <w:t xml:space="preserve"> </w:t>
      </w:r>
      <w:r w:rsidRPr="00A80401">
        <w:rPr>
          <w:rFonts w:ascii="Times New Roman" w:hAnsi="Times New Roman" w:cs="Times New Roman"/>
          <w:i/>
          <w:iCs/>
        </w:rPr>
        <w:t>The Atlanta Constitution</w:t>
      </w:r>
      <w:r w:rsidRPr="00A80401">
        <w:rPr>
          <w:rFonts w:ascii="Times New Roman" w:hAnsi="Times New Roman" w:cs="Times New Roman"/>
        </w:rPr>
        <w:t>, Sep</w:t>
      </w:r>
      <w:r w:rsidR="00E938A1">
        <w:rPr>
          <w:rFonts w:ascii="Times New Roman" w:hAnsi="Times New Roman" w:cs="Times New Roman"/>
        </w:rPr>
        <w:t>tember</w:t>
      </w:r>
      <w:r w:rsidRPr="00A80401">
        <w:rPr>
          <w:rFonts w:ascii="Times New Roman" w:hAnsi="Times New Roman" w:cs="Times New Roman"/>
        </w:rPr>
        <w:t xml:space="preserve"> 17,</w:t>
      </w:r>
      <w:r w:rsidR="000D0D08">
        <w:rPr>
          <w:rFonts w:ascii="Times New Roman" w:hAnsi="Times New Roman" w:cs="Times New Roman"/>
        </w:rPr>
        <w:t xml:space="preserve"> 1959,</w:t>
      </w:r>
      <w:r w:rsidRPr="00A80401">
        <w:rPr>
          <w:rFonts w:ascii="Times New Roman" w:hAnsi="Times New Roman" w:cs="Times New Roman"/>
        </w:rPr>
        <w:t xml:space="preserve"> </w:t>
      </w:r>
      <w:r w:rsidR="00C17CF7">
        <w:rPr>
          <w:rFonts w:ascii="Times New Roman" w:hAnsi="Times New Roman" w:cs="Times New Roman"/>
        </w:rPr>
        <w:t xml:space="preserve">p. </w:t>
      </w:r>
      <w:r w:rsidRPr="00A80401">
        <w:rPr>
          <w:rFonts w:ascii="Times New Roman" w:hAnsi="Times New Roman" w:cs="Times New Roman"/>
        </w:rPr>
        <w:t>1.</w:t>
      </w:r>
    </w:p>
    <w:p w14:paraId="4B808C4A" w14:textId="62BF122D" w:rsidR="00F16898" w:rsidRPr="00A80401" w:rsidRDefault="00F16898" w:rsidP="00E55FE1">
      <w:pPr>
        <w:ind w:left="720" w:hanging="720"/>
        <w:rPr>
          <w:rFonts w:ascii="Times New Roman" w:hAnsi="Times New Roman" w:cs="Times New Roman"/>
        </w:rPr>
      </w:pPr>
      <w:r w:rsidRPr="00A80401">
        <w:rPr>
          <w:rFonts w:ascii="Times New Roman" w:hAnsi="Times New Roman" w:cs="Times New Roman"/>
        </w:rPr>
        <w:lastRenderedPageBreak/>
        <w:t>Hickey,</w:t>
      </w:r>
      <w:r w:rsidR="000D0D08">
        <w:rPr>
          <w:rFonts w:ascii="Times New Roman" w:hAnsi="Times New Roman" w:cs="Times New Roman"/>
        </w:rPr>
        <w:t xml:space="preserve"> Margaret.</w:t>
      </w:r>
      <w:r w:rsidRPr="00A80401">
        <w:rPr>
          <w:rFonts w:ascii="Times New Roman" w:hAnsi="Times New Roman" w:cs="Times New Roman"/>
        </w:rPr>
        <w:t xml:space="preserve"> "‘What's the U.S. to You?’: Where do You Start?" </w:t>
      </w:r>
      <w:r w:rsidRPr="00A80401">
        <w:rPr>
          <w:rFonts w:ascii="Times New Roman" w:hAnsi="Times New Roman" w:cs="Times New Roman"/>
          <w:i/>
          <w:iCs/>
        </w:rPr>
        <w:t>Ladies' Home Journal</w:t>
      </w:r>
      <w:r w:rsidR="002545DD" w:rsidRPr="002545DD">
        <w:rPr>
          <w:rFonts w:ascii="Times New Roman" w:hAnsi="Times New Roman" w:cs="Times New Roman"/>
        </w:rPr>
        <w:t>,</w:t>
      </w:r>
      <w:r w:rsidRPr="00A80401">
        <w:rPr>
          <w:rFonts w:ascii="Times New Roman" w:hAnsi="Times New Roman" w:cs="Times New Roman"/>
        </w:rPr>
        <w:t xml:space="preserve"> April 1950, </w:t>
      </w:r>
      <w:r w:rsidR="00C17CF7">
        <w:rPr>
          <w:rFonts w:ascii="Times New Roman" w:hAnsi="Times New Roman" w:cs="Times New Roman"/>
        </w:rPr>
        <w:t xml:space="preserve">p. </w:t>
      </w:r>
      <w:r w:rsidRPr="00A80401">
        <w:rPr>
          <w:rFonts w:ascii="Times New Roman" w:hAnsi="Times New Roman" w:cs="Times New Roman"/>
        </w:rPr>
        <w:t>23.</w:t>
      </w:r>
    </w:p>
    <w:p w14:paraId="209B2AEA" w14:textId="225F6472" w:rsidR="00601F18" w:rsidRPr="00A80401" w:rsidRDefault="00601F18" w:rsidP="00E55FE1">
      <w:pPr>
        <w:ind w:left="720" w:hanging="720"/>
        <w:rPr>
          <w:rFonts w:ascii="Times New Roman" w:hAnsi="Times New Roman" w:cs="Times New Roman"/>
        </w:rPr>
      </w:pPr>
      <w:r w:rsidRPr="00A80401">
        <w:rPr>
          <w:rFonts w:ascii="Times New Roman" w:hAnsi="Times New Roman" w:cs="Times New Roman"/>
        </w:rPr>
        <w:t xml:space="preserve">"Mrs. Khrushchev Leads Muscovites in Tribute: Weeps during Visit to U.S. Embassy; Russians View Kennedy Funeral on TV." </w:t>
      </w:r>
      <w:r w:rsidRPr="00A80401">
        <w:rPr>
          <w:rFonts w:ascii="Times New Roman" w:hAnsi="Times New Roman" w:cs="Times New Roman"/>
          <w:i/>
          <w:iCs/>
        </w:rPr>
        <w:t>Los Angeles Times</w:t>
      </w:r>
      <w:r w:rsidR="002545DD">
        <w:rPr>
          <w:rFonts w:ascii="Times New Roman" w:hAnsi="Times New Roman" w:cs="Times New Roman"/>
        </w:rPr>
        <w:t>,</w:t>
      </w:r>
      <w:r w:rsidRPr="00A80401">
        <w:rPr>
          <w:rFonts w:ascii="Times New Roman" w:hAnsi="Times New Roman" w:cs="Times New Roman"/>
        </w:rPr>
        <w:t xml:space="preserve"> Nov</w:t>
      </w:r>
      <w:r w:rsidR="002545DD">
        <w:rPr>
          <w:rFonts w:ascii="Times New Roman" w:hAnsi="Times New Roman" w:cs="Times New Roman"/>
        </w:rPr>
        <w:t>ember</w:t>
      </w:r>
      <w:r w:rsidRPr="00A80401">
        <w:rPr>
          <w:rFonts w:ascii="Times New Roman" w:hAnsi="Times New Roman" w:cs="Times New Roman"/>
        </w:rPr>
        <w:t xml:space="preserve"> 26,</w:t>
      </w:r>
      <w:r w:rsidR="002545DD">
        <w:rPr>
          <w:rFonts w:ascii="Times New Roman" w:hAnsi="Times New Roman" w:cs="Times New Roman"/>
        </w:rPr>
        <w:t xml:space="preserve"> 1963,</w:t>
      </w:r>
      <w:r w:rsidRPr="00A80401">
        <w:rPr>
          <w:rFonts w:ascii="Times New Roman" w:hAnsi="Times New Roman" w:cs="Times New Roman"/>
        </w:rPr>
        <w:t xml:space="preserve"> </w:t>
      </w:r>
      <w:r w:rsidR="00C17CF7">
        <w:rPr>
          <w:rFonts w:ascii="Times New Roman" w:hAnsi="Times New Roman" w:cs="Times New Roman"/>
        </w:rPr>
        <w:t xml:space="preserve">p. </w:t>
      </w:r>
      <w:r w:rsidRPr="00A80401">
        <w:rPr>
          <w:rFonts w:ascii="Times New Roman" w:hAnsi="Times New Roman" w:cs="Times New Roman"/>
        </w:rPr>
        <w:t>2.</w:t>
      </w:r>
    </w:p>
    <w:p w14:paraId="727C8B36" w14:textId="6A6F3A33" w:rsidR="00601F18" w:rsidRPr="00A80401" w:rsidRDefault="001609E4" w:rsidP="00E55FE1">
      <w:pPr>
        <w:ind w:left="720" w:hanging="720"/>
        <w:rPr>
          <w:rFonts w:ascii="Times New Roman" w:hAnsi="Times New Roman" w:cs="Times New Roman"/>
        </w:rPr>
      </w:pPr>
      <w:r w:rsidRPr="00A80401">
        <w:rPr>
          <w:rFonts w:ascii="Times New Roman" w:hAnsi="Times New Roman" w:cs="Times New Roman"/>
        </w:rPr>
        <w:t>“Mrs. Khrushchev Shops like Grandmother</w:t>
      </w:r>
      <w:r w:rsidR="002545DD">
        <w:rPr>
          <w:rFonts w:ascii="Times New Roman" w:hAnsi="Times New Roman" w:cs="Times New Roman"/>
        </w:rPr>
        <w:t>.</w:t>
      </w:r>
      <w:r w:rsidRPr="00A80401">
        <w:rPr>
          <w:rFonts w:ascii="Times New Roman" w:hAnsi="Times New Roman" w:cs="Times New Roman"/>
        </w:rPr>
        <w:t xml:space="preserve">” </w:t>
      </w:r>
      <w:r w:rsidRPr="00A80401">
        <w:rPr>
          <w:rFonts w:ascii="Times New Roman" w:hAnsi="Times New Roman" w:cs="Times New Roman"/>
          <w:i/>
          <w:iCs/>
        </w:rPr>
        <w:t>The Globe and Mail</w:t>
      </w:r>
      <w:r w:rsidR="002545DD">
        <w:rPr>
          <w:rFonts w:ascii="Times New Roman" w:hAnsi="Times New Roman" w:cs="Times New Roman"/>
        </w:rPr>
        <w:t>,</w:t>
      </w:r>
      <w:r w:rsidR="00A00E58">
        <w:rPr>
          <w:rFonts w:ascii="Times New Roman" w:hAnsi="Times New Roman" w:cs="Times New Roman"/>
        </w:rPr>
        <w:t xml:space="preserve"> September 22, 1959. </w:t>
      </w:r>
    </w:p>
    <w:p w14:paraId="4E3A4579" w14:textId="5600B4AA" w:rsidR="009E4279" w:rsidRDefault="009E4279" w:rsidP="00E55FE1">
      <w:pPr>
        <w:ind w:left="720" w:hanging="720"/>
        <w:rPr>
          <w:rFonts w:ascii="Times New Roman" w:hAnsi="Times New Roman" w:cs="Times New Roman"/>
        </w:rPr>
      </w:pPr>
      <w:r w:rsidRPr="00C118F9">
        <w:rPr>
          <w:rFonts w:ascii="Times New Roman" w:hAnsi="Times New Roman" w:cs="Times New Roman"/>
        </w:rPr>
        <w:t xml:space="preserve">Hoover, </w:t>
      </w:r>
      <w:r w:rsidR="00A00E58" w:rsidRPr="00C118F9">
        <w:rPr>
          <w:rFonts w:ascii="Times New Roman" w:hAnsi="Times New Roman" w:cs="Times New Roman"/>
        </w:rPr>
        <w:t xml:space="preserve">Edgar J. </w:t>
      </w:r>
      <w:r w:rsidRPr="00C118F9">
        <w:rPr>
          <w:rFonts w:ascii="Times New Roman" w:hAnsi="Times New Roman" w:cs="Times New Roman"/>
        </w:rPr>
        <w:t>“The Communists Want You</w:t>
      </w:r>
      <w:r w:rsidR="002545DD">
        <w:rPr>
          <w:rFonts w:ascii="Times New Roman" w:hAnsi="Times New Roman" w:cs="Times New Roman"/>
        </w:rPr>
        <w:t>.</w:t>
      </w:r>
      <w:r w:rsidRPr="00C118F9">
        <w:rPr>
          <w:rFonts w:ascii="Times New Roman" w:hAnsi="Times New Roman" w:cs="Times New Roman"/>
        </w:rPr>
        <w:t xml:space="preserve">” </w:t>
      </w:r>
      <w:r w:rsidR="00A00E58" w:rsidRPr="00C118F9">
        <w:rPr>
          <w:rFonts w:ascii="Times New Roman" w:hAnsi="Times New Roman" w:cs="Times New Roman"/>
          <w:i/>
          <w:iCs/>
        </w:rPr>
        <w:t>Woman’s Day</w:t>
      </w:r>
      <w:r w:rsidR="002545DD">
        <w:rPr>
          <w:rFonts w:ascii="Times New Roman" w:hAnsi="Times New Roman" w:cs="Times New Roman"/>
        </w:rPr>
        <w:t>,</w:t>
      </w:r>
      <w:r w:rsidR="00A00E58" w:rsidRPr="00C118F9">
        <w:rPr>
          <w:rFonts w:ascii="Times New Roman" w:hAnsi="Times New Roman" w:cs="Times New Roman"/>
        </w:rPr>
        <w:t xml:space="preserve"> </w:t>
      </w:r>
      <w:r w:rsidR="00774350" w:rsidRPr="00C118F9">
        <w:rPr>
          <w:rFonts w:ascii="Times New Roman" w:hAnsi="Times New Roman" w:cs="Times New Roman"/>
        </w:rPr>
        <w:t xml:space="preserve">January </w:t>
      </w:r>
      <w:r w:rsidR="00A00E58" w:rsidRPr="00C118F9">
        <w:rPr>
          <w:rFonts w:ascii="Times New Roman" w:hAnsi="Times New Roman" w:cs="Times New Roman"/>
        </w:rPr>
        <w:t>1953</w:t>
      </w:r>
      <w:r w:rsidR="00C17CF7" w:rsidRPr="00C118F9">
        <w:rPr>
          <w:rFonts w:ascii="Times New Roman" w:hAnsi="Times New Roman" w:cs="Times New Roman"/>
        </w:rPr>
        <w:t>, pp</w:t>
      </w:r>
      <w:r w:rsidR="00496A86" w:rsidRPr="00C118F9">
        <w:rPr>
          <w:rFonts w:ascii="Times New Roman" w:hAnsi="Times New Roman" w:cs="Times New Roman"/>
        </w:rPr>
        <w:t>. 37, 94-95.</w:t>
      </w:r>
    </w:p>
    <w:p w14:paraId="1FEDBA41" w14:textId="5CCC7984" w:rsidR="009E4279" w:rsidRPr="00A80401" w:rsidRDefault="009E7270" w:rsidP="00E55FE1">
      <w:pPr>
        <w:ind w:left="720" w:hanging="720"/>
        <w:rPr>
          <w:rFonts w:ascii="Times New Roman" w:hAnsi="Times New Roman" w:cs="Times New Roman"/>
        </w:rPr>
      </w:pPr>
      <w:r w:rsidRPr="00A80401">
        <w:rPr>
          <w:rFonts w:ascii="Times New Roman" w:hAnsi="Times New Roman" w:cs="Times New Roman"/>
        </w:rPr>
        <w:t>Robbins</w:t>
      </w:r>
      <w:r w:rsidR="00D04E9D">
        <w:rPr>
          <w:rFonts w:ascii="Times New Roman" w:hAnsi="Times New Roman" w:cs="Times New Roman"/>
        </w:rPr>
        <w:t xml:space="preserve">, Jhan </w:t>
      </w:r>
      <w:r w:rsidRPr="00A80401">
        <w:rPr>
          <w:rFonts w:ascii="Times New Roman" w:hAnsi="Times New Roman" w:cs="Times New Roman"/>
        </w:rPr>
        <w:t>and June Robbins</w:t>
      </w:r>
      <w:r w:rsidR="0006281A">
        <w:rPr>
          <w:rFonts w:ascii="Times New Roman" w:hAnsi="Times New Roman" w:cs="Times New Roman"/>
        </w:rPr>
        <w:t>.</w:t>
      </w:r>
      <w:r w:rsidRPr="00A80401">
        <w:rPr>
          <w:rFonts w:ascii="Times New Roman" w:hAnsi="Times New Roman" w:cs="Times New Roman"/>
        </w:rPr>
        <w:t xml:space="preserve"> "Why Young Mothers Feel Trapped</w:t>
      </w:r>
      <w:r w:rsidR="002545DD">
        <w:rPr>
          <w:rFonts w:ascii="Times New Roman" w:hAnsi="Times New Roman" w:cs="Times New Roman"/>
        </w:rPr>
        <w:t>.</w:t>
      </w:r>
      <w:r w:rsidRPr="00A80401">
        <w:rPr>
          <w:rFonts w:ascii="Times New Roman" w:hAnsi="Times New Roman" w:cs="Times New Roman"/>
        </w:rPr>
        <w:t xml:space="preserve">" </w:t>
      </w:r>
      <w:r w:rsidRPr="00A80401">
        <w:rPr>
          <w:rFonts w:ascii="Times New Roman" w:hAnsi="Times New Roman" w:cs="Times New Roman"/>
          <w:i/>
          <w:iCs/>
        </w:rPr>
        <w:t>Redbook</w:t>
      </w:r>
      <w:r w:rsidR="002545DD" w:rsidRPr="002C0EA9">
        <w:rPr>
          <w:rFonts w:ascii="Times New Roman" w:hAnsi="Times New Roman" w:cs="Times New Roman"/>
        </w:rPr>
        <w:t>,</w:t>
      </w:r>
      <w:r w:rsidRPr="00D04E9D">
        <w:rPr>
          <w:rFonts w:ascii="Times New Roman" w:hAnsi="Times New Roman" w:cs="Times New Roman"/>
          <w:i/>
          <w:iCs/>
        </w:rPr>
        <w:t xml:space="preserve"> </w:t>
      </w:r>
      <w:r w:rsidRPr="00A80401">
        <w:rPr>
          <w:rFonts w:ascii="Times New Roman" w:hAnsi="Times New Roman" w:cs="Times New Roman"/>
        </w:rPr>
        <w:t xml:space="preserve">September 1960, </w:t>
      </w:r>
      <w:r w:rsidR="00FA0AF2">
        <w:rPr>
          <w:rFonts w:ascii="Times New Roman" w:hAnsi="Times New Roman" w:cs="Times New Roman"/>
        </w:rPr>
        <w:t xml:space="preserve">pp. </w:t>
      </w:r>
      <w:r w:rsidRPr="00A80401">
        <w:rPr>
          <w:rFonts w:ascii="Times New Roman" w:hAnsi="Times New Roman" w:cs="Times New Roman"/>
        </w:rPr>
        <w:t>27-29, 84-88.</w:t>
      </w:r>
    </w:p>
    <w:p w14:paraId="6767798B" w14:textId="38B79C99" w:rsidR="00FD0ECE" w:rsidRPr="00A80401" w:rsidRDefault="00FD0ECE" w:rsidP="00E55FE1">
      <w:pPr>
        <w:ind w:left="720" w:hanging="720"/>
        <w:rPr>
          <w:rFonts w:ascii="Times New Roman" w:hAnsi="Times New Roman" w:cs="Times New Roman"/>
        </w:rPr>
      </w:pPr>
      <w:r w:rsidRPr="00A80401">
        <w:rPr>
          <w:rFonts w:ascii="Times New Roman" w:hAnsi="Times New Roman" w:cs="Times New Roman"/>
        </w:rPr>
        <w:t>Scheinfeld,</w:t>
      </w:r>
      <w:r w:rsidR="00D04E9D">
        <w:rPr>
          <w:rFonts w:ascii="Times New Roman" w:hAnsi="Times New Roman" w:cs="Times New Roman"/>
        </w:rPr>
        <w:t xml:space="preserve"> Amram.</w:t>
      </w:r>
      <w:r w:rsidRPr="00A80401">
        <w:rPr>
          <w:rFonts w:ascii="Times New Roman" w:hAnsi="Times New Roman" w:cs="Times New Roman"/>
        </w:rPr>
        <w:t xml:space="preserve"> "Are American Moms a Menace?" </w:t>
      </w:r>
      <w:r w:rsidRPr="00A80401">
        <w:rPr>
          <w:rFonts w:ascii="Times New Roman" w:hAnsi="Times New Roman" w:cs="Times New Roman"/>
          <w:i/>
          <w:iCs/>
        </w:rPr>
        <w:t>Ladies' Home Journal</w:t>
      </w:r>
      <w:r w:rsidR="002C0EA9">
        <w:rPr>
          <w:rFonts w:ascii="Times New Roman" w:hAnsi="Times New Roman" w:cs="Times New Roman"/>
        </w:rPr>
        <w:t>,</w:t>
      </w:r>
      <w:r w:rsidR="000C311B">
        <w:rPr>
          <w:rFonts w:ascii="Times New Roman" w:hAnsi="Times New Roman" w:cs="Times New Roman"/>
        </w:rPr>
        <w:t xml:space="preserve"> </w:t>
      </w:r>
      <w:r w:rsidRPr="00A80401">
        <w:rPr>
          <w:rFonts w:ascii="Times New Roman" w:hAnsi="Times New Roman" w:cs="Times New Roman"/>
        </w:rPr>
        <w:t xml:space="preserve">November 1945, </w:t>
      </w:r>
      <w:r w:rsidR="00FA0AF2">
        <w:rPr>
          <w:rFonts w:ascii="Times New Roman" w:hAnsi="Times New Roman" w:cs="Times New Roman"/>
        </w:rPr>
        <w:t xml:space="preserve">pp. </w:t>
      </w:r>
      <w:r w:rsidRPr="00A80401">
        <w:rPr>
          <w:rFonts w:ascii="Times New Roman" w:hAnsi="Times New Roman" w:cs="Times New Roman"/>
        </w:rPr>
        <w:t>36-36, 138, 140.</w:t>
      </w:r>
    </w:p>
    <w:p w14:paraId="10591054" w14:textId="21C4F4CF" w:rsidR="001A76A7" w:rsidRPr="00A80401" w:rsidRDefault="001A76A7" w:rsidP="00E55FE1">
      <w:pPr>
        <w:ind w:left="720" w:hanging="720"/>
        <w:rPr>
          <w:rFonts w:ascii="Times New Roman" w:hAnsi="Times New Roman" w:cs="Times New Roman"/>
        </w:rPr>
      </w:pPr>
      <w:r w:rsidRPr="00A80401">
        <w:rPr>
          <w:rFonts w:ascii="Times New Roman" w:hAnsi="Times New Roman" w:cs="Times New Roman"/>
        </w:rPr>
        <w:t xml:space="preserve">"Sen. Smith Says Soviet Wife Should Talk to Husband." </w:t>
      </w:r>
      <w:r w:rsidRPr="00A80401">
        <w:rPr>
          <w:rFonts w:ascii="Times New Roman" w:hAnsi="Times New Roman" w:cs="Times New Roman"/>
          <w:i/>
          <w:iCs/>
        </w:rPr>
        <w:t>The Washington Post</w:t>
      </w:r>
      <w:r w:rsidR="003F6B99">
        <w:rPr>
          <w:rFonts w:ascii="Times New Roman" w:hAnsi="Times New Roman" w:cs="Times New Roman"/>
          <w:i/>
          <w:iCs/>
        </w:rPr>
        <w:t>,</w:t>
      </w:r>
      <w:r w:rsidR="000C311B">
        <w:rPr>
          <w:rFonts w:ascii="Times New Roman" w:hAnsi="Times New Roman" w:cs="Times New Roman"/>
        </w:rPr>
        <w:t xml:space="preserve"> </w:t>
      </w:r>
      <w:r w:rsidRPr="00A80401">
        <w:rPr>
          <w:rFonts w:ascii="Times New Roman" w:hAnsi="Times New Roman" w:cs="Times New Roman"/>
        </w:rPr>
        <w:t>Times Herald (1959-1973), Nov</w:t>
      </w:r>
      <w:r w:rsidR="003F6B99">
        <w:rPr>
          <w:rFonts w:ascii="Times New Roman" w:hAnsi="Times New Roman" w:cs="Times New Roman"/>
        </w:rPr>
        <w:t>ember</w:t>
      </w:r>
      <w:r w:rsidRPr="00A80401">
        <w:rPr>
          <w:rFonts w:ascii="Times New Roman" w:hAnsi="Times New Roman" w:cs="Times New Roman"/>
        </w:rPr>
        <w:t xml:space="preserve"> 18,</w:t>
      </w:r>
      <w:r w:rsidR="003F6B99">
        <w:rPr>
          <w:rFonts w:ascii="Times New Roman" w:hAnsi="Times New Roman" w:cs="Times New Roman"/>
        </w:rPr>
        <w:t xml:space="preserve"> 1961,</w:t>
      </w:r>
      <w:r w:rsidRPr="00A80401">
        <w:rPr>
          <w:rFonts w:ascii="Times New Roman" w:hAnsi="Times New Roman" w:cs="Times New Roman"/>
        </w:rPr>
        <w:t xml:space="preserve"> </w:t>
      </w:r>
      <w:r w:rsidR="00FA0AF2">
        <w:rPr>
          <w:rFonts w:ascii="Times New Roman" w:hAnsi="Times New Roman" w:cs="Times New Roman"/>
        </w:rPr>
        <w:t xml:space="preserve">p. </w:t>
      </w:r>
      <w:r w:rsidRPr="00A80401">
        <w:rPr>
          <w:rFonts w:ascii="Times New Roman" w:hAnsi="Times New Roman" w:cs="Times New Roman"/>
        </w:rPr>
        <w:t>1.</w:t>
      </w:r>
    </w:p>
    <w:p w14:paraId="0CEF8F48" w14:textId="5A03E338" w:rsidR="00601F18" w:rsidRDefault="00601F18" w:rsidP="00E55FE1">
      <w:pPr>
        <w:ind w:left="720" w:hanging="720"/>
        <w:rPr>
          <w:rFonts w:ascii="Times New Roman" w:hAnsi="Times New Roman" w:cs="Times New Roman"/>
        </w:rPr>
      </w:pPr>
      <w:r w:rsidRPr="00A80401">
        <w:rPr>
          <w:rFonts w:ascii="Times New Roman" w:hAnsi="Times New Roman" w:cs="Times New Roman"/>
        </w:rPr>
        <w:t>Stanford</w:t>
      </w:r>
      <w:r w:rsidR="000C311B">
        <w:rPr>
          <w:rFonts w:ascii="Times New Roman" w:hAnsi="Times New Roman" w:cs="Times New Roman"/>
        </w:rPr>
        <w:t>, Neal</w:t>
      </w:r>
      <w:r w:rsidRPr="00A80401">
        <w:rPr>
          <w:rFonts w:ascii="Times New Roman" w:hAnsi="Times New Roman" w:cs="Times New Roman"/>
        </w:rPr>
        <w:t xml:space="preserve">. "U.S. Women Ask: Why, Why, Why?: Propaganda?" </w:t>
      </w:r>
      <w:r w:rsidRPr="00B45318">
        <w:rPr>
          <w:rFonts w:ascii="Times New Roman" w:hAnsi="Times New Roman" w:cs="Times New Roman"/>
          <w:i/>
          <w:iCs/>
        </w:rPr>
        <w:t>The Christian Science Monitor</w:t>
      </w:r>
      <w:r w:rsidR="003C7024">
        <w:rPr>
          <w:rFonts w:ascii="Times New Roman" w:hAnsi="Times New Roman" w:cs="Times New Roman"/>
        </w:rPr>
        <w:t>,</w:t>
      </w:r>
      <w:r w:rsidRPr="00A80401">
        <w:rPr>
          <w:rFonts w:ascii="Times New Roman" w:hAnsi="Times New Roman" w:cs="Times New Roman"/>
        </w:rPr>
        <w:t xml:space="preserve"> Jun 18,</w:t>
      </w:r>
      <w:r w:rsidR="00B45318">
        <w:rPr>
          <w:rFonts w:ascii="Times New Roman" w:hAnsi="Times New Roman" w:cs="Times New Roman"/>
        </w:rPr>
        <w:t xml:space="preserve"> 1963,</w:t>
      </w:r>
      <w:r w:rsidRPr="00A80401">
        <w:rPr>
          <w:rFonts w:ascii="Times New Roman" w:hAnsi="Times New Roman" w:cs="Times New Roman"/>
        </w:rPr>
        <w:t xml:space="preserve"> </w:t>
      </w:r>
      <w:r w:rsidR="00FA0AF2">
        <w:rPr>
          <w:rFonts w:ascii="Times New Roman" w:hAnsi="Times New Roman" w:cs="Times New Roman"/>
        </w:rPr>
        <w:t xml:space="preserve">p. </w:t>
      </w:r>
      <w:r w:rsidRPr="00A80401">
        <w:rPr>
          <w:rFonts w:ascii="Times New Roman" w:hAnsi="Times New Roman" w:cs="Times New Roman"/>
        </w:rPr>
        <w:t>1.</w:t>
      </w:r>
    </w:p>
    <w:p w14:paraId="0DED20D3" w14:textId="54A73A0F" w:rsidR="00A06ECD" w:rsidRPr="00A80401" w:rsidRDefault="00C03EFB" w:rsidP="00A06ECD">
      <w:pPr>
        <w:ind w:left="720" w:hanging="720"/>
        <w:rPr>
          <w:rFonts w:ascii="Times New Roman" w:hAnsi="Times New Roman" w:cs="Times New Roman"/>
        </w:rPr>
      </w:pPr>
      <w:bookmarkStart w:id="21" w:name="_Hlk162115706"/>
      <w:r>
        <w:rPr>
          <w:rFonts w:ascii="Times New Roman" w:hAnsi="Times New Roman" w:cs="Times New Roman"/>
        </w:rPr>
        <w:t xml:space="preserve">“The Vice President in Moscow: A Barnstorming </w:t>
      </w:r>
      <w:r w:rsidR="00E7064A">
        <w:rPr>
          <w:rFonts w:ascii="Times New Roman" w:hAnsi="Times New Roman" w:cs="Times New Roman"/>
        </w:rPr>
        <w:t>Ma</w:t>
      </w:r>
      <w:r>
        <w:rPr>
          <w:rFonts w:ascii="Times New Roman" w:hAnsi="Times New Roman" w:cs="Times New Roman"/>
        </w:rPr>
        <w:t>s</w:t>
      </w:r>
      <w:r w:rsidR="00E7064A">
        <w:rPr>
          <w:rFonts w:ascii="Times New Roman" w:hAnsi="Times New Roman" w:cs="Times New Roman"/>
        </w:rPr>
        <w:t>terpiece</w:t>
      </w:r>
      <w:r w:rsidR="003C7024">
        <w:rPr>
          <w:rFonts w:ascii="Times New Roman" w:hAnsi="Times New Roman" w:cs="Times New Roman"/>
        </w:rPr>
        <w:t>.</w:t>
      </w:r>
      <w:r>
        <w:rPr>
          <w:rFonts w:ascii="Times New Roman" w:hAnsi="Times New Roman" w:cs="Times New Roman"/>
        </w:rPr>
        <w:t xml:space="preserve">” </w:t>
      </w:r>
      <w:r w:rsidRPr="00C03EFB">
        <w:rPr>
          <w:rFonts w:ascii="Times New Roman" w:hAnsi="Times New Roman" w:cs="Times New Roman"/>
          <w:i/>
          <w:iCs/>
        </w:rPr>
        <w:t>Life</w:t>
      </w:r>
      <w:r w:rsidR="003C7024">
        <w:rPr>
          <w:rFonts w:ascii="Times New Roman" w:hAnsi="Times New Roman" w:cs="Times New Roman"/>
        </w:rPr>
        <w:t>,</w:t>
      </w:r>
      <w:r>
        <w:rPr>
          <w:rFonts w:ascii="Times New Roman" w:hAnsi="Times New Roman" w:cs="Times New Roman"/>
        </w:rPr>
        <w:t xml:space="preserve"> August 10, 1959</w:t>
      </w:r>
      <w:r w:rsidR="00E7064A">
        <w:rPr>
          <w:rFonts w:ascii="Times New Roman" w:hAnsi="Times New Roman" w:cs="Times New Roman"/>
        </w:rPr>
        <w:t xml:space="preserve">, </w:t>
      </w:r>
      <w:r>
        <w:rPr>
          <w:rFonts w:ascii="Times New Roman" w:hAnsi="Times New Roman" w:cs="Times New Roman"/>
        </w:rPr>
        <w:t>pp. 25-35</w:t>
      </w:r>
      <w:r w:rsidR="00CA6F80">
        <w:rPr>
          <w:rFonts w:ascii="Times New Roman" w:hAnsi="Times New Roman" w:cs="Times New Roman"/>
        </w:rPr>
        <w:t xml:space="preserve">. </w:t>
      </w:r>
    </w:p>
    <w:bookmarkEnd w:id="21"/>
    <w:p w14:paraId="0523B7F9" w14:textId="29E782C6" w:rsidR="00FD0ECE" w:rsidRDefault="00FD0ECE" w:rsidP="00E55FE1">
      <w:pPr>
        <w:ind w:left="720" w:hanging="720"/>
        <w:rPr>
          <w:rFonts w:ascii="Times New Roman" w:hAnsi="Times New Roman" w:cs="Times New Roman"/>
        </w:rPr>
      </w:pPr>
      <w:r w:rsidRPr="00A80401">
        <w:rPr>
          <w:rFonts w:ascii="Times New Roman" w:hAnsi="Times New Roman" w:cs="Times New Roman"/>
        </w:rPr>
        <w:t>Valentine,</w:t>
      </w:r>
      <w:r w:rsidR="00B45318">
        <w:rPr>
          <w:rFonts w:ascii="Times New Roman" w:hAnsi="Times New Roman" w:cs="Times New Roman"/>
        </w:rPr>
        <w:t xml:space="preserve"> Helen. </w:t>
      </w:r>
      <w:r w:rsidRPr="00A80401">
        <w:rPr>
          <w:rFonts w:ascii="Times New Roman" w:hAnsi="Times New Roman" w:cs="Times New Roman"/>
        </w:rPr>
        <w:t>"...for the Very Young Wife</w:t>
      </w:r>
      <w:r w:rsidR="003C7024">
        <w:rPr>
          <w:rFonts w:ascii="Times New Roman" w:hAnsi="Times New Roman" w:cs="Times New Roman"/>
        </w:rPr>
        <w:t>.</w:t>
      </w:r>
      <w:r w:rsidRPr="00A80401">
        <w:rPr>
          <w:rFonts w:ascii="Times New Roman" w:hAnsi="Times New Roman" w:cs="Times New Roman"/>
        </w:rPr>
        <w:t xml:space="preserve">" </w:t>
      </w:r>
      <w:r w:rsidRPr="00A80401">
        <w:rPr>
          <w:rFonts w:ascii="Times New Roman" w:hAnsi="Times New Roman" w:cs="Times New Roman"/>
          <w:i/>
          <w:iCs/>
        </w:rPr>
        <w:t>Good Housekeeping</w:t>
      </w:r>
      <w:r w:rsidR="003C7024">
        <w:rPr>
          <w:rFonts w:ascii="Times New Roman" w:hAnsi="Times New Roman" w:cs="Times New Roman"/>
        </w:rPr>
        <w:t xml:space="preserve">, </w:t>
      </w:r>
      <w:r w:rsidRPr="00A80401">
        <w:rPr>
          <w:rFonts w:ascii="Times New Roman" w:hAnsi="Times New Roman" w:cs="Times New Roman"/>
        </w:rPr>
        <w:t xml:space="preserve">July 1961, </w:t>
      </w:r>
      <w:r w:rsidR="00FA0AF2">
        <w:rPr>
          <w:rFonts w:ascii="Times New Roman" w:hAnsi="Times New Roman" w:cs="Times New Roman"/>
        </w:rPr>
        <w:t xml:space="preserve">pp. </w:t>
      </w:r>
      <w:r w:rsidRPr="00A80401">
        <w:rPr>
          <w:rFonts w:ascii="Times New Roman" w:hAnsi="Times New Roman" w:cs="Times New Roman"/>
        </w:rPr>
        <w:t>18-19.</w:t>
      </w:r>
    </w:p>
    <w:p w14:paraId="3FAD0B98" w14:textId="77777777" w:rsidR="00DD4034" w:rsidRDefault="00DD4034" w:rsidP="00E55FE1">
      <w:pPr>
        <w:ind w:left="720" w:hanging="720"/>
        <w:rPr>
          <w:rFonts w:ascii="Times New Roman" w:hAnsi="Times New Roman" w:cs="Times New Roman"/>
        </w:rPr>
      </w:pPr>
    </w:p>
    <w:p w14:paraId="0479C9E8" w14:textId="1430D54C" w:rsidR="00DD4034" w:rsidRPr="00DD4034" w:rsidRDefault="00DD4034" w:rsidP="00E55FE1">
      <w:pPr>
        <w:ind w:left="720" w:hanging="720"/>
        <w:rPr>
          <w:rFonts w:ascii="Times New Roman" w:hAnsi="Times New Roman" w:cs="Times New Roman"/>
          <w:b/>
          <w:bCs/>
        </w:rPr>
      </w:pPr>
      <w:r w:rsidRPr="00DD4034">
        <w:rPr>
          <w:rFonts w:ascii="Times New Roman" w:hAnsi="Times New Roman" w:cs="Times New Roman"/>
          <w:b/>
          <w:bCs/>
        </w:rPr>
        <w:t>Secondary Sources</w:t>
      </w:r>
    </w:p>
    <w:p w14:paraId="2F607A93" w14:textId="159A08E9" w:rsidR="00837F2D" w:rsidRDefault="00837F2D" w:rsidP="00E55FE1">
      <w:pPr>
        <w:ind w:left="720" w:hanging="720"/>
        <w:rPr>
          <w:rFonts w:ascii="Times New Roman" w:hAnsi="Times New Roman" w:cs="Times New Roman"/>
        </w:rPr>
      </w:pPr>
      <w:r w:rsidRPr="00837F2D">
        <w:rPr>
          <w:rFonts w:ascii="Times New Roman" w:hAnsi="Times New Roman" w:cs="Times New Roman"/>
        </w:rPr>
        <w:t xml:space="preserve">Brainerd, Elizabeth. “The Lasting Effect </w:t>
      </w:r>
      <w:r>
        <w:rPr>
          <w:rFonts w:ascii="Times New Roman" w:hAnsi="Times New Roman" w:cs="Times New Roman"/>
        </w:rPr>
        <w:t>o</w:t>
      </w:r>
      <w:r w:rsidRPr="00837F2D">
        <w:rPr>
          <w:rFonts w:ascii="Times New Roman" w:hAnsi="Times New Roman" w:cs="Times New Roman"/>
        </w:rPr>
        <w:t xml:space="preserve">f Sex Ratio Imbalance </w:t>
      </w:r>
      <w:r>
        <w:rPr>
          <w:rFonts w:ascii="Times New Roman" w:hAnsi="Times New Roman" w:cs="Times New Roman"/>
        </w:rPr>
        <w:t>o</w:t>
      </w:r>
      <w:r w:rsidRPr="00837F2D">
        <w:rPr>
          <w:rFonts w:ascii="Times New Roman" w:hAnsi="Times New Roman" w:cs="Times New Roman"/>
        </w:rPr>
        <w:t xml:space="preserve">n Marriage </w:t>
      </w:r>
      <w:r>
        <w:rPr>
          <w:rFonts w:ascii="Times New Roman" w:hAnsi="Times New Roman" w:cs="Times New Roman"/>
        </w:rPr>
        <w:t>a</w:t>
      </w:r>
      <w:r w:rsidRPr="00837F2D">
        <w:rPr>
          <w:rFonts w:ascii="Times New Roman" w:hAnsi="Times New Roman" w:cs="Times New Roman"/>
        </w:rPr>
        <w:t xml:space="preserve">nd Family: Evidence </w:t>
      </w:r>
      <w:r>
        <w:rPr>
          <w:rFonts w:ascii="Times New Roman" w:hAnsi="Times New Roman" w:cs="Times New Roman"/>
        </w:rPr>
        <w:t>f</w:t>
      </w:r>
      <w:r w:rsidRPr="00837F2D">
        <w:rPr>
          <w:rFonts w:ascii="Times New Roman" w:hAnsi="Times New Roman" w:cs="Times New Roman"/>
        </w:rPr>
        <w:t>rom World War I</w:t>
      </w:r>
      <w:r>
        <w:rPr>
          <w:rFonts w:ascii="Times New Roman" w:hAnsi="Times New Roman" w:cs="Times New Roman"/>
        </w:rPr>
        <w:t>I</w:t>
      </w:r>
      <w:r w:rsidRPr="00837F2D">
        <w:rPr>
          <w:rFonts w:ascii="Times New Roman" w:hAnsi="Times New Roman" w:cs="Times New Roman"/>
        </w:rPr>
        <w:t xml:space="preserve"> </w:t>
      </w:r>
      <w:r>
        <w:rPr>
          <w:rFonts w:ascii="Times New Roman" w:hAnsi="Times New Roman" w:cs="Times New Roman"/>
        </w:rPr>
        <w:t>i</w:t>
      </w:r>
      <w:r w:rsidRPr="00837F2D">
        <w:rPr>
          <w:rFonts w:ascii="Times New Roman" w:hAnsi="Times New Roman" w:cs="Times New Roman"/>
        </w:rPr>
        <w:t xml:space="preserve">n Russia.” </w:t>
      </w:r>
      <w:r w:rsidRPr="00837F2D">
        <w:rPr>
          <w:rFonts w:ascii="Times New Roman" w:hAnsi="Times New Roman" w:cs="Times New Roman"/>
          <w:i/>
          <w:iCs/>
        </w:rPr>
        <w:t>The Review of Economics and Statistics</w:t>
      </w:r>
      <w:r w:rsidRPr="00837F2D">
        <w:rPr>
          <w:rFonts w:ascii="Times New Roman" w:hAnsi="Times New Roman" w:cs="Times New Roman"/>
        </w:rPr>
        <w:t xml:space="preserve"> 99, no. 2 (2017): </w:t>
      </w:r>
      <w:r w:rsidR="00543B07">
        <w:rPr>
          <w:rFonts w:ascii="Times New Roman" w:hAnsi="Times New Roman" w:cs="Times New Roman"/>
        </w:rPr>
        <w:t xml:space="preserve">pp. </w:t>
      </w:r>
      <w:r w:rsidRPr="00837F2D">
        <w:rPr>
          <w:rFonts w:ascii="Times New Roman" w:hAnsi="Times New Roman" w:cs="Times New Roman"/>
        </w:rPr>
        <w:t>229–42.</w:t>
      </w:r>
    </w:p>
    <w:p w14:paraId="2FFAC16B" w14:textId="0BDCC439" w:rsidR="007A697F" w:rsidRDefault="007A697F" w:rsidP="00E55FE1">
      <w:pPr>
        <w:ind w:left="720" w:hanging="720"/>
        <w:rPr>
          <w:rFonts w:ascii="Times New Roman" w:hAnsi="Times New Roman" w:cs="Times New Roman"/>
        </w:rPr>
      </w:pPr>
      <w:r w:rsidRPr="007A697F">
        <w:rPr>
          <w:rFonts w:ascii="Times New Roman" w:hAnsi="Times New Roman" w:cs="Times New Roman"/>
        </w:rPr>
        <w:t>Brennan, Mary C. Wives, Mothers, and the Red Menace. University of Colorado Press, 2008</w:t>
      </w:r>
      <w:r>
        <w:rPr>
          <w:rFonts w:ascii="Times New Roman" w:hAnsi="Times New Roman" w:cs="Times New Roman"/>
        </w:rPr>
        <w:t xml:space="preserve">. </w:t>
      </w:r>
    </w:p>
    <w:p w14:paraId="78FA3780" w14:textId="60A1B877" w:rsidR="001E332A" w:rsidRDefault="001E332A" w:rsidP="00E55FE1">
      <w:pPr>
        <w:ind w:left="720" w:hanging="720"/>
        <w:rPr>
          <w:rFonts w:ascii="Times New Roman" w:hAnsi="Times New Roman" w:cs="Times New Roman"/>
        </w:rPr>
      </w:pPr>
      <w:r w:rsidRPr="001E332A">
        <w:rPr>
          <w:rFonts w:ascii="Times New Roman" w:hAnsi="Times New Roman" w:cs="Times New Roman"/>
        </w:rPr>
        <w:t>Cohen</w:t>
      </w:r>
      <w:r w:rsidR="00151BB5">
        <w:rPr>
          <w:rFonts w:ascii="Times New Roman" w:hAnsi="Times New Roman" w:cs="Times New Roman"/>
        </w:rPr>
        <w:t xml:space="preserve">, </w:t>
      </w:r>
      <w:r w:rsidR="00151BB5" w:rsidRPr="001E332A">
        <w:rPr>
          <w:rFonts w:ascii="Times New Roman" w:hAnsi="Times New Roman" w:cs="Times New Roman"/>
        </w:rPr>
        <w:t>Patricia Cline</w:t>
      </w:r>
      <w:r w:rsidRPr="001E332A">
        <w:rPr>
          <w:rFonts w:ascii="Times New Roman" w:hAnsi="Times New Roman" w:cs="Times New Roman"/>
        </w:rPr>
        <w:t xml:space="preserve">. “Women in the Early Republic.” </w:t>
      </w:r>
      <w:r w:rsidRPr="00CE3539">
        <w:rPr>
          <w:rFonts w:ascii="Times New Roman" w:hAnsi="Times New Roman" w:cs="Times New Roman"/>
          <w:i/>
          <w:iCs/>
        </w:rPr>
        <w:t>OAH Magazine of History</w:t>
      </w:r>
      <w:r w:rsidRPr="001E332A">
        <w:rPr>
          <w:rFonts w:ascii="Times New Roman" w:hAnsi="Times New Roman" w:cs="Times New Roman"/>
        </w:rPr>
        <w:t xml:space="preserve"> 14, no. 2 (2000): </w:t>
      </w:r>
      <w:r w:rsidR="00543B07">
        <w:rPr>
          <w:rFonts w:ascii="Times New Roman" w:hAnsi="Times New Roman" w:cs="Times New Roman"/>
        </w:rPr>
        <w:t xml:space="preserve">pp. </w:t>
      </w:r>
      <w:r w:rsidRPr="001E332A">
        <w:rPr>
          <w:rFonts w:ascii="Times New Roman" w:hAnsi="Times New Roman" w:cs="Times New Roman"/>
        </w:rPr>
        <w:t>7–11.</w:t>
      </w:r>
    </w:p>
    <w:p w14:paraId="7E3F67CA" w14:textId="6152140C" w:rsidR="004A4776" w:rsidRDefault="004A4776" w:rsidP="00E55FE1">
      <w:pPr>
        <w:ind w:left="720" w:hanging="720"/>
        <w:rPr>
          <w:rFonts w:ascii="Times New Roman" w:hAnsi="Times New Roman" w:cs="Times New Roman"/>
        </w:rPr>
      </w:pPr>
      <w:r w:rsidRPr="004A4776">
        <w:rPr>
          <w:rFonts w:ascii="Times New Roman" w:hAnsi="Times New Roman" w:cs="Times New Roman"/>
        </w:rPr>
        <w:t xml:space="preserve">Coontz, </w:t>
      </w:r>
      <w:r>
        <w:rPr>
          <w:rFonts w:ascii="Times New Roman" w:hAnsi="Times New Roman" w:cs="Times New Roman"/>
        </w:rPr>
        <w:t xml:space="preserve">Stephanie. </w:t>
      </w:r>
      <w:r w:rsidRPr="004A4776">
        <w:rPr>
          <w:rFonts w:ascii="Times New Roman" w:hAnsi="Times New Roman" w:cs="Times New Roman"/>
          <w:i/>
          <w:iCs/>
        </w:rPr>
        <w:t>The Way We Never Were</w:t>
      </w:r>
      <w:r>
        <w:rPr>
          <w:rFonts w:ascii="Times New Roman" w:hAnsi="Times New Roman" w:cs="Times New Roman"/>
        </w:rPr>
        <w:t>.</w:t>
      </w:r>
      <w:r w:rsidR="00CD7029">
        <w:rPr>
          <w:rFonts w:ascii="Times New Roman" w:hAnsi="Times New Roman" w:cs="Times New Roman"/>
        </w:rPr>
        <w:t xml:space="preserve"> </w:t>
      </w:r>
      <w:r w:rsidR="009C5117">
        <w:rPr>
          <w:rFonts w:ascii="Times New Roman" w:hAnsi="Times New Roman" w:cs="Times New Roman"/>
        </w:rPr>
        <w:t xml:space="preserve">New York: </w:t>
      </w:r>
      <w:r w:rsidR="002C4031">
        <w:rPr>
          <w:rFonts w:ascii="Times New Roman" w:hAnsi="Times New Roman" w:cs="Times New Roman"/>
        </w:rPr>
        <w:t xml:space="preserve">Basic Books, </w:t>
      </w:r>
      <w:r w:rsidR="00CD7029">
        <w:rPr>
          <w:rFonts w:ascii="Times New Roman" w:hAnsi="Times New Roman" w:cs="Times New Roman"/>
        </w:rPr>
        <w:t xml:space="preserve">1992. </w:t>
      </w:r>
    </w:p>
    <w:p w14:paraId="45869F5D" w14:textId="0F849B8C" w:rsidR="00151BB5" w:rsidRDefault="00151BB5" w:rsidP="00E55FE1">
      <w:pPr>
        <w:ind w:left="720" w:hanging="720"/>
        <w:rPr>
          <w:rFonts w:ascii="Times New Roman" w:hAnsi="Times New Roman" w:cs="Times New Roman"/>
        </w:rPr>
      </w:pPr>
      <w:r w:rsidRPr="00151BB5">
        <w:rPr>
          <w:rFonts w:ascii="Times New Roman" w:hAnsi="Times New Roman" w:cs="Times New Roman"/>
        </w:rPr>
        <w:t>Cucuz,</w:t>
      </w:r>
      <w:r w:rsidR="007A697F">
        <w:rPr>
          <w:rFonts w:ascii="Times New Roman" w:hAnsi="Times New Roman" w:cs="Times New Roman"/>
        </w:rPr>
        <w:t xml:space="preserve"> </w:t>
      </w:r>
      <w:r w:rsidR="004A4776">
        <w:rPr>
          <w:rFonts w:ascii="Times New Roman" w:hAnsi="Times New Roman" w:cs="Times New Roman"/>
        </w:rPr>
        <w:t>Diana.</w:t>
      </w:r>
      <w:r w:rsidR="004A4776" w:rsidRPr="007A697F">
        <w:rPr>
          <w:rFonts w:ascii="Times New Roman" w:hAnsi="Times New Roman" w:cs="Times New Roman"/>
          <w:i/>
          <w:iCs/>
        </w:rPr>
        <w:t xml:space="preserve"> Winning</w:t>
      </w:r>
      <w:r w:rsidRPr="007A697F">
        <w:rPr>
          <w:rFonts w:ascii="Times New Roman" w:hAnsi="Times New Roman" w:cs="Times New Roman"/>
          <w:i/>
          <w:iCs/>
        </w:rPr>
        <w:t xml:space="preserve"> Women’s Hearts and Minds: Selling Cold War Culture in the US and the USSR</w:t>
      </w:r>
      <w:r w:rsidR="009C5117">
        <w:rPr>
          <w:rFonts w:ascii="Times New Roman" w:hAnsi="Times New Roman" w:cs="Times New Roman"/>
        </w:rPr>
        <w:t>.</w:t>
      </w:r>
      <w:r w:rsidRPr="00151BB5">
        <w:rPr>
          <w:rFonts w:ascii="Times New Roman" w:hAnsi="Times New Roman" w:cs="Times New Roman"/>
        </w:rPr>
        <w:t xml:space="preserve"> Toronto: </w:t>
      </w:r>
      <w:r w:rsidRPr="008D69E5">
        <w:rPr>
          <w:rFonts w:ascii="Times New Roman" w:hAnsi="Times New Roman" w:cs="Times New Roman"/>
        </w:rPr>
        <w:t>University of Toronto Press</w:t>
      </w:r>
      <w:r w:rsidRPr="00151BB5">
        <w:rPr>
          <w:rFonts w:ascii="Times New Roman" w:hAnsi="Times New Roman" w:cs="Times New Roman"/>
        </w:rPr>
        <w:t>, 2023.</w:t>
      </w:r>
    </w:p>
    <w:p w14:paraId="22F79FE1" w14:textId="5F4F3C30" w:rsidR="00DC567D" w:rsidRDefault="00163377" w:rsidP="00E55FE1">
      <w:pPr>
        <w:ind w:left="720" w:hanging="720"/>
        <w:rPr>
          <w:rFonts w:ascii="Times New Roman" w:hAnsi="Times New Roman" w:cs="Times New Roman"/>
        </w:rPr>
      </w:pPr>
      <w:r w:rsidRPr="00163377">
        <w:rPr>
          <w:rFonts w:ascii="Times New Roman" w:hAnsi="Times New Roman" w:cs="Times New Roman"/>
        </w:rPr>
        <w:t xml:space="preserve">De Hart, Jane Sherron. “Containment at Home: Gender, Sexuality and National Identity in Cold War America.” In </w:t>
      </w:r>
      <w:r w:rsidRPr="00151BB5">
        <w:rPr>
          <w:rFonts w:ascii="Times New Roman" w:hAnsi="Times New Roman" w:cs="Times New Roman"/>
          <w:i/>
          <w:iCs/>
        </w:rPr>
        <w:t>Rethinking Cold War Culture</w:t>
      </w:r>
      <w:r w:rsidR="001D31DE">
        <w:rPr>
          <w:rFonts w:ascii="Times New Roman" w:hAnsi="Times New Roman" w:cs="Times New Roman"/>
        </w:rPr>
        <w:t>, e</w:t>
      </w:r>
      <w:r w:rsidRPr="00163377">
        <w:rPr>
          <w:rFonts w:ascii="Times New Roman" w:hAnsi="Times New Roman" w:cs="Times New Roman"/>
        </w:rPr>
        <w:t xml:space="preserve">dited by Peter Kuznick and James Gilbert, </w:t>
      </w:r>
      <w:r w:rsidR="00543B07">
        <w:rPr>
          <w:rFonts w:ascii="Times New Roman" w:hAnsi="Times New Roman" w:cs="Times New Roman"/>
        </w:rPr>
        <w:t xml:space="preserve">pp. </w:t>
      </w:r>
      <w:r w:rsidRPr="00163377">
        <w:rPr>
          <w:rFonts w:ascii="Times New Roman" w:hAnsi="Times New Roman" w:cs="Times New Roman"/>
        </w:rPr>
        <w:t>124–155. Washington, DC: Smithsonian Institute Press, 2001.</w:t>
      </w:r>
    </w:p>
    <w:p w14:paraId="4C88F9E3" w14:textId="77777777" w:rsidR="00C74033" w:rsidRDefault="00C74033" w:rsidP="00E55FE1">
      <w:pPr>
        <w:ind w:left="720" w:hanging="720"/>
        <w:rPr>
          <w:rFonts w:ascii="Times New Roman" w:hAnsi="Times New Roman" w:cs="Times New Roman"/>
        </w:rPr>
      </w:pPr>
      <w:r w:rsidRPr="00C74033">
        <w:rPr>
          <w:rFonts w:ascii="Times New Roman" w:hAnsi="Times New Roman" w:cs="Times New Roman"/>
        </w:rPr>
        <w:lastRenderedPageBreak/>
        <w:t xml:space="preserve">Fursenko, Aleksandr, and Timothy Naftali. </w:t>
      </w:r>
      <w:r w:rsidRPr="00C74033">
        <w:rPr>
          <w:rFonts w:ascii="Times New Roman" w:hAnsi="Times New Roman" w:cs="Times New Roman"/>
          <w:i/>
          <w:iCs/>
        </w:rPr>
        <w:t>Khrushchev’s Cold War: The Inside Story of an American Adversary</w:t>
      </w:r>
      <w:r w:rsidRPr="00C74033">
        <w:rPr>
          <w:rFonts w:ascii="Times New Roman" w:hAnsi="Times New Roman" w:cs="Times New Roman"/>
        </w:rPr>
        <w:t xml:space="preserve">. New York: Norton, 2006. </w:t>
      </w:r>
    </w:p>
    <w:p w14:paraId="405BB46B" w14:textId="384CFDEE" w:rsidR="006D4BA9" w:rsidRDefault="000C2EBC" w:rsidP="00E55FE1">
      <w:pPr>
        <w:ind w:left="720" w:hanging="720"/>
        <w:rPr>
          <w:rFonts w:ascii="Times New Roman" w:hAnsi="Times New Roman" w:cs="Times New Roman"/>
        </w:rPr>
      </w:pPr>
      <w:bookmarkStart w:id="22" w:name="_Hlk162116528"/>
      <w:r w:rsidRPr="000C2EBC">
        <w:rPr>
          <w:rFonts w:ascii="Times New Roman" w:hAnsi="Times New Roman" w:cs="Times New Roman"/>
        </w:rPr>
        <w:t xml:space="preserve">Griswold, Robert L. “‘Russian Blonde in Space’: Soviet Women in the American Imagination, 1950-1965.” </w:t>
      </w:r>
      <w:r w:rsidRPr="006D4BA9">
        <w:rPr>
          <w:rFonts w:ascii="Times New Roman" w:hAnsi="Times New Roman" w:cs="Times New Roman"/>
          <w:i/>
          <w:iCs/>
        </w:rPr>
        <w:t>Journal of Social History</w:t>
      </w:r>
      <w:r w:rsidRPr="000C2EBC">
        <w:rPr>
          <w:rFonts w:ascii="Times New Roman" w:hAnsi="Times New Roman" w:cs="Times New Roman"/>
        </w:rPr>
        <w:t xml:space="preserve"> 45, no. 4 (2012): </w:t>
      </w:r>
      <w:r w:rsidR="00543B07">
        <w:rPr>
          <w:rFonts w:ascii="Times New Roman" w:hAnsi="Times New Roman" w:cs="Times New Roman"/>
        </w:rPr>
        <w:t xml:space="preserve">pp. </w:t>
      </w:r>
      <w:r w:rsidRPr="000C2EBC">
        <w:rPr>
          <w:rFonts w:ascii="Times New Roman" w:hAnsi="Times New Roman" w:cs="Times New Roman"/>
        </w:rPr>
        <w:t xml:space="preserve">881–907. </w:t>
      </w:r>
    </w:p>
    <w:bookmarkEnd w:id="22"/>
    <w:p w14:paraId="580F3E75" w14:textId="22AC2031" w:rsidR="00DD4034" w:rsidRDefault="00DC567D" w:rsidP="00E55FE1">
      <w:pPr>
        <w:ind w:left="720" w:hanging="720"/>
        <w:rPr>
          <w:rFonts w:ascii="Times New Roman" w:hAnsi="Times New Roman" w:cs="Times New Roman"/>
        </w:rPr>
      </w:pPr>
      <w:r w:rsidRPr="00DC567D">
        <w:rPr>
          <w:rFonts w:ascii="Times New Roman" w:hAnsi="Times New Roman" w:cs="Times New Roman"/>
        </w:rPr>
        <w:t>Kinney</w:t>
      </w:r>
      <w:r>
        <w:rPr>
          <w:rFonts w:ascii="Times New Roman" w:hAnsi="Times New Roman" w:cs="Times New Roman"/>
        </w:rPr>
        <w:t>,</w:t>
      </w:r>
      <w:r w:rsidRPr="00DC567D">
        <w:rPr>
          <w:rFonts w:ascii="Times New Roman" w:hAnsi="Times New Roman" w:cs="Times New Roman"/>
        </w:rPr>
        <w:t xml:space="preserve"> J. (n.d.). 75 years ago: The Flight of the Enola Gay. 75 Years Ago: The Flight of th</w:t>
      </w:r>
      <w:r>
        <w:rPr>
          <w:rFonts w:ascii="Times New Roman" w:hAnsi="Times New Roman" w:cs="Times New Roman"/>
        </w:rPr>
        <w:t xml:space="preserve">e </w:t>
      </w:r>
      <w:r w:rsidRPr="00DC567D">
        <w:rPr>
          <w:rFonts w:ascii="Times New Roman" w:hAnsi="Times New Roman" w:cs="Times New Roman"/>
        </w:rPr>
        <w:t xml:space="preserve">Enola Gay. Retrieved April 25, 2023, </w:t>
      </w:r>
      <w:r w:rsidRPr="00EF71AF">
        <w:rPr>
          <w:rFonts w:ascii="Times New Roman" w:hAnsi="Times New Roman" w:cs="Times New Roman"/>
        </w:rPr>
        <w:t xml:space="preserve">from </w:t>
      </w:r>
      <w:hyperlink r:id="rId7" w:history="1">
        <w:r w:rsidRPr="00EF71AF">
          <w:rPr>
            <w:rStyle w:val="Hyperlink"/>
            <w:rFonts w:ascii="Times New Roman" w:hAnsi="Times New Roman" w:cs="Times New Roman"/>
            <w:color w:val="auto"/>
            <w:u w:val="none"/>
          </w:rPr>
          <w:t>https://airandspace.si.edu/stories/editorial/75-years-ago-flight-enola-gay</w:t>
        </w:r>
      </w:hyperlink>
      <w:r>
        <w:rPr>
          <w:rFonts w:ascii="Times New Roman" w:hAnsi="Times New Roman" w:cs="Times New Roman"/>
        </w:rPr>
        <w:t xml:space="preserve">. </w:t>
      </w:r>
    </w:p>
    <w:p w14:paraId="0848D9FA" w14:textId="3DDD04A9" w:rsidR="00692A06" w:rsidRDefault="00692A06" w:rsidP="00E55FE1">
      <w:pPr>
        <w:ind w:left="720" w:hanging="720"/>
        <w:rPr>
          <w:rFonts w:ascii="Times New Roman" w:hAnsi="Times New Roman" w:cs="Times New Roman"/>
        </w:rPr>
      </w:pPr>
      <w:bookmarkStart w:id="23" w:name="_Hlk162115818"/>
      <w:r>
        <w:rPr>
          <w:rFonts w:ascii="Times New Roman" w:hAnsi="Times New Roman" w:cs="Times New Roman"/>
        </w:rPr>
        <w:t xml:space="preserve">May, Elaine Tyler. </w:t>
      </w:r>
      <w:r w:rsidRPr="004F4814">
        <w:rPr>
          <w:rFonts w:ascii="Times New Roman" w:hAnsi="Times New Roman" w:cs="Times New Roman"/>
          <w:i/>
          <w:iCs/>
        </w:rPr>
        <w:t>Homeward Bound</w:t>
      </w:r>
      <w:r w:rsidR="004F4814" w:rsidRPr="004F4814">
        <w:rPr>
          <w:rFonts w:ascii="Times New Roman" w:hAnsi="Times New Roman" w:cs="Times New Roman"/>
          <w:i/>
          <w:iCs/>
        </w:rPr>
        <w:t>: American Families in the Cold War Era</w:t>
      </w:r>
      <w:r w:rsidR="00414F04">
        <w:rPr>
          <w:rFonts w:ascii="Times New Roman" w:hAnsi="Times New Roman" w:cs="Times New Roman"/>
          <w:i/>
          <w:iCs/>
        </w:rPr>
        <w:t xml:space="preserve">. </w:t>
      </w:r>
      <w:r w:rsidR="00414F04" w:rsidRPr="00414F04">
        <w:rPr>
          <w:rFonts w:ascii="Times New Roman" w:hAnsi="Times New Roman" w:cs="Times New Roman"/>
        </w:rPr>
        <w:t>2</w:t>
      </w:r>
      <w:r w:rsidR="00414F04" w:rsidRPr="00414F04">
        <w:rPr>
          <w:rFonts w:ascii="Times New Roman" w:hAnsi="Times New Roman" w:cs="Times New Roman"/>
          <w:vertAlign w:val="superscript"/>
        </w:rPr>
        <w:t>nd</w:t>
      </w:r>
      <w:r w:rsidR="00414F04" w:rsidRPr="00414F04">
        <w:rPr>
          <w:rFonts w:ascii="Times New Roman" w:hAnsi="Times New Roman" w:cs="Times New Roman"/>
        </w:rPr>
        <w:t xml:space="preserve"> Ed</w:t>
      </w:r>
      <w:r w:rsidR="00414F04">
        <w:rPr>
          <w:rFonts w:ascii="Times New Roman" w:hAnsi="Times New Roman" w:cs="Times New Roman"/>
          <w:i/>
          <w:iCs/>
        </w:rPr>
        <w:t>.</w:t>
      </w:r>
      <w:r w:rsidR="004F4814" w:rsidRPr="004F4814">
        <w:rPr>
          <w:rFonts w:ascii="Times New Roman" w:hAnsi="Times New Roman" w:cs="Times New Roman"/>
        </w:rPr>
        <w:t xml:space="preserve"> New York</w:t>
      </w:r>
      <w:r w:rsidR="00B91135">
        <w:rPr>
          <w:rFonts w:ascii="Times New Roman" w:hAnsi="Times New Roman" w:cs="Times New Roman"/>
        </w:rPr>
        <w:t>: Basic Books,</w:t>
      </w:r>
      <w:r w:rsidR="004F4814">
        <w:rPr>
          <w:rFonts w:ascii="Times New Roman" w:hAnsi="Times New Roman" w:cs="Times New Roman"/>
        </w:rPr>
        <w:t xml:space="preserve"> </w:t>
      </w:r>
      <w:r w:rsidR="00414F04">
        <w:rPr>
          <w:rFonts w:ascii="Times New Roman" w:hAnsi="Times New Roman" w:cs="Times New Roman"/>
        </w:rPr>
        <w:t>2017</w:t>
      </w:r>
      <w:r w:rsidR="004F4814">
        <w:rPr>
          <w:rFonts w:ascii="Times New Roman" w:hAnsi="Times New Roman" w:cs="Times New Roman"/>
        </w:rPr>
        <w:t xml:space="preserve">. </w:t>
      </w:r>
    </w:p>
    <w:bookmarkEnd w:id="23"/>
    <w:p w14:paraId="4B216ECE" w14:textId="63D1F24A" w:rsidR="00E408B9" w:rsidRDefault="00E408B9" w:rsidP="00E55FE1">
      <w:pPr>
        <w:ind w:left="720" w:hanging="720"/>
        <w:rPr>
          <w:rFonts w:ascii="Times New Roman" w:hAnsi="Times New Roman" w:cs="Times New Roman"/>
        </w:rPr>
      </w:pPr>
      <w:r w:rsidRPr="00E408B9">
        <w:rPr>
          <w:rFonts w:ascii="Times New Roman" w:hAnsi="Times New Roman" w:cs="Times New Roman"/>
        </w:rPr>
        <w:t>Meyerowitz,</w:t>
      </w:r>
      <w:r>
        <w:rPr>
          <w:rFonts w:ascii="Times New Roman" w:hAnsi="Times New Roman" w:cs="Times New Roman"/>
        </w:rPr>
        <w:t xml:space="preserve"> Joanne.</w:t>
      </w:r>
      <w:r w:rsidRPr="00E408B9">
        <w:rPr>
          <w:rFonts w:ascii="Times New Roman" w:hAnsi="Times New Roman" w:cs="Times New Roman"/>
        </w:rPr>
        <w:t xml:space="preserve"> “Beyond the Feminine Mystique: A Reassessment of Postwar Mass Culture, 1946- 1958,” </w:t>
      </w:r>
      <w:r w:rsidRPr="00E408B9">
        <w:rPr>
          <w:rFonts w:ascii="Times New Roman" w:hAnsi="Times New Roman" w:cs="Times New Roman"/>
          <w:i/>
          <w:iCs/>
        </w:rPr>
        <w:t>The Journal of American History</w:t>
      </w:r>
      <w:r w:rsidRPr="00E408B9">
        <w:rPr>
          <w:rFonts w:ascii="Times New Roman" w:hAnsi="Times New Roman" w:cs="Times New Roman"/>
        </w:rPr>
        <w:t xml:space="preserve"> 79, no. 4 (1993).</w:t>
      </w:r>
    </w:p>
    <w:p w14:paraId="32D2D138" w14:textId="1F819885" w:rsidR="00DC567D" w:rsidRDefault="00DC567D" w:rsidP="009628C1">
      <w:pPr>
        <w:ind w:left="720" w:hanging="720"/>
        <w:rPr>
          <w:rFonts w:ascii="Times New Roman" w:hAnsi="Times New Roman" w:cs="Times New Roman"/>
        </w:rPr>
      </w:pPr>
      <w:r w:rsidRPr="00DC567D">
        <w:rPr>
          <w:rFonts w:ascii="Times New Roman" w:hAnsi="Times New Roman" w:cs="Times New Roman"/>
        </w:rPr>
        <w:t xml:space="preserve">Rogin, Michael. “Kiss Me Deadly: Communism, Motherhood, and Cold War Movies.” </w:t>
      </w:r>
      <w:r w:rsidRPr="008D69E5">
        <w:rPr>
          <w:rFonts w:ascii="Times New Roman" w:hAnsi="Times New Roman" w:cs="Times New Roman"/>
          <w:i/>
          <w:iCs/>
        </w:rPr>
        <w:t>Representations</w:t>
      </w:r>
      <w:r w:rsidRPr="00DC567D">
        <w:rPr>
          <w:rFonts w:ascii="Times New Roman" w:hAnsi="Times New Roman" w:cs="Times New Roman"/>
        </w:rPr>
        <w:t xml:space="preserve">, no. 6 (1984): </w:t>
      </w:r>
      <w:r w:rsidR="00543B07">
        <w:rPr>
          <w:rFonts w:ascii="Times New Roman" w:hAnsi="Times New Roman" w:cs="Times New Roman"/>
        </w:rPr>
        <w:t xml:space="preserve">pp. </w:t>
      </w:r>
      <w:r w:rsidRPr="00DC567D">
        <w:rPr>
          <w:rFonts w:ascii="Times New Roman" w:hAnsi="Times New Roman" w:cs="Times New Roman"/>
        </w:rPr>
        <w:t>1–36.</w:t>
      </w:r>
    </w:p>
    <w:p w14:paraId="3DF728EE" w14:textId="1878A015" w:rsidR="002D39CD" w:rsidRDefault="002D39CD" w:rsidP="009628C1">
      <w:pPr>
        <w:ind w:left="720" w:hanging="720"/>
        <w:rPr>
          <w:rFonts w:ascii="Times New Roman" w:hAnsi="Times New Roman" w:cs="Times New Roman"/>
        </w:rPr>
      </w:pPr>
      <w:r w:rsidRPr="002D39CD">
        <w:rPr>
          <w:rFonts w:ascii="Times New Roman" w:hAnsi="Times New Roman" w:cs="Times New Roman"/>
        </w:rPr>
        <w:t xml:space="preserve">Ryan, Erica J. "Women, Gender, and Red Scares in the Modern United States." </w:t>
      </w:r>
      <w:r w:rsidRPr="002D39CD">
        <w:rPr>
          <w:rFonts w:ascii="Times New Roman" w:hAnsi="Times New Roman" w:cs="Times New Roman"/>
          <w:i/>
          <w:iCs/>
        </w:rPr>
        <w:t>Oxford Research Encyclopedia of American History</w:t>
      </w:r>
      <w:r w:rsidRPr="002D39CD">
        <w:rPr>
          <w:rFonts w:ascii="Times New Roman" w:hAnsi="Times New Roman" w:cs="Times New Roman"/>
        </w:rPr>
        <w:t>.</w:t>
      </w:r>
      <w:r w:rsidR="008224B6">
        <w:rPr>
          <w:rFonts w:ascii="Times New Roman" w:hAnsi="Times New Roman" w:cs="Times New Roman"/>
        </w:rPr>
        <w:t xml:space="preserve"> </w:t>
      </w:r>
      <w:r w:rsidRPr="002D39CD">
        <w:rPr>
          <w:rFonts w:ascii="Times New Roman" w:hAnsi="Times New Roman" w:cs="Times New Roman"/>
        </w:rPr>
        <w:t>Jun</w:t>
      </w:r>
      <w:r w:rsidR="008224B6">
        <w:rPr>
          <w:rFonts w:ascii="Times New Roman" w:hAnsi="Times New Roman" w:cs="Times New Roman"/>
        </w:rPr>
        <w:t>e 30,</w:t>
      </w:r>
      <w:r w:rsidRPr="002D39CD">
        <w:rPr>
          <w:rFonts w:ascii="Times New Roman" w:hAnsi="Times New Roman" w:cs="Times New Roman"/>
        </w:rPr>
        <w:t xml:space="preserve"> 2020</w:t>
      </w:r>
      <w:r>
        <w:rPr>
          <w:rFonts w:ascii="Times New Roman" w:hAnsi="Times New Roman" w:cs="Times New Roman"/>
        </w:rPr>
        <w:t xml:space="preserve">. </w:t>
      </w:r>
    </w:p>
    <w:p w14:paraId="331B6D8B" w14:textId="56236D71" w:rsidR="008224B6" w:rsidRDefault="008224B6" w:rsidP="009628C1">
      <w:pPr>
        <w:ind w:left="720" w:hanging="720"/>
        <w:rPr>
          <w:rFonts w:ascii="Times New Roman" w:hAnsi="Times New Roman" w:cs="Times New Roman"/>
        </w:rPr>
      </w:pPr>
      <w:r w:rsidRPr="008224B6">
        <w:rPr>
          <w:rFonts w:ascii="Times New Roman" w:hAnsi="Times New Roman" w:cs="Times New Roman"/>
        </w:rPr>
        <w:t xml:space="preserve">Storrs, Landon R. Y. "McCarthyism and the Second Red Scare." </w:t>
      </w:r>
      <w:r w:rsidRPr="008224B6">
        <w:rPr>
          <w:rFonts w:ascii="Times New Roman" w:hAnsi="Times New Roman" w:cs="Times New Roman"/>
          <w:i/>
          <w:iCs/>
        </w:rPr>
        <w:t>Oxford Research Encyclopedia of American History</w:t>
      </w:r>
      <w:r w:rsidRPr="008224B6">
        <w:rPr>
          <w:rFonts w:ascii="Times New Roman" w:hAnsi="Times New Roman" w:cs="Times New Roman"/>
        </w:rPr>
        <w:t>. Jul</w:t>
      </w:r>
      <w:r>
        <w:rPr>
          <w:rFonts w:ascii="Times New Roman" w:hAnsi="Times New Roman" w:cs="Times New Roman"/>
        </w:rPr>
        <w:t>y</w:t>
      </w:r>
      <w:r w:rsidRPr="008224B6">
        <w:rPr>
          <w:rFonts w:ascii="Times New Roman" w:hAnsi="Times New Roman" w:cs="Times New Roman"/>
        </w:rPr>
        <w:t xml:space="preserve"> </w:t>
      </w:r>
      <w:r>
        <w:rPr>
          <w:rFonts w:ascii="Times New Roman" w:hAnsi="Times New Roman" w:cs="Times New Roman"/>
        </w:rPr>
        <w:t xml:space="preserve">2, </w:t>
      </w:r>
      <w:r w:rsidRPr="008224B6">
        <w:rPr>
          <w:rFonts w:ascii="Times New Roman" w:hAnsi="Times New Roman" w:cs="Times New Roman"/>
        </w:rPr>
        <w:t>2015</w:t>
      </w:r>
      <w:r>
        <w:rPr>
          <w:rFonts w:ascii="Times New Roman" w:hAnsi="Times New Roman" w:cs="Times New Roman"/>
        </w:rPr>
        <w:t xml:space="preserve">. </w:t>
      </w:r>
    </w:p>
    <w:p w14:paraId="44798912" w14:textId="39BE4731" w:rsidR="00EF6819" w:rsidRPr="00A80401" w:rsidRDefault="00EF6819" w:rsidP="009628C1">
      <w:pPr>
        <w:ind w:left="720" w:hanging="720"/>
        <w:rPr>
          <w:rFonts w:ascii="Times New Roman" w:hAnsi="Times New Roman" w:cs="Times New Roman"/>
        </w:rPr>
      </w:pPr>
      <w:r w:rsidRPr="00EF6819">
        <w:rPr>
          <w:rFonts w:ascii="Times New Roman" w:hAnsi="Times New Roman" w:cs="Times New Roman"/>
        </w:rPr>
        <w:t xml:space="preserve">Tolvaisas, Tomas. “Cold War ‘Bridge-Building’: U.S. Exchange Exhibits and Their Reception in the Soviet Union, 1959–1967.” </w:t>
      </w:r>
      <w:r w:rsidRPr="00EF6819">
        <w:rPr>
          <w:rFonts w:ascii="Times New Roman" w:hAnsi="Times New Roman" w:cs="Times New Roman"/>
          <w:i/>
          <w:iCs/>
        </w:rPr>
        <w:t>Journal of Cold War Studies</w:t>
      </w:r>
      <w:r w:rsidRPr="00EF6819">
        <w:rPr>
          <w:rFonts w:ascii="Times New Roman" w:hAnsi="Times New Roman" w:cs="Times New Roman"/>
        </w:rPr>
        <w:t xml:space="preserve"> 12, no. 4 (2010): </w:t>
      </w:r>
      <w:r w:rsidR="00543B07">
        <w:rPr>
          <w:rFonts w:ascii="Times New Roman" w:hAnsi="Times New Roman" w:cs="Times New Roman"/>
        </w:rPr>
        <w:t xml:space="preserve">pp. </w:t>
      </w:r>
      <w:r w:rsidRPr="00EF6819">
        <w:rPr>
          <w:rFonts w:ascii="Times New Roman" w:hAnsi="Times New Roman" w:cs="Times New Roman"/>
        </w:rPr>
        <w:t>3–31.</w:t>
      </w:r>
    </w:p>
    <w:p w14:paraId="14994678" w14:textId="77777777" w:rsidR="00FD0ECE" w:rsidRPr="00975B8C" w:rsidRDefault="00FD0ECE" w:rsidP="00975B8C">
      <w:pPr>
        <w:rPr>
          <w:rFonts w:ascii="Times New Roman" w:hAnsi="Times New Roman" w:cs="Times New Roman"/>
        </w:rPr>
      </w:pPr>
    </w:p>
    <w:p w14:paraId="119B9D1D" w14:textId="77777777" w:rsidR="00975B8C" w:rsidRPr="00003A21" w:rsidRDefault="00975B8C" w:rsidP="00003A21">
      <w:pPr>
        <w:jc w:val="center"/>
        <w:rPr>
          <w:rFonts w:ascii="Times New Roman" w:hAnsi="Times New Roman" w:cs="Times New Roman"/>
          <w:b/>
          <w:bCs/>
        </w:rPr>
      </w:pPr>
    </w:p>
    <w:sectPr w:rsidR="00975B8C" w:rsidRPr="00003A21" w:rsidSect="001C1A28">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E916" w14:textId="77777777" w:rsidR="001C1A28" w:rsidRDefault="001C1A28" w:rsidP="00E4413E">
      <w:pPr>
        <w:spacing w:after="0" w:line="240" w:lineRule="auto"/>
      </w:pPr>
      <w:r>
        <w:separator/>
      </w:r>
    </w:p>
  </w:endnote>
  <w:endnote w:type="continuationSeparator" w:id="0">
    <w:p w14:paraId="61B691F3" w14:textId="77777777" w:rsidR="001C1A28" w:rsidRDefault="001C1A28" w:rsidP="00E4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558091088"/>
      <w:docPartObj>
        <w:docPartGallery w:val="Page Numbers (Bottom of Page)"/>
        <w:docPartUnique/>
      </w:docPartObj>
    </w:sdtPr>
    <w:sdtEndPr>
      <w:rPr>
        <w:noProof/>
        <w:sz w:val="20"/>
        <w:szCs w:val="20"/>
      </w:rPr>
    </w:sdtEndPr>
    <w:sdtContent>
      <w:p w14:paraId="0EA0BD4E" w14:textId="3AA88E0E" w:rsidR="00E35015" w:rsidRPr="003A76ED" w:rsidRDefault="00E35015">
        <w:pPr>
          <w:pStyle w:val="Footer"/>
          <w:jc w:val="right"/>
          <w:rPr>
            <w:rFonts w:ascii="Times New Roman" w:hAnsi="Times New Roman" w:cs="Times New Roman"/>
          </w:rPr>
        </w:pPr>
        <w:r w:rsidRPr="003A76ED">
          <w:rPr>
            <w:rFonts w:ascii="Times New Roman" w:hAnsi="Times New Roman" w:cs="Times New Roman"/>
          </w:rPr>
          <w:fldChar w:fldCharType="begin"/>
        </w:r>
        <w:r w:rsidRPr="003A76ED">
          <w:rPr>
            <w:rFonts w:ascii="Times New Roman" w:hAnsi="Times New Roman" w:cs="Times New Roman"/>
          </w:rPr>
          <w:instrText xml:space="preserve"> PAGE   \* MERGEFORMAT </w:instrText>
        </w:r>
        <w:r w:rsidRPr="003A76ED">
          <w:rPr>
            <w:rFonts w:ascii="Times New Roman" w:hAnsi="Times New Roman" w:cs="Times New Roman"/>
          </w:rPr>
          <w:fldChar w:fldCharType="separate"/>
        </w:r>
        <w:r w:rsidRPr="003A76ED">
          <w:rPr>
            <w:rFonts w:ascii="Times New Roman" w:hAnsi="Times New Roman" w:cs="Times New Roman"/>
            <w:noProof/>
          </w:rPr>
          <w:t>2</w:t>
        </w:r>
        <w:r w:rsidRPr="003A76ED">
          <w:rPr>
            <w:rFonts w:ascii="Times New Roman" w:hAnsi="Times New Roman" w:cs="Times New Roman"/>
            <w:noProof/>
          </w:rPr>
          <w:fldChar w:fldCharType="end"/>
        </w:r>
      </w:p>
    </w:sdtContent>
  </w:sdt>
  <w:p w14:paraId="1C28DE63" w14:textId="77777777" w:rsidR="00391911" w:rsidRDefault="0039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1EBA4" w14:textId="77777777" w:rsidR="001C1A28" w:rsidRDefault="001C1A28" w:rsidP="00E4413E">
      <w:pPr>
        <w:spacing w:after="0" w:line="240" w:lineRule="auto"/>
      </w:pPr>
      <w:r>
        <w:separator/>
      </w:r>
    </w:p>
  </w:footnote>
  <w:footnote w:type="continuationSeparator" w:id="0">
    <w:p w14:paraId="120BCF10" w14:textId="77777777" w:rsidR="001C1A28" w:rsidRDefault="001C1A28" w:rsidP="00E4413E">
      <w:pPr>
        <w:spacing w:after="0" w:line="240" w:lineRule="auto"/>
      </w:pPr>
      <w:r>
        <w:continuationSeparator/>
      </w:r>
    </w:p>
  </w:footnote>
  <w:footnote w:id="1">
    <w:p w14:paraId="617CB196" w14:textId="297B140E" w:rsidR="00A15A47" w:rsidRPr="003342C6" w:rsidRDefault="00A15A47" w:rsidP="00A15A47">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FE670D" w:rsidRPr="003342C6">
        <w:rPr>
          <w:rFonts w:ascii="Times New Roman" w:hAnsi="Times New Roman" w:cs="Times New Roman"/>
        </w:rPr>
        <w:t xml:space="preserve">J. </w:t>
      </w:r>
      <w:r w:rsidRPr="003342C6">
        <w:rPr>
          <w:rFonts w:ascii="Times New Roman" w:hAnsi="Times New Roman" w:cs="Times New Roman"/>
        </w:rPr>
        <w:t>Kinney</w:t>
      </w:r>
      <w:r w:rsidR="00215594">
        <w:rPr>
          <w:rFonts w:ascii="Times New Roman" w:hAnsi="Times New Roman" w:cs="Times New Roman"/>
        </w:rPr>
        <w:t>,</w:t>
      </w:r>
      <w:r w:rsidRPr="003342C6">
        <w:rPr>
          <w:rFonts w:ascii="Times New Roman" w:hAnsi="Times New Roman" w:cs="Times New Roman"/>
        </w:rPr>
        <w:t xml:space="preserve"> </w:t>
      </w:r>
      <w:r w:rsidR="009840B9">
        <w:rPr>
          <w:rFonts w:ascii="Times New Roman" w:hAnsi="Times New Roman" w:cs="Times New Roman"/>
        </w:rPr>
        <w:t>“</w:t>
      </w:r>
      <w:r w:rsidRPr="003342C6">
        <w:rPr>
          <w:rFonts w:ascii="Times New Roman" w:hAnsi="Times New Roman" w:cs="Times New Roman"/>
        </w:rPr>
        <w:t>75 years ago: The Flight of the</w:t>
      </w:r>
      <w:r w:rsidR="003F3FAD">
        <w:rPr>
          <w:rFonts w:ascii="Times New Roman" w:hAnsi="Times New Roman" w:cs="Times New Roman"/>
        </w:rPr>
        <w:t xml:space="preserve"> </w:t>
      </w:r>
      <w:r w:rsidRPr="003342C6">
        <w:rPr>
          <w:rFonts w:ascii="Times New Roman" w:hAnsi="Times New Roman" w:cs="Times New Roman"/>
        </w:rPr>
        <w:t>Enola Gay</w:t>
      </w:r>
      <w:r w:rsidR="009840B9">
        <w:rPr>
          <w:rFonts w:ascii="Times New Roman" w:hAnsi="Times New Roman" w:cs="Times New Roman"/>
        </w:rPr>
        <w:t xml:space="preserve">,” </w:t>
      </w:r>
      <w:r w:rsidRPr="003342C6">
        <w:rPr>
          <w:rFonts w:ascii="Times New Roman" w:hAnsi="Times New Roman" w:cs="Times New Roman"/>
        </w:rPr>
        <w:t>Retrieved April 25, 2023, from https://airandspace.si.edu/stories/editorial/75-years-ago-flight-enola-gay.</w:t>
      </w:r>
    </w:p>
  </w:footnote>
  <w:footnote w:id="2">
    <w:p w14:paraId="0B1861AE" w14:textId="482CADDB" w:rsidR="00F424E0" w:rsidRDefault="00F424E0">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306D0E" w:rsidRPr="003342C6">
        <w:rPr>
          <w:rFonts w:ascii="Times New Roman" w:hAnsi="Times New Roman" w:cs="Times New Roman"/>
        </w:rPr>
        <w:t>Michael</w:t>
      </w:r>
      <w:r w:rsidR="00DC567D" w:rsidRPr="003342C6">
        <w:rPr>
          <w:rFonts w:ascii="Times New Roman" w:hAnsi="Times New Roman" w:cs="Times New Roman"/>
        </w:rPr>
        <w:t xml:space="preserve"> Rogin</w:t>
      </w:r>
      <w:r w:rsidR="009D705A">
        <w:rPr>
          <w:rFonts w:ascii="Times New Roman" w:hAnsi="Times New Roman" w:cs="Times New Roman"/>
        </w:rPr>
        <w:t>,</w:t>
      </w:r>
      <w:r w:rsidR="00306D0E" w:rsidRPr="003342C6">
        <w:rPr>
          <w:rFonts w:ascii="Times New Roman" w:hAnsi="Times New Roman" w:cs="Times New Roman"/>
        </w:rPr>
        <w:t xml:space="preserve"> “Kiss Me Deadly: Communism, Motherhood, and Cold War Movies</w:t>
      </w:r>
      <w:r w:rsidR="009D705A">
        <w:rPr>
          <w:rFonts w:ascii="Times New Roman" w:hAnsi="Times New Roman" w:cs="Times New Roman"/>
        </w:rPr>
        <w:t>,</w:t>
      </w:r>
      <w:r w:rsidR="00306D0E" w:rsidRPr="003342C6">
        <w:rPr>
          <w:rFonts w:ascii="Times New Roman" w:hAnsi="Times New Roman" w:cs="Times New Roman"/>
        </w:rPr>
        <w:t xml:space="preserve">” </w:t>
      </w:r>
      <w:r w:rsidR="00306D0E" w:rsidRPr="003342C6">
        <w:rPr>
          <w:rFonts w:ascii="Times New Roman" w:hAnsi="Times New Roman" w:cs="Times New Roman"/>
          <w:i/>
          <w:iCs/>
        </w:rPr>
        <w:t>Representations</w:t>
      </w:r>
      <w:r w:rsidR="00306D0E" w:rsidRPr="003342C6">
        <w:rPr>
          <w:rFonts w:ascii="Times New Roman" w:hAnsi="Times New Roman" w:cs="Times New Roman"/>
        </w:rPr>
        <w:t>, no. 6 (1984)</w:t>
      </w:r>
      <w:r w:rsidR="00CA1BB4">
        <w:rPr>
          <w:rFonts w:ascii="Times New Roman" w:hAnsi="Times New Roman" w:cs="Times New Roman"/>
        </w:rPr>
        <w:t>:</w:t>
      </w:r>
      <w:r w:rsidR="0061520E">
        <w:rPr>
          <w:rFonts w:ascii="Times New Roman" w:hAnsi="Times New Roman" w:cs="Times New Roman"/>
        </w:rPr>
        <w:t xml:space="preserve"> </w:t>
      </w:r>
      <w:r w:rsidR="00290A43">
        <w:rPr>
          <w:rFonts w:ascii="Times New Roman" w:hAnsi="Times New Roman" w:cs="Times New Roman"/>
        </w:rPr>
        <w:t xml:space="preserve">pp. </w:t>
      </w:r>
      <w:r w:rsidR="00CC4B60">
        <w:rPr>
          <w:rFonts w:ascii="Times New Roman" w:hAnsi="Times New Roman" w:cs="Times New Roman"/>
        </w:rPr>
        <w:t>7</w:t>
      </w:r>
      <w:r w:rsidR="00927709">
        <w:rPr>
          <w:rFonts w:ascii="Times New Roman" w:hAnsi="Times New Roman" w:cs="Times New Roman"/>
        </w:rPr>
        <w:t>-</w:t>
      </w:r>
      <w:r w:rsidR="00CC4B60">
        <w:rPr>
          <w:rFonts w:ascii="Times New Roman" w:hAnsi="Times New Roman" w:cs="Times New Roman"/>
        </w:rPr>
        <w:t xml:space="preserve">8. </w:t>
      </w:r>
    </w:p>
  </w:footnote>
  <w:footnote w:id="3">
    <w:p w14:paraId="5E5CC727" w14:textId="5B6A5950" w:rsidR="001C59CB" w:rsidRPr="003342C6" w:rsidRDefault="001C59CB">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FC5C55" w:rsidRPr="003342C6">
        <w:rPr>
          <w:rFonts w:ascii="Times New Roman" w:hAnsi="Times New Roman" w:cs="Times New Roman"/>
          <w:i/>
          <w:iCs/>
        </w:rPr>
        <w:t>Life</w:t>
      </w:r>
      <w:r w:rsidR="00A367C3" w:rsidRPr="003342C6">
        <w:rPr>
          <w:rFonts w:ascii="Times New Roman" w:hAnsi="Times New Roman" w:cs="Times New Roman"/>
        </w:rPr>
        <w:t xml:space="preserve">, </w:t>
      </w:r>
      <w:r w:rsidR="00AF472F" w:rsidRPr="003342C6">
        <w:rPr>
          <w:rFonts w:ascii="Times New Roman" w:hAnsi="Times New Roman" w:cs="Times New Roman"/>
        </w:rPr>
        <w:t>August</w:t>
      </w:r>
      <w:r w:rsidR="00AD4913" w:rsidRPr="003342C6">
        <w:rPr>
          <w:rFonts w:ascii="Times New Roman" w:hAnsi="Times New Roman" w:cs="Times New Roman"/>
        </w:rPr>
        <w:t xml:space="preserve"> </w:t>
      </w:r>
      <w:r w:rsidR="00724867">
        <w:rPr>
          <w:rFonts w:ascii="Times New Roman" w:hAnsi="Times New Roman" w:cs="Times New Roman"/>
        </w:rPr>
        <w:t xml:space="preserve">10, </w:t>
      </w:r>
      <w:r w:rsidR="00AF472F" w:rsidRPr="003342C6">
        <w:rPr>
          <w:rFonts w:ascii="Times New Roman" w:hAnsi="Times New Roman" w:cs="Times New Roman"/>
        </w:rPr>
        <w:t xml:space="preserve">1959. </w:t>
      </w:r>
    </w:p>
  </w:footnote>
  <w:footnote w:id="4">
    <w:p w14:paraId="6DAA86E9" w14:textId="65BBD049" w:rsidR="00A25C92" w:rsidRPr="003342C6" w:rsidRDefault="00A25C92">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CA6F80" w:rsidRPr="00CA6F80">
        <w:rPr>
          <w:rFonts w:ascii="Times New Roman" w:hAnsi="Times New Roman" w:cs="Times New Roman"/>
        </w:rPr>
        <w:t xml:space="preserve">“The Vice President in Moscow: A Barnstorming Masterpiece,” </w:t>
      </w:r>
      <w:r w:rsidR="00CA6F80" w:rsidRPr="00CA6F80">
        <w:rPr>
          <w:rFonts w:ascii="Times New Roman" w:hAnsi="Times New Roman" w:cs="Times New Roman"/>
          <w:i/>
          <w:iCs/>
        </w:rPr>
        <w:t>Life</w:t>
      </w:r>
      <w:r w:rsidR="00CA6F80">
        <w:rPr>
          <w:rFonts w:ascii="Times New Roman" w:hAnsi="Times New Roman" w:cs="Times New Roman"/>
        </w:rPr>
        <w:t>,</w:t>
      </w:r>
      <w:r w:rsidR="00CA6F80" w:rsidRPr="00CA6F80">
        <w:rPr>
          <w:rFonts w:ascii="Times New Roman" w:hAnsi="Times New Roman" w:cs="Times New Roman"/>
        </w:rPr>
        <w:t xml:space="preserve"> August 10, 1959, pp.</w:t>
      </w:r>
      <w:r w:rsidR="00CA6F80">
        <w:rPr>
          <w:rFonts w:ascii="Times New Roman" w:hAnsi="Times New Roman" w:cs="Times New Roman"/>
        </w:rPr>
        <w:t xml:space="preserve"> 26, 27. </w:t>
      </w:r>
    </w:p>
  </w:footnote>
  <w:footnote w:id="5">
    <w:p w14:paraId="243DBA4F" w14:textId="0FC1ADF3" w:rsidR="007F3E24" w:rsidRPr="003342C6" w:rsidRDefault="007F3E24" w:rsidP="007F3E24">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724867" w:rsidRPr="00724867">
        <w:rPr>
          <w:rFonts w:ascii="Times New Roman" w:hAnsi="Times New Roman" w:cs="Times New Roman"/>
        </w:rPr>
        <w:t>Elaine Tyler</w:t>
      </w:r>
      <w:r w:rsidR="00724867">
        <w:rPr>
          <w:rFonts w:ascii="Times New Roman" w:hAnsi="Times New Roman" w:cs="Times New Roman"/>
        </w:rPr>
        <w:t xml:space="preserve"> May,</w:t>
      </w:r>
      <w:r w:rsidR="00724867" w:rsidRPr="00724867">
        <w:rPr>
          <w:rFonts w:ascii="Times New Roman" w:hAnsi="Times New Roman" w:cs="Times New Roman"/>
        </w:rPr>
        <w:t xml:space="preserve"> </w:t>
      </w:r>
      <w:r w:rsidR="00724867" w:rsidRPr="00077334">
        <w:rPr>
          <w:rFonts w:ascii="Times New Roman" w:hAnsi="Times New Roman" w:cs="Times New Roman"/>
          <w:i/>
          <w:iCs/>
        </w:rPr>
        <w:t>Homeward Bound: American Families in the Cold War Era</w:t>
      </w:r>
      <w:r w:rsidR="00077334" w:rsidRPr="00077334">
        <w:rPr>
          <w:rFonts w:ascii="Times New Roman" w:hAnsi="Times New Roman" w:cs="Times New Roman"/>
        </w:rPr>
        <w:t>,</w:t>
      </w:r>
      <w:r w:rsidR="00724867" w:rsidRPr="00724867">
        <w:rPr>
          <w:rFonts w:ascii="Times New Roman" w:hAnsi="Times New Roman" w:cs="Times New Roman"/>
        </w:rPr>
        <w:t xml:space="preserve"> 2nd Ed</w:t>
      </w:r>
      <w:r w:rsidR="00077334">
        <w:rPr>
          <w:rFonts w:ascii="Times New Roman" w:hAnsi="Times New Roman" w:cs="Times New Roman"/>
        </w:rPr>
        <w:t>,</w:t>
      </w:r>
      <w:r w:rsidR="00724867" w:rsidRPr="00724867">
        <w:rPr>
          <w:rFonts w:ascii="Times New Roman" w:hAnsi="Times New Roman" w:cs="Times New Roman"/>
        </w:rPr>
        <w:t xml:space="preserve"> (New York: Basic Books, 2017)</w:t>
      </w:r>
      <w:r w:rsidR="00853AB4">
        <w:rPr>
          <w:rFonts w:ascii="Times New Roman" w:hAnsi="Times New Roman" w:cs="Times New Roman"/>
        </w:rPr>
        <w:t>,</w:t>
      </w:r>
      <w:r w:rsidR="00724867">
        <w:rPr>
          <w:rFonts w:ascii="Times New Roman" w:hAnsi="Times New Roman" w:cs="Times New Roman"/>
        </w:rPr>
        <w:t xml:space="preserve"> </w:t>
      </w:r>
      <w:r w:rsidR="00853AB4">
        <w:rPr>
          <w:rFonts w:ascii="Times New Roman" w:hAnsi="Times New Roman" w:cs="Times New Roman"/>
        </w:rPr>
        <w:t xml:space="preserve">p. </w:t>
      </w:r>
      <w:r w:rsidR="00724867">
        <w:rPr>
          <w:rFonts w:ascii="Times New Roman" w:hAnsi="Times New Roman" w:cs="Times New Roman"/>
        </w:rPr>
        <w:t xml:space="preserve">26. </w:t>
      </w:r>
    </w:p>
  </w:footnote>
  <w:footnote w:id="6">
    <w:p w14:paraId="0A9ADAA3" w14:textId="55131CA3" w:rsidR="00BA3F1C" w:rsidRDefault="00BA3F1C">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3E28FB" w:rsidRPr="003342C6">
        <w:rPr>
          <w:rFonts w:ascii="Times New Roman" w:hAnsi="Times New Roman" w:cs="Times New Roman"/>
        </w:rPr>
        <w:t xml:space="preserve">“Their Sheltered Honeymoon,” </w:t>
      </w:r>
      <w:r w:rsidR="003E28FB" w:rsidRPr="003342C6">
        <w:rPr>
          <w:rFonts w:ascii="Times New Roman" w:hAnsi="Times New Roman" w:cs="Times New Roman"/>
          <w:i/>
          <w:iCs/>
        </w:rPr>
        <w:t>Life</w:t>
      </w:r>
      <w:r w:rsidR="003E28FB" w:rsidRPr="003342C6">
        <w:rPr>
          <w:rFonts w:ascii="Times New Roman" w:hAnsi="Times New Roman" w:cs="Times New Roman"/>
        </w:rPr>
        <w:t>, 10 August 1959</w:t>
      </w:r>
      <w:r w:rsidR="003D7DE3" w:rsidRPr="003342C6">
        <w:rPr>
          <w:rFonts w:ascii="Times New Roman" w:hAnsi="Times New Roman" w:cs="Times New Roman"/>
        </w:rPr>
        <w:t>, pp. 51-52.</w:t>
      </w:r>
      <w:r w:rsidR="003D7DE3" w:rsidRPr="003342C6">
        <w:t xml:space="preserve"> </w:t>
      </w:r>
    </w:p>
  </w:footnote>
  <w:footnote w:id="7">
    <w:p w14:paraId="285109E5" w14:textId="51F61423" w:rsidR="00365163" w:rsidRPr="003342C6" w:rsidRDefault="00365163">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w:t>
      </w:r>
      <w:r w:rsidR="00DC556F" w:rsidRPr="003342C6">
        <w:rPr>
          <w:rFonts w:ascii="Times New Roman" w:hAnsi="Times New Roman" w:cs="Times New Roman"/>
          <w:i/>
          <w:iCs/>
        </w:rPr>
        <w:t>d</w:t>
      </w:r>
      <w:r w:rsidRPr="003342C6">
        <w:rPr>
          <w:rFonts w:ascii="Times New Roman" w:hAnsi="Times New Roman" w:cs="Times New Roman"/>
          <w:i/>
          <w:iCs/>
        </w:rPr>
        <w:t xml:space="preserve"> Bound</w:t>
      </w:r>
      <w:r w:rsidRPr="003342C6">
        <w:rPr>
          <w:rFonts w:ascii="Times New Roman" w:hAnsi="Times New Roman" w:cs="Times New Roman"/>
        </w:rPr>
        <w:t xml:space="preserve">, </w:t>
      </w:r>
      <w:r w:rsidR="00853AB4">
        <w:rPr>
          <w:rFonts w:ascii="Times New Roman" w:hAnsi="Times New Roman" w:cs="Times New Roman"/>
        </w:rPr>
        <w:t xml:space="preserve">p. </w:t>
      </w:r>
      <w:r w:rsidRPr="003342C6">
        <w:rPr>
          <w:rFonts w:ascii="Times New Roman" w:hAnsi="Times New Roman" w:cs="Times New Roman"/>
        </w:rPr>
        <w:t xml:space="preserve">1. </w:t>
      </w:r>
    </w:p>
  </w:footnote>
  <w:footnote w:id="8">
    <w:p w14:paraId="64A8B1C0" w14:textId="02AD9126" w:rsidR="00C22E2C" w:rsidRDefault="00C22E2C">
      <w:pPr>
        <w:pStyle w:val="FootnoteText"/>
      </w:pPr>
      <w:r>
        <w:rPr>
          <w:rStyle w:val="FootnoteReference"/>
        </w:rPr>
        <w:footnoteRef/>
      </w:r>
      <w:r>
        <w:t xml:space="preserve"> </w:t>
      </w:r>
      <w:r w:rsidR="00226201" w:rsidRPr="00226201">
        <w:rPr>
          <w:rFonts w:ascii="Times New Roman" w:hAnsi="Times New Roman" w:cs="Times New Roman"/>
        </w:rPr>
        <w:t>Jane Sherron De Hart, “Containment at Home: Gender, Sexuality and National Identity in Cold War America,” in Rethinking Cold War Culture, ed. Peter Kuznick and James Gilbert (Washington, DC: Smithsonian Institute Press), 2001</w:t>
      </w:r>
      <w:r w:rsidR="008D4867">
        <w:rPr>
          <w:rFonts w:ascii="Times New Roman" w:hAnsi="Times New Roman" w:cs="Times New Roman"/>
        </w:rPr>
        <w:t>,</w:t>
      </w:r>
      <w:r w:rsidRPr="00226201">
        <w:rPr>
          <w:rFonts w:ascii="Times New Roman" w:hAnsi="Times New Roman" w:cs="Times New Roman"/>
        </w:rPr>
        <w:t xml:space="preserve"> pp. 144-146.</w:t>
      </w:r>
      <w:r>
        <w:t xml:space="preserve"> </w:t>
      </w:r>
    </w:p>
  </w:footnote>
  <w:footnote w:id="9">
    <w:p w14:paraId="2BF53FEB" w14:textId="3C549C9D" w:rsidR="002B15A1" w:rsidRPr="00D66D32" w:rsidRDefault="002B15A1">
      <w:pPr>
        <w:pStyle w:val="FootnoteText"/>
        <w:rPr>
          <w:rFonts w:ascii="Times New Roman" w:hAnsi="Times New Roman" w:cs="Times New Roman"/>
        </w:rPr>
      </w:pPr>
      <w:r w:rsidRPr="00D66D32">
        <w:rPr>
          <w:rStyle w:val="FootnoteReference"/>
          <w:rFonts w:ascii="Times New Roman" w:hAnsi="Times New Roman" w:cs="Times New Roman"/>
        </w:rPr>
        <w:footnoteRef/>
      </w:r>
      <w:r w:rsidRPr="00D66D32">
        <w:rPr>
          <w:rFonts w:ascii="Times New Roman" w:hAnsi="Times New Roman" w:cs="Times New Roman"/>
        </w:rPr>
        <w:t xml:space="preserve"> </w:t>
      </w:r>
      <w:r w:rsidR="007648CF" w:rsidRPr="00D66D32">
        <w:rPr>
          <w:rFonts w:ascii="Times New Roman" w:hAnsi="Times New Roman" w:cs="Times New Roman"/>
        </w:rPr>
        <w:t xml:space="preserve">Elizabeth Brainerd, “The Lasting Effect of Sex Ratio Imbalance on Marriage and Family: Evidence from World War II in Russia,” </w:t>
      </w:r>
      <w:r w:rsidR="007648CF" w:rsidRPr="00D66D32">
        <w:rPr>
          <w:rFonts w:ascii="Times New Roman" w:hAnsi="Times New Roman" w:cs="Times New Roman"/>
          <w:i/>
          <w:iCs/>
        </w:rPr>
        <w:t>The Review of Economics and Statistics</w:t>
      </w:r>
      <w:r w:rsidR="007648CF" w:rsidRPr="00D66D32">
        <w:rPr>
          <w:rFonts w:ascii="Times New Roman" w:hAnsi="Times New Roman" w:cs="Times New Roman"/>
        </w:rPr>
        <w:t xml:space="preserve"> </w:t>
      </w:r>
      <w:r w:rsidR="007648CF" w:rsidRPr="00733721">
        <w:rPr>
          <w:rFonts w:ascii="Times New Roman" w:hAnsi="Times New Roman" w:cs="Times New Roman"/>
        </w:rPr>
        <w:t>99</w:t>
      </w:r>
      <w:r w:rsidR="007648CF" w:rsidRPr="00D66D32">
        <w:rPr>
          <w:rFonts w:ascii="Times New Roman" w:hAnsi="Times New Roman" w:cs="Times New Roman"/>
        </w:rPr>
        <w:t xml:space="preserve">, no. 2 (2017): p. 230. </w:t>
      </w:r>
    </w:p>
  </w:footnote>
  <w:footnote w:id="10">
    <w:p w14:paraId="7E7C7B8F" w14:textId="0214D28F" w:rsidR="008C203C" w:rsidRPr="00D66D32" w:rsidRDefault="008C203C">
      <w:pPr>
        <w:pStyle w:val="FootnoteText"/>
        <w:rPr>
          <w:rFonts w:ascii="Times New Roman" w:hAnsi="Times New Roman" w:cs="Times New Roman"/>
        </w:rPr>
      </w:pPr>
      <w:r w:rsidRPr="00D66D32">
        <w:rPr>
          <w:rStyle w:val="FootnoteReference"/>
          <w:rFonts w:ascii="Times New Roman" w:hAnsi="Times New Roman" w:cs="Times New Roman"/>
        </w:rPr>
        <w:footnoteRef/>
      </w:r>
      <w:r w:rsidRPr="00D66D32">
        <w:rPr>
          <w:rFonts w:ascii="Times New Roman" w:hAnsi="Times New Roman" w:cs="Times New Roman"/>
        </w:rPr>
        <w:t xml:space="preserve"> “Cut in Male Population by War Held </w:t>
      </w:r>
      <w:r w:rsidR="00D66D32">
        <w:rPr>
          <w:rFonts w:ascii="Times New Roman" w:hAnsi="Times New Roman" w:cs="Times New Roman"/>
        </w:rPr>
        <w:t>n</w:t>
      </w:r>
      <w:r w:rsidRPr="00D66D32">
        <w:rPr>
          <w:rFonts w:ascii="Times New Roman" w:hAnsi="Times New Roman" w:cs="Times New Roman"/>
        </w:rPr>
        <w:t xml:space="preserve">o Curb on Husband Mart,” </w:t>
      </w:r>
      <w:r w:rsidRPr="00D66D32">
        <w:rPr>
          <w:rFonts w:ascii="Times New Roman" w:hAnsi="Times New Roman" w:cs="Times New Roman"/>
          <w:i/>
          <w:iCs/>
        </w:rPr>
        <w:t>The New York Times</w:t>
      </w:r>
      <w:r w:rsidRPr="00D66D32">
        <w:rPr>
          <w:rFonts w:ascii="Times New Roman" w:hAnsi="Times New Roman" w:cs="Times New Roman"/>
        </w:rPr>
        <w:t>, June 1, 1946, p. 14.</w:t>
      </w:r>
    </w:p>
  </w:footnote>
  <w:footnote w:id="11">
    <w:p w14:paraId="5A938193" w14:textId="0C95F7B3" w:rsidR="00AB4AD7" w:rsidRDefault="00AB4AD7">
      <w:pPr>
        <w:pStyle w:val="FootnoteText"/>
      </w:pPr>
      <w:r w:rsidRPr="00D66D32">
        <w:rPr>
          <w:rStyle w:val="FootnoteReference"/>
          <w:rFonts w:ascii="Times New Roman" w:hAnsi="Times New Roman" w:cs="Times New Roman"/>
        </w:rPr>
        <w:footnoteRef/>
      </w:r>
      <w:r w:rsidRPr="00D66D32">
        <w:rPr>
          <w:rFonts w:ascii="Times New Roman" w:hAnsi="Times New Roman" w:cs="Times New Roman"/>
        </w:rPr>
        <w:t xml:space="preserve"> </w:t>
      </w:r>
      <w:r w:rsidR="00EE13AF" w:rsidRPr="00D66D32">
        <w:rPr>
          <w:rFonts w:ascii="Times New Roman" w:hAnsi="Times New Roman" w:cs="Times New Roman"/>
        </w:rPr>
        <w:t xml:space="preserve">Women’s history is an important field which enables historians to highlight the </w:t>
      </w:r>
      <w:r w:rsidR="00117ED6" w:rsidRPr="00D66D32">
        <w:rPr>
          <w:rFonts w:ascii="Times New Roman" w:hAnsi="Times New Roman" w:cs="Times New Roman"/>
        </w:rPr>
        <w:t>stories, actions</w:t>
      </w:r>
      <w:r w:rsidR="008C2A1C">
        <w:rPr>
          <w:rFonts w:ascii="Times New Roman" w:hAnsi="Times New Roman" w:cs="Times New Roman"/>
        </w:rPr>
        <w:t>,</w:t>
      </w:r>
      <w:r w:rsidR="00117ED6" w:rsidRPr="00D66D32">
        <w:rPr>
          <w:rFonts w:ascii="Times New Roman" w:hAnsi="Times New Roman" w:cs="Times New Roman"/>
        </w:rPr>
        <w:t xml:space="preserve"> contributions, and</w:t>
      </w:r>
      <w:r w:rsidR="00D66D32" w:rsidRPr="00D66D32">
        <w:rPr>
          <w:rFonts w:ascii="Times New Roman" w:hAnsi="Times New Roman" w:cs="Times New Roman"/>
        </w:rPr>
        <w:t xml:space="preserve"> </w:t>
      </w:r>
      <w:r w:rsidR="00117ED6" w:rsidRPr="00D66D32">
        <w:rPr>
          <w:rFonts w:ascii="Times New Roman" w:hAnsi="Times New Roman" w:cs="Times New Roman"/>
        </w:rPr>
        <w:t>more of a gender usually overlooked. However,</w:t>
      </w:r>
      <w:r w:rsidR="00827278" w:rsidRPr="00D66D32">
        <w:rPr>
          <w:rFonts w:ascii="Times New Roman" w:hAnsi="Times New Roman" w:cs="Times New Roman"/>
        </w:rPr>
        <w:t xml:space="preserve"> its existence sometimes encourages </w:t>
      </w:r>
      <w:r w:rsidR="004F5DF3" w:rsidRPr="00D66D32">
        <w:rPr>
          <w:rFonts w:ascii="Times New Roman" w:hAnsi="Times New Roman" w:cs="Times New Roman"/>
        </w:rPr>
        <w:t xml:space="preserve">scholars to categorize any historical events, analysis, etc. which heavily involves women as “women’s history” rather than just “history.” </w:t>
      </w:r>
      <w:r w:rsidR="00333EB4">
        <w:rPr>
          <w:rFonts w:ascii="Times New Roman" w:hAnsi="Times New Roman" w:cs="Times New Roman"/>
        </w:rPr>
        <w:t>This</w:t>
      </w:r>
      <w:r w:rsidR="00462A75">
        <w:rPr>
          <w:rFonts w:ascii="Times New Roman" w:hAnsi="Times New Roman" w:cs="Times New Roman"/>
        </w:rPr>
        <w:t xml:space="preserve"> </w:t>
      </w:r>
      <w:r w:rsidR="00333EB4">
        <w:rPr>
          <w:rFonts w:ascii="Times New Roman" w:hAnsi="Times New Roman" w:cs="Times New Roman"/>
        </w:rPr>
        <w:t xml:space="preserve">can imply that men make history and women can </w:t>
      </w:r>
      <w:r w:rsidR="00462A75">
        <w:rPr>
          <w:rFonts w:ascii="Times New Roman" w:hAnsi="Times New Roman" w:cs="Times New Roman"/>
        </w:rPr>
        <w:t xml:space="preserve"> only make “women’s history.” By no means does this paper advocate for the </w:t>
      </w:r>
      <w:r w:rsidR="0039625F">
        <w:rPr>
          <w:rFonts w:ascii="Times New Roman" w:hAnsi="Times New Roman" w:cs="Times New Roman"/>
        </w:rPr>
        <w:t xml:space="preserve">eradication of the term or field, it simply implores the reader to consider </w:t>
      </w:r>
      <w:r w:rsidR="00511847">
        <w:rPr>
          <w:rFonts w:ascii="Times New Roman" w:hAnsi="Times New Roman" w:cs="Times New Roman"/>
        </w:rPr>
        <w:t xml:space="preserve">this analysis a work of Cold War studies, not just one of “women’s history.” </w:t>
      </w:r>
    </w:p>
  </w:footnote>
  <w:footnote w:id="12">
    <w:p w14:paraId="1755ADB6" w14:textId="77777777" w:rsidR="00DB78F2" w:rsidRPr="003342C6" w:rsidRDefault="00DB78F2" w:rsidP="00DB78F2">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Pr="00547606">
        <w:rPr>
          <w:rFonts w:ascii="Times New Roman" w:hAnsi="Times New Roman" w:cs="Times New Roman"/>
        </w:rPr>
        <w:t xml:space="preserve">Diana Cucuz, </w:t>
      </w:r>
      <w:r w:rsidRPr="00011E78">
        <w:rPr>
          <w:rFonts w:ascii="Times New Roman" w:hAnsi="Times New Roman" w:cs="Times New Roman"/>
          <w:i/>
          <w:iCs/>
        </w:rPr>
        <w:t>Winning Women’s Hearts and Minds: Selling Cold War Culture in the US and the USSR</w:t>
      </w:r>
      <w:r>
        <w:rPr>
          <w:rFonts w:ascii="Times New Roman" w:hAnsi="Times New Roman" w:cs="Times New Roman"/>
        </w:rPr>
        <w:t xml:space="preserve"> </w:t>
      </w:r>
      <w:r w:rsidRPr="00A2146A">
        <w:rPr>
          <w:rFonts w:ascii="Times New Roman" w:hAnsi="Times New Roman" w:cs="Times New Roman"/>
        </w:rPr>
        <w:t>(Toronto: University of Toronto Press), 2023, p. 28.</w:t>
      </w:r>
      <w:r w:rsidRPr="003342C6">
        <w:rPr>
          <w:rFonts w:ascii="Times New Roman" w:hAnsi="Times New Roman" w:cs="Times New Roman"/>
        </w:rPr>
        <w:t xml:space="preserve"> </w:t>
      </w:r>
    </w:p>
  </w:footnote>
  <w:footnote w:id="13">
    <w:p w14:paraId="4CF5E579" w14:textId="77777777" w:rsidR="00DB78F2" w:rsidRDefault="00DB78F2" w:rsidP="00DB78F2">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bookmarkStart w:id="4" w:name="_Hlk162116168"/>
      <w:bookmarkStart w:id="5" w:name="_Hlk162104411"/>
      <w:r w:rsidRPr="003342C6">
        <w:rPr>
          <w:rFonts w:ascii="Times New Roman" w:hAnsi="Times New Roman" w:cs="Times New Roman"/>
        </w:rPr>
        <w:t xml:space="preserve">Cucuz, </w:t>
      </w:r>
      <w:r w:rsidRPr="003342C6">
        <w:rPr>
          <w:rFonts w:ascii="Times New Roman" w:hAnsi="Times New Roman" w:cs="Times New Roman"/>
          <w:i/>
          <w:iCs/>
        </w:rPr>
        <w:t>Winning Women’s Hearts and Minds</w:t>
      </w:r>
      <w:r>
        <w:rPr>
          <w:rFonts w:ascii="Times New Roman" w:hAnsi="Times New Roman" w:cs="Times New Roman"/>
          <w:i/>
          <w:iCs/>
        </w:rPr>
        <w:t>”</w:t>
      </w:r>
      <w:r w:rsidRPr="003342C6">
        <w:rPr>
          <w:rFonts w:ascii="Times New Roman" w:hAnsi="Times New Roman" w:cs="Times New Roman"/>
        </w:rPr>
        <w:t xml:space="preserve"> </w:t>
      </w:r>
      <w:bookmarkEnd w:id="4"/>
      <w:r>
        <w:rPr>
          <w:rFonts w:ascii="Times New Roman" w:hAnsi="Times New Roman" w:cs="Times New Roman"/>
        </w:rPr>
        <w:t xml:space="preserve">p. </w:t>
      </w:r>
      <w:r w:rsidRPr="003342C6">
        <w:rPr>
          <w:rFonts w:ascii="Times New Roman" w:hAnsi="Times New Roman" w:cs="Times New Roman"/>
        </w:rPr>
        <w:t>26.</w:t>
      </w:r>
      <w:bookmarkEnd w:id="5"/>
    </w:p>
  </w:footnote>
  <w:footnote w:id="14">
    <w:p w14:paraId="1071424E" w14:textId="77777777" w:rsidR="00DB78F2" w:rsidRPr="003342C6" w:rsidRDefault="00DB78F2" w:rsidP="00DB78F2">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bookmarkStart w:id="6" w:name="_Hlk162104516"/>
      <w:r w:rsidRPr="003342C6">
        <w:rPr>
          <w:rFonts w:ascii="Times New Roman" w:hAnsi="Times New Roman" w:cs="Times New Roman"/>
        </w:rPr>
        <w:t xml:space="preserve">Joanne Meyerowitz, “Beyond the Feminine Mystique: A Reassessment of Postwar Mass Culture, 1946- 1958,” </w:t>
      </w:r>
      <w:r w:rsidRPr="003342C6">
        <w:rPr>
          <w:rFonts w:ascii="Times New Roman" w:hAnsi="Times New Roman" w:cs="Times New Roman"/>
          <w:i/>
          <w:iCs/>
        </w:rPr>
        <w:t>The Journal of American History</w:t>
      </w:r>
      <w:r w:rsidRPr="003342C6">
        <w:rPr>
          <w:rFonts w:ascii="Times New Roman" w:hAnsi="Times New Roman" w:cs="Times New Roman"/>
        </w:rPr>
        <w:t xml:space="preserve"> 79, no. 4 </w:t>
      </w:r>
      <w:r w:rsidRPr="00CA60BA">
        <w:rPr>
          <w:rFonts w:ascii="Times New Roman" w:hAnsi="Times New Roman" w:cs="Times New Roman"/>
        </w:rPr>
        <w:t>(1993)</w:t>
      </w:r>
      <w:bookmarkEnd w:id="6"/>
      <w:r>
        <w:rPr>
          <w:rFonts w:ascii="Times New Roman" w:hAnsi="Times New Roman" w:cs="Times New Roman"/>
        </w:rPr>
        <w:t xml:space="preserve">: p. </w:t>
      </w:r>
      <w:r w:rsidRPr="00643C67">
        <w:rPr>
          <w:rFonts w:ascii="Times New Roman" w:hAnsi="Times New Roman" w:cs="Times New Roman"/>
        </w:rPr>
        <w:t>1467.</w:t>
      </w:r>
    </w:p>
  </w:footnote>
  <w:footnote w:id="15">
    <w:p w14:paraId="64095AAA" w14:textId="77777777" w:rsidR="00DB78F2" w:rsidRDefault="00DB78F2" w:rsidP="00DB78F2">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Margaret Hickey, "‘What's the U.S. to You?’: Where do You Start?" </w:t>
      </w:r>
      <w:r w:rsidRPr="003342C6">
        <w:rPr>
          <w:rFonts w:ascii="Times New Roman" w:hAnsi="Times New Roman" w:cs="Times New Roman"/>
          <w:i/>
          <w:iCs/>
        </w:rPr>
        <w:t>Ladies' Home Journal</w:t>
      </w:r>
      <w:r w:rsidRPr="003342C6">
        <w:rPr>
          <w:rFonts w:ascii="Times New Roman" w:hAnsi="Times New Roman" w:cs="Times New Roman"/>
        </w:rPr>
        <w:t xml:space="preserve">, April 1950, </w:t>
      </w:r>
      <w:r>
        <w:rPr>
          <w:rFonts w:ascii="Times New Roman" w:hAnsi="Times New Roman" w:cs="Times New Roman"/>
        </w:rPr>
        <w:t xml:space="preserve">p. </w:t>
      </w:r>
      <w:r w:rsidRPr="003342C6">
        <w:rPr>
          <w:rFonts w:ascii="Times New Roman" w:hAnsi="Times New Roman" w:cs="Times New Roman"/>
        </w:rPr>
        <w:t>23.</w:t>
      </w:r>
      <w:r>
        <w:t xml:space="preserve"> </w:t>
      </w:r>
    </w:p>
  </w:footnote>
  <w:footnote w:id="16">
    <w:p w14:paraId="55E80BAA" w14:textId="77777777" w:rsidR="00DB78F2" w:rsidRPr="003342C6" w:rsidRDefault="00DB78F2" w:rsidP="00DB78F2">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Cucuz, </w:t>
      </w:r>
      <w:r w:rsidRPr="003342C6">
        <w:rPr>
          <w:rFonts w:ascii="Times New Roman" w:hAnsi="Times New Roman" w:cs="Times New Roman"/>
          <w:i/>
          <w:iCs/>
        </w:rPr>
        <w:t>Winning Women’s Hearts and Minds</w:t>
      </w:r>
      <w:r w:rsidRPr="003342C6">
        <w:rPr>
          <w:rFonts w:ascii="Times New Roman" w:hAnsi="Times New Roman" w:cs="Times New Roman"/>
        </w:rPr>
        <w:t xml:space="preserve">, </w:t>
      </w:r>
      <w:r>
        <w:rPr>
          <w:rFonts w:ascii="Times New Roman" w:hAnsi="Times New Roman" w:cs="Times New Roman"/>
        </w:rPr>
        <w:t xml:space="preserve">p. </w:t>
      </w:r>
      <w:r w:rsidRPr="003342C6">
        <w:rPr>
          <w:rFonts w:ascii="Times New Roman" w:hAnsi="Times New Roman" w:cs="Times New Roman"/>
        </w:rPr>
        <w:t>28.</w:t>
      </w:r>
    </w:p>
  </w:footnote>
  <w:footnote w:id="17">
    <w:p w14:paraId="421465C7" w14:textId="77777777" w:rsidR="00DB78F2" w:rsidRDefault="00DB78F2" w:rsidP="00DB78F2">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Cucuz,</w:t>
      </w:r>
      <w:r w:rsidRPr="003342C6">
        <w:rPr>
          <w:rFonts w:ascii="Times New Roman" w:hAnsi="Times New Roman" w:cs="Times New Roman"/>
          <w:i/>
          <w:iCs/>
        </w:rPr>
        <w:t xml:space="preserve"> Winning Women’s Hearts and Minds</w:t>
      </w:r>
      <w:r w:rsidRPr="003342C6">
        <w:rPr>
          <w:rFonts w:ascii="Times New Roman" w:hAnsi="Times New Roman" w:cs="Times New Roman"/>
        </w:rPr>
        <w:t xml:space="preserve">, </w:t>
      </w:r>
      <w:r>
        <w:rPr>
          <w:rFonts w:ascii="Times New Roman" w:hAnsi="Times New Roman" w:cs="Times New Roman"/>
        </w:rPr>
        <w:t xml:space="preserve">p. </w:t>
      </w:r>
      <w:r w:rsidRPr="003342C6">
        <w:rPr>
          <w:rFonts w:ascii="Times New Roman" w:hAnsi="Times New Roman" w:cs="Times New Roman"/>
        </w:rPr>
        <w:t>52.</w:t>
      </w:r>
      <w:r>
        <w:t xml:space="preserve"> </w:t>
      </w:r>
    </w:p>
  </w:footnote>
  <w:footnote w:id="18">
    <w:p w14:paraId="4867A35B" w14:textId="77777777" w:rsidR="007F0188" w:rsidRPr="003342C6" w:rsidRDefault="007F0188" w:rsidP="007F0188">
      <w:pPr>
        <w:pStyle w:val="FootnoteText"/>
        <w:rPr>
          <w:rFonts w:ascii="Times New Roman" w:hAnsi="Times New Roman" w:cs="Times New Roman"/>
        </w:rPr>
      </w:pPr>
      <w:r w:rsidRPr="0005195A">
        <w:rPr>
          <w:rStyle w:val="FootnoteReference"/>
          <w:rFonts w:ascii="Times New Roman" w:hAnsi="Times New Roman" w:cs="Times New Roman"/>
        </w:rPr>
        <w:footnoteRef/>
      </w:r>
      <w:r w:rsidRPr="0005195A">
        <w:rPr>
          <w:rFonts w:ascii="Times New Roman" w:hAnsi="Times New Roman" w:cs="Times New Roman"/>
        </w:rPr>
        <w:t xml:space="preserve"> Erica J.</w:t>
      </w:r>
      <w:r>
        <w:rPr>
          <w:rFonts w:ascii="Times New Roman" w:hAnsi="Times New Roman" w:cs="Times New Roman"/>
        </w:rPr>
        <w:t xml:space="preserve"> Ryan,</w:t>
      </w:r>
      <w:r w:rsidRPr="0005195A">
        <w:rPr>
          <w:rFonts w:ascii="Times New Roman" w:hAnsi="Times New Roman" w:cs="Times New Roman"/>
        </w:rPr>
        <w:t xml:space="preserve"> "Women, Gender, and Red Scares in the Modern United States</w:t>
      </w:r>
      <w:r>
        <w:rPr>
          <w:rFonts w:ascii="Times New Roman" w:hAnsi="Times New Roman" w:cs="Times New Roman"/>
        </w:rPr>
        <w:t>,</w:t>
      </w:r>
      <w:r w:rsidRPr="0005195A">
        <w:rPr>
          <w:rFonts w:ascii="Times New Roman" w:hAnsi="Times New Roman" w:cs="Times New Roman"/>
        </w:rPr>
        <w:t xml:space="preserve">" Oxford Research Encyclopedia of American History </w:t>
      </w:r>
      <w:r>
        <w:rPr>
          <w:rFonts w:ascii="Times New Roman" w:hAnsi="Times New Roman" w:cs="Times New Roman"/>
        </w:rPr>
        <w:t>(</w:t>
      </w:r>
      <w:r w:rsidRPr="0005195A">
        <w:rPr>
          <w:rFonts w:ascii="Times New Roman" w:hAnsi="Times New Roman" w:cs="Times New Roman"/>
        </w:rPr>
        <w:t>June 30, 202</w:t>
      </w:r>
      <w:r>
        <w:rPr>
          <w:rFonts w:ascii="Times New Roman" w:hAnsi="Times New Roman" w:cs="Times New Roman"/>
        </w:rPr>
        <w:t>0):</w:t>
      </w:r>
      <w:r w:rsidRPr="003342C6">
        <w:rPr>
          <w:rFonts w:ascii="Times New Roman" w:hAnsi="Times New Roman" w:cs="Times New Roman"/>
        </w:rPr>
        <w:t xml:space="preserve"> </w:t>
      </w:r>
      <w:r>
        <w:rPr>
          <w:rFonts w:ascii="Times New Roman" w:hAnsi="Times New Roman" w:cs="Times New Roman"/>
        </w:rPr>
        <w:t xml:space="preserve">p. </w:t>
      </w:r>
      <w:r w:rsidRPr="003342C6">
        <w:rPr>
          <w:rFonts w:ascii="Times New Roman" w:hAnsi="Times New Roman" w:cs="Times New Roman"/>
        </w:rPr>
        <w:t xml:space="preserve">2. </w:t>
      </w:r>
    </w:p>
  </w:footnote>
  <w:footnote w:id="19">
    <w:p w14:paraId="4AF2A716" w14:textId="77777777" w:rsidR="007F0188" w:rsidRDefault="007F0188" w:rsidP="007F0188">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Ryan, "Women, Gender, and Red Scares in the Modern United States," </w:t>
      </w:r>
      <w:r>
        <w:rPr>
          <w:rFonts w:ascii="Times New Roman" w:hAnsi="Times New Roman" w:cs="Times New Roman"/>
        </w:rPr>
        <w:t xml:space="preserve">p. </w:t>
      </w:r>
      <w:r w:rsidRPr="003342C6">
        <w:rPr>
          <w:rFonts w:ascii="Times New Roman" w:hAnsi="Times New Roman" w:cs="Times New Roman"/>
        </w:rPr>
        <w:t xml:space="preserve">1. </w:t>
      </w:r>
    </w:p>
  </w:footnote>
  <w:footnote w:id="20">
    <w:p w14:paraId="5A00C657" w14:textId="77777777" w:rsidR="007F0188" w:rsidRPr="003342C6" w:rsidRDefault="007F0188" w:rsidP="007F0188">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Joseph Kraft, “Rosenberg Spy Case: Facts and Arguments,” </w:t>
      </w:r>
      <w:r w:rsidRPr="003342C6">
        <w:rPr>
          <w:rFonts w:ascii="Times New Roman" w:hAnsi="Times New Roman" w:cs="Times New Roman"/>
          <w:i/>
          <w:iCs/>
        </w:rPr>
        <w:t>The New York Times</w:t>
      </w:r>
      <w:r w:rsidRPr="003342C6">
        <w:rPr>
          <w:rFonts w:ascii="Times New Roman" w:hAnsi="Times New Roman" w:cs="Times New Roman"/>
        </w:rPr>
        <w:t xml:space="preserve">, January 11, 1953, </w:t>
      </w:r>
      <w:r>
        <w:rPr>
          <w:rFonts w:ascii="Times New Roman" w:hAnsi="Times New Roman" w:cs="Times New Roman"/>
        </w:rPr>
        <w:t xml:space="preserve">p. </w:t>
      </w:r>
      <w:r w:rsidRPr="003342C6">
        <w:rPr>
          <w:rFonts w:ascii="Times New Roman" w:hAnsi="Times New Roman" w:cs="Times New Roman"/>
        </w:rPr>
        <w:t xml:space="preserve">149. </w:t>
      </w:r>
    </w:p>
  </w:footnote>
  <w:footnote w:id="21">
    <w:p w14:paraId="6AC5DF27" w14:textId="77777777" w:rsidR="007F0188" w:rsidRPr="003342C6" w:rsidRDefault="007F0188" w:rsidP="007F0188">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Ryan, "Women, Gender, and Red Scares in the Modern United States," </w:t>
      </w:r>
      <w:r>
        <w:rPr>
          <w:rFonts w:ascii="Times New Roman" w:hAnsi="Times New Roman" w:cs="Times New Roman"/>
        </w:rPr>
        <w:t xml:space="preserve">pp. </w:t>
      </w:r>
      <w:r w:rsidRPr="003342C6">
        <w:rPr>
          <w:rFonts w:ascii="Times New Roman" w:hAnsi="Times New Roman" w:cs="Times New Roman"/>
        </w:rPr>
        <w:t xml:space="preserve">3-4. </w:t>
      </w:r>
    </w:p>
  </w:footnote>
  <w:footnote w:id="22">
    <w:p w14:paraId="440EDC6B" w14:textId="77777777" w:rsidR="007F0188" w:rsidRPr="003342C6" w:rsidRDefault="007F0188" w:rsidP="007F0188">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bookmarkStart w:id="8" w:name="_Hlk162105039"/>
      <w:r w:rsidRPr="003342C6">
        <w:rPr>
          <w:rFonts w:ascii="Times New Roman" w:hAnsi="Times New Roman" w:cs="Times New Roman"/>
        </w:rPr>
        <w:t>Mary C.</w:t>
      </w:r>
      <w:r>
        <w:rPr>
          <w:rFonts w:ascii="Times New Roman" w:hAnsi="Times New Roman" w:cs="Times New Roman"/>
        </w:rPr>
        <w:t xml:space="preserve"> </w:t>
      </w:r>
      <w:r w:rsidRPr="003342C6">
        <w:rPr>
          <w:rFonts w:ascii="Times New Roman" w:hAnsi="Times New Roman" w:cs="Times New Roman"/>
        </w:rPr>
        <w:t xml:space="preserve">Brennan, </w:t>
      </w:r>
      <w:r w:rsidRPr="003342C6">
        <w:rPr>
          <w:rFonts w:ascii="Times New Roman" w:hAnsi="Times New Roman" w:cs="Times New Roman"/>
          <w:i/>
          <w:iCs/>
        </w:rPr>
        <w:t>Wives, Mothers, and the Red Menace</w:t>
      </w:r>
      <w:r>
        <w:rPr>
          <w:rFonts w:ascii="Times New Roman" w:hAnsi="Times New Roman" w:cs="Times New Roman"/>
        </w:rPr>
        <w:t xml:space="preserve"> (</w:t>
      </w:r>
      <w:r w:rsidRPr="003342C6">
        <w:rPr>
          <w:rFonts w:ascii="Times New Roman" w:hAnsi="Times New Roman" w:cs="Times New Roman"/>
        </w:rPr>
        <w:t>University of Colorado Press, 2008</w:t>
      </w:r>
      <w:bookmarkEnd w:id="8"/>
      <w:r>
        <w:rPr>
          <w:rFonts w:ascii="Times New Roman" w:hAnsi="Times New Roman" w:cs="Times New Roman"/>
        </w:rPr>
        <w:t>),</w:t>
      </w:r>
      <w:r w:rsidRPr="003342C6">
        <w:rPr>
          <w:rFonts w:ascii="Times New Roman" w:hAnsi="Times New Roman" w:cs="Times New Roman"/>
        </w:rPr>
        <w:t xml:space="preserve"> </w:t>
      </w:r>
      <w:r>
        <w:rPr>
          <w:rFonts w:ascii="Times New Roman" w:hAnsi="Times New Roman" w:cs="Times New Roman"/>
        </w:rPr>
        <w:t xml:space="preserve">p. </w:t>
      </w:r>
      <w:r w:rsidRPr="003342C6">
        <w:rPr>
          <w:rFonts w:ascii="Times New Roman" w:hAnsi="Times New Roman" w:cs="Times New Roman"/>
        </w:rPr>
        <w:t>85.</w:t>
      </w:r>
    </w:p>
  </w:footnote>
  <w:footnote w:id="23">
    <w:p w14:paraId="092ADB74" w14:textId="77777777" w:rsidR="007F0188" w:rsidRDefault="007F0188" w:rsidP="007F0188">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Hoover, “The Communists Want You,”  </w:t>
      </w:r>
      <w:r>
        <w:rPr>
          <w:rFonts w:ascii="Times New Roman" w:hAnsi="Times New Roman" w:cs="Times New Roman"/>
        </w:rPr>
        <w:t xml:space="preserve">p. </w:t>
      </w:r>
      <w:r w:rsidRPr="003342C6">
        <w:rPr>
          <w:rFonts w:ascii="Times New Roman" w:hAnsi="Times New Roman" w:cs="Times New Roman"/>
        </w:rPr>
        <w:t>37.</w:t>
      </w:r>
      <w:r>
        <w:t xml:space="preserve"> </w:t>
      </w:r>
    </w:p>
  </w:footnote>
  <w:footnote w:id="24">
    <w:p w14:paraId="4C3197CE" w14:textId="77777777" w:rsidR="007F0188" w:rsidRPr="003342C6" w:rsidRDefault="007F0188" w:rsidP="007F0188">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Brennan, </w:t>
      </w:r>
      <w:r w:rsidRPr="003342C6">
        <w:rPr>
          <w:rFonts w:ascii="Times New Roman" w:hAnsi="Times New Roman" w:cs="Times New Roman"/>
          <w:i/>
          <w:iCs/>
        </w:rPr>
        <w:t>Wives, Mothers, and the Red Menace</w:t>
      </w:r>
      <w:r w:rsidRPr="003342C6">
        <w:rPr>
          <w:rFonts w:ascii="Times New Roman" w:hAnsi="Times New Roman" w:cs="Times New Roman"/>
        </w:rPr>
        <w:t xml:space="preserve">, </w:t>
      </w:r>
      <w:r>
        <w:rPr>
          <w:rFonts w:ascii="Times New Roman" w:hAnsi="Times New Roman" w:cs="Times New Roman"/>
        </w:rPr>
        <w:t xml:space="preserve">p. </w:t>
      </w:r>
      <w:r w:rsidRPr="003342C6">
        <w:rPr>
          <w:rFonts w:ascii="Times New Roman" w:hAnsi="Times New Roman" w:cs="Times New Roman"/>
        </w:rPr>
        <w:t>86</w:t>
      </w:r>
    </w:p>
  </w:footnote>
  <w:footnote w:id="25">
    <w:p w14:paraId="25998930" w14:textId="77777777" w:rsidR="007F0188" w:rsidRPr="003342C6" w:rsidRDefault="007F0188" w:rsidP="007F0188">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Brennan,</w:t>
      </w:r>
      <w:r w:rsidRPr="003342C6">
        <w:rPr>
          <w:rFonts w:ascii="Times New Roman" w:hAnsi="Times New Roman" w:cs="Times New Roman"/>
          <w:i/>
          <w:iCs/>
        </w:rPr>
        <w:t xml:space="preserve"> Wives, Mothers, and the Red Menace</w:t>
      </w:r>
      <w:r w:rsidRPr="003342C6">
        <w:rPr>
          <w:rFonts w:ascii="Times New Roman" w:hAnsi="Times New Roman" w:cs="Times New Roman"/>
        </w:rPr>
        <w:t xml:space="preserve"> , </w:t>
      </w:r>
      <w:r>
        <w:rPr>
          <w:rFonts w:ascii="Times New Roman" w:hAnsi="Times New Roman" w:cs="Times New Roman"/>
        </w:rPr>
        <w:t xml:space="preserve">pp. 87, </w:t>
      </w:r>
      <w:r w:rsidRPr="003342C6">
        <w:rPr>
          <w:rFonts w:ascii="Times New Roman" w:hAnsi="Times New Roman" w:cs="Times New Roman"/>
        </w:rPr>
        <w:t>89</w:t>
      </w:r>
    </w:p>
  </w:footnote>
  <w:footnote w:id="26">
    <w:p w14:paraId="0E30B7A1" w14:textId="77777777" w:rsidR="007F0188" w:rsidRPr="003342C6" w:rsidRDefault="007F0188" w:rsidP="007F0188">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Ryan, “Women, Gender, and Red Scares</w:t>
      </w:r>
      <w:r>
        <w:rPr>
          <w:rFonts w:ascii="Times New Roman" w:hAnsi="Times New Roman" w:cs="Times New Roman"/>
        </w:rPr>
        <w:t>,</w:t>
      </w:r>
      <w:r w:rsidRPr="003342C6">
        <w:rPr>
          <w:rFonts w:ascii="Times New Roman" w:hAnsi="Times New Roman" w:cs="Times New Roman"/>
        </w:rPr>
        <w:t>”</w:t>
      </w:r>
      <w:r>
        <w:rPr>
          <w:rFonts w:ascii="Times New Roman" w:hAnsi="Times New Roman" w:cs="Times New Roman"/>
        </w:rPr>
        <w:t xml:space="preserve"> 15. </w:t>
      </w:r>
      <w:r w:rsidRPr="003342C6">
        <w:rPr>
          <w:rFonts w:ascii="Times New Roman" w:hAnsi="Times New Roman" w:cs="Times New Roman"/>
        </w:rPr>
        <w:t xml:space="preserve"> </w:t>
      </w:r>
    </w:p>
  </w:footnote>
  <w:footnote w:id="27">
    <w:p w14:paraId="4ABD30BB" w14:textId="5CD57D73" w:rsidR="003E5F86" w:rsidRPr="003342C6" w:rsidRDefault="003E5F86">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9E70CA" w:rsidRPr="003342C6">
        <w:rPr>
          <w:rFonts w:ascii="Times New Roman" w:hAnsi="Times New Roman" w:cs="Times New Roman"/>
        </w:rPr>
        <w:t xml:space="preserve">Semipalatinsk in Kazakhstan was the </w:t>
      </w:r>
      <w:r w:rsidR="006A2AA5" w:rsidRPr="003342C6">
        <w:rPr>
          <w:rFonts w:ascii="Times New Roman" w:hAnsi="Times New Roman" w:cs="Times New Roman"/>
        </w:rPr>
        <w:t>test site</w:t>
      </w:r>
      <w:r w:rsidR="009E70CA" w:rsidRPr="003342C6">
        <w:rPr>
          <w:rFonts w:ascii="Times New Roman" w:hAnsi="Times New Roman" w:cs="Times New Roman"/>
        </w:rPr>
        <w:t xml:space="preserve"> of the Soviet Union’s first atomi</w:t>
      </w:r>
      <w:r w:rsidR="008D37FE" w:rsidRPr="003342C6">
        <w:rPr>
          <w:rFonts w:ascii="Times New Roman" w:hAnsi="Times New Roman" w:cs="Times New Roman"/>
        </w:rPr>
        <w:t xml:space="preserve">c device. </w:t>
      </w:r>
      <w:r w:rsidR="00703E43" w:rsidRPr="003342C6">
        <w:rPr>
          <w:rFonts w:ascii="Times New Roman" w:hAnsi="Times New Roman" w:cs="Times New Roman"/>
        </w:rPr>
        <w:t>The Soviets successfully deton</w:t>
      </w:r>
      <w:r w:rsidR="003C19A3" w:rsidRPr="003342C6">
        <w:rPr>
          <w:rFonts w:ascii="Times New Roman" w:hAnsi="Times New Roman" w:cs="Times New Roman"/>
        </w:rPr>
        <w:t xml:space="preserve">ated </w:t>
      </w:r>
      <w:r w:rsidR="002C2BB4" w:rsidRPr="003342C6">
        <w:rPr>
          <w:rFonts w:ascii="Times New Roman" w:hAnsi="Times New Roman" w:cs="Times New Roman"/>
        </w:rPr>
        <w:t xml:space="preserve">RDS-1, </w:t>
      </w:r>
      <w:r w:rsidR="008D37FE" w:rsidRPr="003342C6">
        <w:rPr>
          <w:rFonts w:ascii="Times New Roman" w:hAnsi="Times New Roman" w:cs="Times New Roman"/>
        </w:rPr>
        <w:t xml:space="preserve">also known as “First Lightening,” </w:t>
      </w:r>
      <w:r w:rsidR="00C0768B" w:rsidRPr="003342C6">
        <w:rPr>
          <w:rFonts w:ascii="Times New Roman" w:hAnsi="Times New Roman" w:cs="Times New Roman"/>
        </w:rPr>
        <w:t xml:space="preserve">in 1949. </w:t>
      </w:r>
    </w:p>
  </w:footnote>
  <w:footnote w:id="28">
    <w:p w14:paraId="63C59492" w14:textId="7F94E0EB" w:rsidR="001A0040" w:rsidRPr="003342C6" w:rsidRDefault="001A0040">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853AB4">
        <w:rPr>
          <w:rFonts w:ascii="Times New Roman" w:hAnsi="Times New Roman" w:cs="Times New Roman"/>
        </w:rPr>
        <w:t xml:space="preserve">p. </w:t>
      </w:r>
      <w:r w:rsidRPr="003342C6">
        <w:rPr>
          <w:rFonts w:ascii="Times New Roman" w:hAnsi="Times New Roman" w:cs="Times New Roman"/>
        </w:rPr>
        <w:t xml:space="preserve">49. </w:t>
      </w:r>
    </w:p>
  </w:footnote>
  <w:footnote w:id="29">
    <w:p w14:paraId="79E5D7F7" w14:textId="473765DA" w:rsidR="00F06E55" w:rsidRPr="003342C6" w:rsidRDefault="00F06E55">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w:t>
      </w:r>
      <w:r w:rsidR="00937402" w:rsidRPr="003342C6">
        <w:rPr>
          <w:rFonts w:ascii="Times New Roman" w:hAnsi="Times New Roman" w:cs="Times New Roman"/>
          <w:i/>
          <w:iCs/>
        </w:rPr>
        <w:t>nd</w:t>
      </w:r>
      <w:r w:rsidR="00937402" w:rsidRPr="003342C6">
        <w:rPr>
          <w:rFonts w:ascii="Times New Roman" w:hAnsi="Times New Roman" w:cs="Times New Roman"/>
        </w:rPr>
        <w:t xml:space="preserve">, </w:t>
      </w:r>
      <w:r w:rsidR="00853AB4">
        <w:rPr>
          <w:rFonts w:ascii="Times New Roman" w:hAnsi="Times New Roman" w:cs="Times New Roman"/>
        </w:rPr>
        <w:t xml:space="preserve">p. </w:t>
      </w:r>
      <w:r w:rsidR="00937402" w:rsidRPr="003342C6">
        <w:rPr>
          <w:rFonts w:ascii="Times New Roman" w:hAnsi="Times New Roman" w:cs="Times New Roman"/>
        </w:rPr>
        <w:t xml:space="preserve">51. </w:t>
      </w:r>
    </w:p>
  </w:footnote>
  <w:footnote w:id="30">
    <w:p w14:paraId="53AB17BF" w14:textId="5B3FF05A" w:rsidR="00A7716B" w:rsidRPr="003342C6" w:rsidRDefault="00A7716B">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853AB4">
        <w:rPr>
          <w:rFonts w:ascii="Times New Roman" w:hAnsi="Times New Roman" w:cs="Times New Roman"/>
        </w:rPr>
        <w:t xml:space="preserve">p. </w:t>
      </w:r>
      <w:r w:rsidRPr="003342C6">
        <w:rPr>
          <w:rFonts w:ascii="Times New Roman" w:hAnsi="Times New Roman" w:cs="Times New Roman"/>
        </w:rPr>
        <w:t xml:space="preserve">52. </w:t>
      </w:r>
      <w:r w:rsidR="00767731" w:rsidRPr="003342C6">
        <w:rPr>
          <w:rFonts w:ascii="Times New Roman" w:hAnsi="Times New Roman" w:cs="Times New Roman"/>
        </w:rPr>
        <w:t xml:space="preserve">See also </w:t>
      </w:r>
      <w:r w:rsidR="00C31FE2" w:rsidRPr="003342C6">
        <w:rPr>
          <w:rFonts w:ascii="Times New Roman" w:hAnsi="Times New Roman" w:cs="Times New Roman"/>
        </w:rPr>
        <w:t>Glen</w:t>
      </w:r>
      <w:r w:rsidR="00AA106A" w:rsidRPr="003342C6">
        <w:rPr>
          <w:rFonts w:ascii="Times New Roman" w:hAnsi="Times New Roman" w:cs="Times New Roman"/>
        </w:rPr>
        <w:t xml:space="preserve"> Elder Jr.</w:t>
      </w:r>
      <w:r w:rsidR="00EF00CA" w:rsidRPr="003342C6">
        <w:rPr>
          <w:rFonts w:ascii="Times New Roman" w:hAnsi="Times New Roman" w:cs="Times New Roman"/>
        </w:rPr>
        <w:t xml:space="preserve">, </w:t>
      </w:r>
      <w:r w:rsidR="00EF00CA" w:rsidRPr="003342C6">
        <w:rPr>
          <w:rFonts w:ascii="Times New Roman" w:hAnsi="Times New Roman" w:cs="Times New Roman"/>
          <w:i/>
          <w:iCs/>
        </w:rPr>
        <w:t>Children of the Great Depression</w:t>
      </w:r>
      <w:r w:rsidR="00A10EE5" w:rsidRPr="003342C6">
        <w:rPr>
          <w:rFonts w:ascii="Times New Roman" w:hAnsi="Times New Roman" w:cs="Times New Roman"/>
          <w:i/>
          <w:iCs/>
        </w:rPr>
        <w:t>: Social Change</w:t>
      </w:r>
      <w:r w:rsidR="007D1626" w:rsidRPr="003342C6">
        <w:rPr>
          <w:rFonts w:ascii="Times New Roman" w:hAnsi="Times New Roman" w:cs="Times New Roman"/>
          <w:i/>
          <w:iCs/>
        </w:rPr>
        <w:t xml:space="preserve"> in Life Experience</w:t>
      </w:r>
      <w:r w:rsidR="007D1626" w:rsidRPr="003342C6">
        <w:rPr>
          <w:rFonts w:ascii="Times New Roman" w:hAnsi="Times New Roman" w:cs="Times New Roman"/>
        </w:rPr>
        <w:t xml:space="preserve"> (Chicago: University of Chicago Press, 1974). </w:t>
      </w:r>
    </w:p>
  </w:footnote>
  <w:footnote w:id="31">
    <w:p w14:paraId="5442D55C" w14:textId="2CB2056F" w:rsidR="00FD1938" w:rsidRDefault="00FD1938">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 xml:space="preserve">Homeward </w:t>
      </w:r>
      <w:r w:rsidR="005055E8" w:rsidRPr="003342C6">
        <w:rPr>
          <w:rFonts w:ascii="Times New Roman" w:hAnsi="Times New Roman" w:cs="Times New Roman"/>
          <w:i/>
          <w:iCs/>
        </w:rPr>
        <w:t>Bound</w:t>
      </w:r>
      <w:r w:rsidR="005055E8" w:rsidRPr="003342C6">
        <w:rPr>
          <w:rFonts w:ascii="Times New Roman" w:hAnsi="Times New Roman" w:cs="Times New Roman"/>
        </w:rPr>
        <w:t xml:space="preserve">, </w:t>
      </w:r>
      <w:r w:rsidR="00853AB4">
        <w:rPr>
          <w:rFonts w:ascii="Times New Roman" w:hAnsi="Times New Roman" w:cs="Times New Roman"/>
        </w:rPr>
        <w:t xml:space="preserve">p. </w:t>
      </w:r>
      <w:r w:rsidR="005055E8" w:rsidRPr="003342C6">
        <w:rPr>
          <w:rFonts w:ascii="Times New Roman" w:hAnsi="Times New Roman" w:cs="Times New Roman"/>
        </w:rPr>
        <w:t>40.</w:t>
      </w:r>
      <w:r w:rsidR="005055E8">
        <w:t xml:space="preserve"> </w:t>
      </w:r>
    </w:p>
  </w:footnote>
  <w:footnote w:id="32">
    <w:p w14:paraId="76B671D6" w14:textId="69C15AC2" w:rsidR="005335FF" w:rsidRPr="003342C6" w:rsidRDefault="005335FF" w:rsidP="005335FF">
      <w:pPr>
        <w:pStyle w:val="FootnoteText"/>
        <w:rPr>
          <w:rFonts w:ascii="Times New Roman" w:hAnsi="Times New Roman" w:cs="Times New Roman"/>
        </w:rPr>
      </w:pPr>
      <w:r w:rsidRPr="003342C6">
        <w:rPr>
          <w:rStyle w:val="FootnoteReference"/>
          <w:rFonts w:ascii="Times New Roman" w:hAnsi="Times New Roman" w:cs="Times New Roman"/>
        </w:rPr>
        <w:footnoteRef/>
      </w:r>
      <w:r w:rsidR="004A3C62">
        <w:rPr>
          <w:rFonts w:ascii="Times New Roman" w:hAnsi="Times New Roman" w:cs="Times New Roman"/>
        </w:rPr>
        <w:t xml:space="preserve"> De Hart,</w:t>
      </w:r>
      <w:r w:rsidR="00071637" w:rsidRPr="00071637">
        <w:rPr>
          <w:rFonts w:ascii="Times New Roman" w:hAnsi="Times New Roman" w:cs="Times New Roman"/>
        </w:rPr>
        <w:t xml:space="preserve"> “Containment at Home</w:t>
      </w:r>
      <w:r w:rsidR="00226201">
        <w:rPr>
          <w:rFonts w:ascii="Times New Roman" w:hAnsi="Times New Roman" w:cs="Times New Roman"/>
        </w:rPr>
        <w:t>,”</w:t>
      </w:r>
      <w:r w:rsidR="004A3C62">
        <w:rPr>
          <w:rFonts w:ascii="Times New Roman" w:hAnsi="Times New Roman" w:cs="Times New Roman"/>
        </w:rPr>
        <w:t xml:space="preserve"> </w:t>
      </w:r>
      <w:r w:rsidR="00853AB4" w:rsidRPr="0061520E">
        <w:rPr>
          <w:rFonts w:ascii="Times New Roman" w:hAnsi="Times New Roman" w:cs="Times New Roman"/>
        </w:rPr>
        <w:t xml:space="preserve">p. </w:t>
      </w:r>
      <w:r w:rsidRPr="0061520E">
        <w:rPr>
          <w:rFonts w:ascii="Times New Roman" w:hAnsi="Times New Roman" w:cs="Times New Roman"/>
        </w:rPr>
        <w:t>125.</w:t>
      </w:r>
    </w:p>
  </w:footnote>
  <w:footnote w:id="33">
    <w:p w14:paraId="6292AFB8" w14:textId="1E603D97" w:rsidR="008D30EB" w:rsidRDefault="008D30EB">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853AB4">
        <w:rPr>
          <w:rFonts w:ascii="Times New Roman" w:hAnsi="Times New Roman" w:cs="Times New Roman"/>
        </w:rPr>
        <w:t xml:space="preserve">p. </w:t>
      </w:r>
      <w:r w:rsidRPr="003342C6">
        <w:rPr>
          <w:rFonts w:ascii="Times New Roman" w:hAnsi="Times New Roman" w:cs="Times New Roman"/>
        </w:rPr>
        <w:t>59.</w:t>
      </w:r>
      <w:r>
        <w:t xml:space="preserve"> </w:t>
      </w:r>
    </w:p>
  </w:footnote>
  <w:footnote w:id="34">
    <w:p w14:paraId="28E6E32F" w14:textId="7AE54FA4" w:rsidR="00D10804" w:rsidRPr="003342C6" w:rsidRDefault="00D10804" w:rsidP="00D10804">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927709">
        <w:rPr>
          <w:rFonts w:ascii="Times New Roman" w:hAnsi="Times New Roman" w:cs="Times New Roman"/>
        </w:rPr>
        <w:t xml:space="preserve">pp. </w:t>
      </w:r>
      <w:r w:rsidRPr="003342C6">
        <w:rPr>
          <w:rFonts w:ascii="Times New Roman" w:hAnsi="Times New Roman" w:cs="Times New Roman"/>
        </w:rPr>
        <w:t xml:space="preserve">3-4. </w:t>
      </w:r>
    </w:p>
  </w:footnote>
  <w:footnote w:id="35">
    <w:p w14:paraId="377E7C66" w14:textId="2758A566" w:rsidR="00AB0A00" w:rsidRPr="003342C6" w:rsidRDefault="00AB0A00">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103D74" w:rsidRPr="003342C6">
        <w:rPr>
          <w:rFonts w:ascii="Times New Roman" w:hAnsi="Times New Roman" w:cs="Times New Roman"/>
        </w:rPr>
        <w:t>Mildred</w:t>
      </w:r>
      <w:r w:rsidR="006451EB" w:rsidRPr="003342C6">
        <w:rPr>
          <w:rFonts w:ascii="Times New Roman" w:hAnsi="Times New Roman" w:cs="Times New Roman"/>
        </w:rPr>
        <w:t xml:space="preserve"> Gilman</w:t>
      </w:r>
      <w:r w:rsidR="00F353C8" w:rsidRPr="003342C6">
        <w:rPr>
          <w:rFonts w:ascii="Times New Roman" w:hAnsi="Times New Roman" w:cs="Times New Roman"/>
        </w:rPr>
        <w:t>,</w:t>
      </w:r>
      <w:r w:rsidR="00103D74" w:rsidRPr="003342C6">
        <w:rPr>
          <w:rFonts w:ascii="Times New Roman" w:hAnsi="Times New Roman" w:cs="Times New Roman"/>
        </w:rPr>
        <w:t xml:space="preserve"> "Why </w:t>
      </w:r>
      <w:r w:rsidR="00722579" w:rsidRPr="003342C6">
        <w:rPr>
          <w:rFonts w:ascii="Times New Roman" w:hAnsi="Times New Roman" w:cs="Times New Roman"/>
        </w:rPr>
        <w:t>T</w:t>
      </w:r>
      <w:r w:rsidR="00103D74" w:rsidRPr="003342C6">
        <w:rPr>
          <w:rFonts w:ascii="Times New Roman" w:hAnsi="Times New Roman" w:cs="Times New Roman"/>
        </w:rPr>
        <w:t xml:space="preserve">hey </w:t>
      </w:r>
      <w:r w:rsidR="00722579" w:rsidRPr="003342C6">
        <w:rPr>
          <w:rFonts w:ascii="Times New Roman" w:hAnsi="Times New Roman" w:cs="Times New Roman"/>
        </w:rPr>
        <w:t>C</w:t>
      </w:r>
      <w:r w:rsidR="00103D74" w:rsidRPr="003342C6">
        <w:rPr>
          <w:rFonts w:ascii="Times New Roman" w:hAnsi="Times New Roman" w:cs="Times New Roman"/>
        </w:rPr>
        <w:t xml:space="preserve">an't Wait to Wed: Over a Million Married Teen-Agers... do </w:t>
      </w:r>
      <w:r w:rsidR="00DB66DD">
        <w:rPr>
          <w:rFonts w:ascii="Times New Roman" w:hAnsi="Times New Roman" w:cs="Times New Roman"/>
        </w:rPr>
        <w:t>T</w:t>
      </w:r>
      <w:r w:rsidR="00103D74" w:rsidRPr="003342C6">
        <w:rPr>
          <w:rFonts w:ascii="Times New Roman" w:hAnsi="Times New Roman" w:cs="Times New Roman"/>
        </w:rPr>
        <w:t xml:space="preserve">hey Pay a Price for </w:t>
      </w:r>
      <w:r w:rsidR="00DB66DD">
        <w:rPr>
          <w:rFonts w:ascii="Times New Roman" w:hAnsi="Times New Roman" w:cs="Times New Roman"/>
        </w:rPr>
        <w:t>T</w:t>
      </w:r>
      <w:r w:rsidR="00103D74" w:rsidRPr="003342C6">
        <w:rPr>
          <w:rFonts w:ascii="Times New Roman" w:hAnsi="Times New Roman" w:cs="Times New Roman"/>
        </w:rPr>
        <w:t xml:space="preserve">heir Haste?" </w:t>
      </w:r>
      <w:r w:rsidR="00103D74" w:rsidRPr="003342C6">
        <w:rPr>
          <w:rFonts w:ascii="Times New Roman" w:hAnsi="Times New Roman" w:cs="Times New Roman"/>
          <w:i/>
          <w:iCs/>
        </w:rPr>
        <w:t>Parents' Magazine &amp; Family Home Guide</w:t>
      </w:r>
      <w:r w:rsidR="00103D74" w:rsidRPr="003342C6">
        <w:rPr>
          <w:rFonts w:ascii="Times New Roman" w:hAnsi="Times New Roman" w:cs="Times New Roman"/>
        </w:rPr>
        <w:t xml:space="preserve">, </w:t>
      </w:r>
      <w:r w:rsidR="00F708C3" w:rsidRPr="003342C6">
        <w:rPr>
          <w:rFonts w:ascii="Times New Roman" w:hAnsi="Times New Roman" w:cs="Times New Roman"/>
        </w:rPr>
        <w:t>November 1958,</w:t>
      </w:r>
      <w:r w:rsidR="00103D74" w:rsidRPr="003342C6">
        <w:rPr>
          <w:rFonts w:ascii="Times New Roman" w:hAnsi="Times New Roman" w:cs="Times New Roman"/>
        </w:rPr>
        <w:t xml:space="preserve"> </w:t>
      </w:r>
      <w:r w:rsidR="000A790E">
        <w:rPr>
          <w:rFonts w:ascii="Times New Roman" w:hAnsi="Times New Roman" w:cs="Times New Roman"/>
        </w:rPr>
        <w:t xml:space="preserve">pp. </w:t>
      </w:r>
      <w:r w:rsidR="00103D74" w:rsidRPr="003342C6">
        <w:rPr>
          <w:rFonts w:ascii="Times New Roman" w:hAnsi="Times New Roman" w:cs="Times New Roman"/>
        </w:rPr>
        <w:t>46-87.</w:t>
      </w:r>
    </w:p>
  </w:footnote>
  <w:footnote w:id="36">
    <w:p w14:paraId="03AD3AC6" w14:textId="6BC8CE35" w:rsidR="001D7BBA" w:rsidRPr="003342C6" w:rsidRDefault="001D7BBA">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99773C" w:rsidRPr="003342C6">
        <w:rPr>
          <w:rFonts w:ascii="Times New Roman" w:hAnsi="Times New Roman" w:cs="Times New Roman"/>
        </w:rPr>
        <w:t xml:space="preserve">Gilman, “Why They Can’t Wait to Wed,” </w:t>
      </w:r>
      <w:r w:rsidR="000A790E">
        <w:rPr>
          <w:rFonts w:ascii="Times New Roman" w:hAnsi="Times New Roman" w:cs="Times New Roman"/>
        </w:rPr>
        <w:t xml:space="preserve">p. </w:t>
      </w:r>
      <w:r w:rsidR="0099773C" w:rsidRPr="003342C6">
        <w:rPr>
          <w:rFonts w:ascii="Times New Roman" w:hAnsi="Times New Roman" w:cs="Times New Roman"/>
        </w:rPr>
        <w:t xml:space="preserve">46. </w:t>
      </w:r>
    </w:p>
  </w:footnote>
  <w:footnote w:id="37">
    <w:p w14:paraId="4DF57387" w14:textId="0190CAC2" w:rsidR="00730024" w:rsidRPr="003342C6" w:rsidRDefault="00730024">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363279" w:rsidRPr="003342C6">
        <w:rPr>
          <w:rFonts w:ascii="Times New Roman" w:hAnsi="Times New Roman" w:cs="Times New Roman"/>
        </w:rPr>
        <w:t>Helen</w:t>
      </w:r>
      <w:r w:rsidR="006451EB" w:rsidRPr="003342C6">
        <w:rPr>
          <w:rFonts w:ascii="Times New Roman" w:hAnsi="Times New Roman" w:cs="Times New Roman"/>
        </w:rPr>
        <w:t xml:space="preserve"> Valentine</w:t>
      </w:r>
      <w:r w:rsidR="0090451D" w:rsidRPr="003342C6">
        <w:rPr>
          <w:rFonts w:ascii="Times New Roman" w:hAnsi="Times New Roman" w:cs="Times New Roman"/>
        </w:rPr>
        <w:t xml:space="preserve">, </w:t>
      </w:r>
      <w:r w:rsidR="00363279" w:rsidRPr="003342C6">
        <w:rPr>
          <w:rFonts w:ascii="Times New Roman" w:hAnsi="Times New Roman" w:cs="Times New Roman"/>
        </w:rPr>
        <w:t xml:space="preserve">"...for the </w:t>
      </w:r>
      <w:r w:rsidR="00D62B47" w:rsidRPr="003342C6">
        <w:rPr>
          <w:rFonts w:ascii="Times New Roman" w:hAnsi="Times New Roman" w:cs="Times New Roman"/>
        </w:rPr>
        <w:t>V</w:t>
      </w:r>
      <w:r w:rsidR="00363279" w:rsidRPr="003342C6">
        <w:rPr>
          <w:rFonts w:ascii="Times New Roman" w:hAnsi="Times New Roman" w:cs="Times New Roman"/>
        </w:rPr>
        <w:t>ery Young Wife</w:t>
      </w:r>
      <w:r w:rsidR="0090451D" w:rsidRPr="003342C6">
        <w:rPr>
          <w:rFonts w:ascii="Times New Roman" w:hAnsi="Times New Roman" w:cs="Times New Roman"/>
        </w:rPr>
        <w:t>,</w:t>
      </w:r>
      <w:r w:rsidR="00363279" w:rsidRPr="003342C6">
        <w:rPr>
          <w:rFonts w:ascii="Times New Roman" w:hAnsi="Times New Roman" w:cs="Times New Roman"/>
        </w:rPr>
        <w:t xml:space="preserve">" </w:t>
      </w:r>
      <w:r w:rsidR="00363279" w:rsidRPr="003342C6">
        <w:rPr>
          <w:rFonts w:ascii="Times New Roman" w:hAnsi="Times New Roman" w:cs="Times New Roman"/>
          <w:i/>
          <w:iCs/>
        </w:rPr>
        <w:t>Good Housekeeping</w:t>
      </w:r>
      <w:r w:rsidR="00363279" w:rsidRPr="003342C6">
        <w:rPr>
          <w:rFonts w:ascii="Times New Roman" w:hAnsi="Times New Roman" w:cs="Times New Roman"/>
        </w:rPr>
        <w:t xml:space="preserve">, </w:t>
      </w:r>
      <w:r w:rsidR="000659C1" w:rsidRPr="003342C6">
        <w:rPr>
          <w:rFonts w:ascii="Times New Roman" w:hAnsi="Times New Roman" w:cs="Times New Roman"/>
        </w:rPr>
        <w:t>July 1961,</w:t>
      </w:r>
      <w:r w:rsidR="00363279" w:rsidRPr="003342C6">
        <w:rPr>
          <w:rFonts w:ascii="Times New Roman" w:hAnsi="Times New Roman" w:cs="Times New Roman"/>
        </w:rPr>
        <w:t xml:space="preserve"> </w:t>
      </w:r>
      <w:r w:rsidR="00C379BF">
        <w:rPr>
          <w:rFonts w:ascii="Times New Roman" w:hAnsi="Times New Roman" w:cs="Times New Roman"/>
        </w:rPr>
        <w:t xml:space="preserve">pp. </w:t>
      </w:r>
      <w:r w:rsidR="00363279" w:rsidRPr="003342C6">
        <w:rPr>
          <w:rFonts w:ascii="Times New Roman" w:hAnsi="Times New Roman" w:cs="Times New Roman"/>
        </w:rPr>
        <w:t>18-19.</w:t>
      </w:r>
    </w:p>
  </w:footnote>
  <w:footnote w:id="38">
    <w:p w14:paraId="22EA242F" w14:textId="4F567BE0" w:rsidR="00F60C36" w:rsidRDefault="00F60C36">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0A790E">
        <w:rPr>
          <w:rFonts w:ascii="Times New Roman" w:hAnsi="Times New Roman" w:cs="Times New Roman"/>
        </w:rPr>
        <w:t xml:space="preserve">pp. </w:t>
      </w:r>
      <w:r w:rsidRPr="003342C6">
        <w:rPr>
          <w:rFonts w:ascii="Times New Roman" w:hAnsi="Times New Roman" w:cs="Times New Roman"/>
        </w:rPr>
        <w:t>16, 24.</w:t>
      </w:r>
      <w:r>
        <w:t xml:space="preserve"> </w:t>
      </w:r>
    </w:p>
  </w:footnote>
  <w:footnote w:id="39">
    <w:p w14:paraId="60097FE7" w14:textId="1E1ABAF8" w:rsidR="00E27FDE" w:rsidRPr="003342C6" w:rsidRDefault="00E27FDE">
      <w:pPr>
        <w:pStyle w:val="FootnoteText"/>
        <w:rPr>
          <w:rFonts w:ascii="Times New Roman" w:hAnsi="Times New Roman" w:cs="Times New Roman"/>
        </w:rPr>
      </w:pPr>
      <w:r w:rsidRPr="003342C6">
        <w:rPr>
          <w:rStyle w:val="FootnoteReference"/>
          <w:rFonts w:ascii="Times New Roman" w:hAnsi="Times New Roman" w:cs="Times New Roman"/>
        </w:rPr>
        <w:footnoteRef/>
      </w:r>
      <w:r w:rsidR="009761EB" w:rsidRPr="003342C6">
        <w:rPr>
          <w:rFonts w:ascii="Times New Roman" w:hAnsi="Times New Roman" w:cs="Times New Roman"/>
        </w:rPr>
        <w:t xml:space="preserve"> </w:t>
      </w:r>
      <w:bookmarkStart w:id="10" w:name="_Hlk162104356"/>
      <w:r w:rsidRPr="003342C6">
        <w:rPr>
          <w:rFonts w:ascii="Times New Roman" w:hAnsi="Times New Roman" w:cs="Times New Roman"/>
        </w:rPr>
        <w:t>Patricia Cline</w:t>
      </w:r>
      <w:r w:rsidR="009761EB" w:rsidRPr="003342C6">
        <w:rPr>
          <w:rFonts w:ascii="Times New Roman" w:hAnsi="Times New Roman" w:cs="Times New Roman"/>
        </w:rPr>
        <w:t xml:space="preserve"> Cohen</w:t>
      </w:r>
      <w:r w:rsidR="00E472FE">
        <w:rPr>
          <w:rFonts w:ascii="Times New Roman" w:hAnsi="Times New Roman" w:cs="Times New Roman"/>
        </w:rPr>
        <w:t>,</w:t>
      </w:r>
      <w:r w:rsidRPr="003342C6">
        <w:rPr>
          <w:rFonts w:ascii="Times New Roman" w:hAnsi="Times New Roman" w:cs="Times New Roman"/>
        </w:rPr>
        <w:t xml:space="preserve"> “Women in the Early Republic</w:t>
      </w:r>
      <w:r w:rsidR="00E472FE">
        <w:rPr>
          <w:rFonts w:ascii="Times New Roman" w:hAnsi="Times New Roman" w:cs="Times New Roman"/>
        </w:rPr>
        <w:t>,</w:t>
      </w:r>
      <w:r w:rsidRPr="003342C6">
        <w:rPr>
          <w:rFonts w:ascii="Times New Roman" w:hAnsi="Times New Roman" w:cs="Times New Roman"/>
        </w:rPr>
        <w:t xml:space="preserve">” </w:t>
      </w:r>
      <w:r w:rsidRPr="003342C6">
        <w:rPr>
          <w:rFonts w:ascii="Times New Roman" w:hAnsi="Times New Roman" w:cs="Times New Roman"/>
          <w:i/>
          <w:iCs/>
        </w:rPr>
        <w:t>OAH Magazine of History</w:t>
      </w:r>
      <w:r w:rsidRPr="003342C6">
        <w:rPr>
          <w:rFonts w:ascii="Times New Roman" w:hAnsi="Times New Roman" w:cs="Times New Roman"/>
        </w:rPr>
        <w:t xml:space="preserve"> 14, no. 2 (2000)</w:t>
      </w:r>
      <w:r w:rsidR="00CC00D2">
        <w:rPr>
          <w:rFonts w:ascii="Times New Roman" w:hAnsi="Times New Roman" w:cs="Times New Roman"/>
        </w:rPr>
        <w:t>:</w:t>
      </w:r>
      <w:r w:rsidRPr="003342C6">
        <w:rPr>
          <w:rFonts w:ascii="Times New Roman" w:hAnsi="Times New Roman" w:cs="Times New Roman"/>
        </w:rPr>
        <w:t xml:space="preserve"> </w:t>
      </w:r>
      <w:r w:rsidR="000A790E">
        <w:rPr>
          <w:rFonts w:ascii="Times New Roman" w:hAnsi="Times New Roman" w:cs="Times New Roman"/>
        </w:rPr>
        <w:t xml:space="preserve">pp. </w:t>
      </w:r>
      <w:r w:rsidRPr="003342C6">
        <w:rPr>
          <w:rFonts w:ascii="Times New Roman" w:hAnsi="Times New Roman" w:cs="Times New Roman"/>
        </w:rPr>
        <w:t>7–11.</w:t>
      </w:r>
      <w:bookmarkEnd w:id="10"/>
    </w:p>
  </w:footnote>
  <w:footnote w:id="40">
    <w:p w14:paraId="6D532133" w14:textId="12175F4A" w:rsidR="00522A66" w:rsidRDefault="00522A66">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5232A1" w:rsidRPr="003342C6">
        <w:rPr>
          <w:rFonts w:ascii="Times New Roman" w:hAnsi="Times New Roman" w:cs="Times New Roman"/>
        </w:rPr>
        <w:t xml:space="preserve">Respondents were largely white and resided in New England. </w:t>
      </w:r>
      <w:r w:rsidR="00B56F48" w:rsidRPr="003342C6">
        <w:rPr>
          <w:rFonts w:ascii="Times New Roman" w:hAnsi="Times New Roman" w:cs="Times New Roman"/>
        </w:rPr>
        <w:t xml:space="preserve">Therefore, the study </w:t>
      </w:r>
      <w:r w:rsidR="00A82DC2" w:rsidRPr="003342C6">
        <w:rPr>
          <w:rFonts w:ascii="Times New Roman" w:hAnsi="Times New Roman" w:cs="Times New Roman"/>
        </w:rPr>
        <w:t>is</w:t>
      </w:r>
      <w:r w:rsidR="00C249F6" w:rsidRPr="003342C6">
        <w:rPr>
          <w:rFonts w:ascii="Times New Roman" w:hAnsi="Times New Roman" w:cs="Times New Roman"/>
        </w:rPr>
        <w:t xml:space="preserve"> especially helpful when reconstructing the mindset of white middle-class Americans </w:t>
      </w:r>
      <w:r w:rsidR="00A82DC2" w:rsidRPr="003342C6">
        <w:rPr>
          <w:rFonts w:ascii="Times New Roman" w:hAnsi="Times New Roman" w:cs="Times New Roman"/>
        </w:rPr>
        <w:t xml:space="preserve">during the baby boom. </w:t>
      </w:r>
      <w:r w:rsidR="00840AA4" w:rsidRPr="003342C6">
        <w:rPr>
          <w:rFonts w:ascii="Times New Roman" w:hAnsi="Times New Roman" w:cs="Times New Roman"/>
        </w:rPr>
        <w:t xml:space="preserve">Consequently, the KLS cannot offer much </w:t>
      </w:r>
      <w:r w:rsidR="00B466F3" w:rsidRPr="003342C6">
        <w:rPr>
          <w:rFonts w:ascii="Times New Roman" w:hAnsi="Times New Roman" w:cs="Times New Roman"/>
        </w:rPr>
        <w:t>insight into</w:t>
      </w:r>
      <w:r w:rsidR="00840AA4" w:rsidRPr="003342C6">
        <w:rPr>
          <w:rFonts w:ascii="Times New Roman" w:hAnsi="Times New Roman" w:cs="Times New Roman"/>
        </w:rPr>
        <w:t xml:space="preserve"> </w:t>
      </w:r>
      <w:r w:rsidR="00EF612C" w:rsidRPr="003342C6">
        <w:rPr>
          <w:rFonts w:ascii="Times New Roman" w:hAnsi="Times New Roman" w:cs="Times New Roman"/>
        </w:rPr>
        <w:t>any other demographic.</w:t>
      </w:r>
      <w:r w:rsidR="00EF612C">
        <w:t xml:space="preserve"> </w:t>
      </w:r>
    </w:p>
  </w:footnote>
  <w:footnote w:id="41">
    <w:p w14:paraId="2F64EB9B" w14:textId="2FC63024" w:rsidR="002275AC" w:rsidRPr="003342C6" w:rsidRDefault="002275AC">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CC1166" w:rsidRPr="003342C6">
        <w:rPr>
          <w:rFonts w:ascii="Times New Roman" w:hAnsi="Times New Roman" w:cs="Times New Roman"/>
        </w:rPr>
        <w:t xml:space="preserve">May, </w:t>
      </w:r>
      <w:r w:rsidR="00CC1166" w:rsidRPr="003342C6">
        <w:rPr>
          <w:rFonts w:ascii="Times New Roman" w:hAnsi="Times New Roman" w:cs="Times New Roman"/>
          <w:i/>
          <w:iCs/>
        </w:rPr>
        <w:t>Homeward Bound</w:t>
      </w:r>
      <w:r w:rsidR="00CC1166" w:rsidRPr="003342C6">
        <w:rPr>
          <w:rFonts w:ascii="Times New Roman" w:hAnsi="Times New Roman" w:cs="Times New Roman"/>
        </w:rPr>
        <w:t xml:space="preserve">, </w:t>
      </w:r>
      <w:r w:rsidR="000A790E">
        <w:rPr>
          <w:rFonts w:ascii="Times New Roman" w:hAnsi="Times New Roman" w:cs="Times New Roman"/>
        </w:rPr>
        <w:t xml:space="preserve">pp. </w:t>
      </w:r>
      <w:r w:rsidR="00CC1166" w:rsidRPr="003342C6">
        <w:rPr>
          <w:rFonts w:ascii="Times New Roman" w:hAnsi="Times New Roman" w:cs="Times New Roman"/>
        </w:rPr>
        <w:t>179</w:t>
      </w:r>
      <w:r w:rsidR="00913CB2" w:rsidRPr="003342C6">
        <w:rPr>
          <w:rFonts w:ascii="Times New Roman" w:hAnsi="Times New Roman" w:cs="Times New Roman"/>
        </w:rPr>
        <w:t>-181</w:t>
      </w:r>
      <w:r w:rsidR="00CC1166" w:rsidRPr="003342C6">
        <w:rPr>
          <w:rFonts w:ascii="Times New Roman" w:hAnsi="Times New Roman" w:cs="Times New Roman"/>
        </w:rPr>
        <w:t xml:space="preserve">. </w:t>
      </w:r>
    </w:p>
  </w:footnote>
  <w:footnote w:id="42">
    <w:p w14:paraId="39E83354" w14:textId="0770DDAE" w:rsidR="00EF6AB4" w:rsidRPr="003342C6" w:rsidRDefault="00EF6AB4">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Rogin, “Kiss Me Deadly,” </w:t>
      </w:r>
      <w:r w:rsidR="000A790E">
        <w:rPr>
          <w:rFonts w:ascii="Times New Roman" w:hAnsi="Times New Roman" w:cs="Times New Roman"/>
        </w:rPr>
        <w:t xml:space="preserve">p. </w:t>
      </w:r>
      <w:r w:rsidRPr="003342C6">
        <w:rPr>
          <w:rFonts w:ascii="Times New Roman" w:hAnsi="Times New Roman" w:cs="Times New Roman"/>
        </w:rPr>
        <w:t xml:space="preserve">5. </w:t>
      </w:r>
    </w:p>
  </w:footnote>
  <w:footnote w:id="43">
    <w:p w14:paraId="72314CEC" w14:textId="25C66145" w:rsidR="00433C9F" w:rsidRPr="003342C6" w:rsidRDefault="00433C9F" w:rsidP="00433C9F">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Rogin, “Kiss Me Deadly,” </w:t>
      </w:r>
      <w:r w:rsidR="000A790E">
        <w:rPr>
          <w:rFonts w:ascii="Times New Roman" w:hAnsi="Times New Roman" w:cs="Times New Roman"/>
        </w:rPr>
        <w:t xml:space="preserve">p. </w:t>
      </w:r>
      <w:r w:rsidRPr="003342C6">
        <w:rPr>
          <w:rFonts w:ascii="Times New Roman" w:hAnsi="Times New Roman" w:cs="Times New Roman"/>
        </w:rPr>
        <w:t xml:space="preserve">3. </w:t>
      </w:r>
    </w:p>
  </w:footnote>
  <w:footnote w:id="44">
    <w:p w14:paraId="2D27CE1E" w14:textId="01DD744F" w:rsidR="00B34B06" w:rsidRPr="003342C6" w:rsidRDefault="00B34B06">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Rogin, “Kiss Me Deadly,” </w:t>
      </w:r>
      <w:r w:rsidR="002C1B69">
        <w:rPr>
          <w:rFonts w:ascii="Times New Roman" w:hAnsi="Times New Roman" w:cs="Times New Roman"/>
        </w:rPr>
        <w:t xml:space="preserve">pp. </w:t>
      </w:r>
      <w:r w:rsidR="00D80A76">
        <w:rPr>
          <w:rFonts w:ascii="Times New Roman" w:hAnsi="Times New Roman" w:cs="Times New Roman"/>
        </w:rPr>
        <w:t>6</w:t>
      </w:r>
      <w:r w:rsidR="002C1B69">
        <w:rPr>
          <w:rFonts w:ascii="Times New Roman" w:hAnsi="Times New Roman" w:cs="Times New Roman"/>
        </w:rPr>
        <w:t>-7</w:t>
      </w:r>
      <w:r w:rsidRPr="003342C6">
        <w:rPr>
          <w:rFonts w:ascii="Times New Roman" w:hAnsi="Times New Roman" w:cs="Times New Roman"/>
        </w:rPr>
        <w:t xml:space="preserve">. </w:t>
      </w:r>
    </w:p>
  </w:footnote>
  <w:footnote w:id="45">
    <w:p w14:paraId="75FCB572" w14:textId="2ED152CB" w:rsidR="00E14270" w:rsidRPr="003342C6" w:rsidRDefault="00E14270">
      <w:pPr>
        <w:pStyle w:val="FootnoteText"/>
        <w:rPr>
          <w:rFonts w:ascii="Times New Roman" w:hAnsi="Times New Roman" w:cs="Times New Roman"/>
        </w:rPr>
      </w:pPr>
      <w:r w:rsidRPr="003342C6">
        <w:rPr>
          <w:rStyle w:val="FootnoteReference"/>
          <w:rFonts w:ascii="Times New Roman" w:hAnsi="Times New Roman" w:cs="Times New Roman"/>
        </w:rPr>
        <w:footnoteRef/>
      </w:r>
      <w:r w:rsidR="00F4015D" w:rsidRPr="003342C6">
        <w:rPr>
          <w:rFonts w:ascii="Times New Roman" w:hAnsi="Times New Roman" w:cs="Times New Roman"/>
        </w:rPr>
        <w:t xml:space="preserve"> Amram Scheinfeld</w:t>
      </w:r>
      <w:r w:rsidR="000659C1" w:rsidRPr="003342C6">
        <w:rPr>
          <w:rFonts w:ascii="Times New Roman" w:hAnsi="Times New Roman" w:cs="Times New Roman"/>
        </w:rPr>
        <w:t>,</w:t>
      </w:r>
      <w:r w:rsidR="00F4015D" w:rsidRPr="003342C6">
        <w:rPr>
          <w:rFonts w:ascii="Times New Roman" w:hAnsi="Times New Roman" w:cs="Times New Roman"/>
        </w:rPr>
        <w:t xml:space="preserve"> "Are American Moms a Menace?" </w:t>
      </w:r>
      <w:r w:rsidR="00F4015D" w:rsidRPr="003342C6">
        <w:rPr>
          <w:rFonts w:ascii="Times New Roman" w:hAnsi="Times New Roman" w:cs="Times New Roman"/>
          <w:i/>
          <w:iCs/>
        </w:rPr>
        <w:t>Ladies' Home Journal</w:t>
      </w:r>
      <w:r w:rsidR="00F4015D" w:rsidRPr="003342C6">
        <w:rPr>
          <w:rFonts w:ascii="Times New Roman" w:hAnsi="Times New Roman" w:cs="Times New Roman"/>
        </w:rPr>
        <w:t xml:space="preserve">, </w:t>
      </w:r>
      <w:r w:rsidR="000659C1" w:rsidRPr="003342C6">
        <w:rPr>
          <w:rFonts w:ascii="Times New Roman" w:hAnsi="Times New Roman" w:cs="Times New Roman"/>
        </w:rPr>
        <w:t>November 1945</w:t>
      </w:r>
      <w:r w:rsidR="00F4015D" w:rsidRPr="003342C6">
        <w:rPr>
          <w:rFonts w:ascii="Times New Roman" w:hAnsi="Times New Roman" w:cs="Times New Roman"/>
        </w:rPr>
        <w:t xml:space="preserve">, </w:t>
      </w:r>
      <w:r w:rsidR="009F0F3C">
        <w:rPr>
          <w:rFonts w:ascii="Times New Roman" w:hAnsi="Times New Roman" w:cs="Times New Roman"/>
        </w:rPr>
        <w:t xml:space="preserve">pp. </w:t>
      </w:r>
      <w:r w:rsidR="00F4015D" w:rsidRPr="003342C6">
        <w:rPr>
          <w:rFonts w:ascii="Times New Roman" w:hAnsi="Times New Roman" w:cs="Times New Roman"/>
        </w:rPr>
        <w:t>36-36, 138, 140.</w:t>
      </w:r>
      <w:r w:rsidR="0049327A" w:rsidRPr="003342C6">
        <w:rPr>
          <w:rFonts w:ascii="Times New Roman" w:hAnsi="Times New Roman" w:cs="Times New Roman"/>
        </w:rPr>
        <w:t xml:space="preserve"> </w:t>
      </w:r>
    </w:p>
  </w:footnote>
  <w:footnote w:id="46">
    <w:p w14:paraId="488F8243" w14:textId="412E5ABD" w:rsidR="0049327A" w:rsidRDefault="0049327A">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bookmarkStart w:id="11" w:name="_Hlk160803268"/>
      <w:r w:rsidR="00773BA7" w:rsidRPr="003342C6">
        <w:rPr>
          <w:rFonts w:ascii="Times New Roman" w:hAnsi="Times New Roman" w:cs="Times New Roman"/>
        </w:rPr>
        <w:t>Scheinfeld</w:t>
      </w:r>
      <w:bookmarkEnd w:id="11"/>
      <w:r w:rsidR="00773BA7" w:rsidRPr="003342C6">
        <w:rPr>
          <w:rFonts w:ascii="Times New Roman" w:hAnsi="Times New Roman" w:cs="Times New Roman"/>
        </w:rPr>
        <w:t xml:space="preserve">, “Are American Moms a Menace,” </w:t>
      </w:r>
      <w:r w:rsidR="002C1B69">
        <w:rPr>
          <w:rFonts w:ascii="Times New Roman" w:hAnsi="Times New Roman" w:cs="Times New Roman"/>
        </w:rPr>
        <w:t xml:space="preserve">p. </w:t>
      </w:r>
      <w:r w:rsidR="00773BA7" w:rsidRPr="003342C6">
        <w:rPr>
          <w:rFonts w:ascii="Times New Roman" w:hAnsi="Times New Roman" w:cs="Times New Roman"/>
        </w:rPr>
        <w:t>36.</w:t>
      </w:r>
      <w:r w:rsidR="00773BA7">
        <w:t xml:space="preserve"> </w:t>
      </w:r>
    </w:p>
  </w:footnote>
  <w:footnote w:id="47">
    <w:p w14:paraId="56183A33" w14:textId="165F0C37" w:rsidR="004E331B" w:rsidRPr="003342C6" w:rsidRDefault="004E331B">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035156" w:rsidRPr="003342C6">
        <w:rPr>
          <w:rFonts w:ascii="Times New Roman" w:hAnsi="Times New Roman" w:cs="Times New Roman"/>
        </w:rPr>
        <w:t xml:space="preserve">Scheinfeld, “Are American Moms a Menace,” </w:t>
      </w:r>
      <w:r w:rsidR="002C1B69">
        <w:rPr>
          <w:rFonts w:ascii="Times New Roman" w:hAnsi="Times New Roman" w:cs="Times New Roman"/>
        </w:rPr>
        <w:t xml:space="preserve">p. </w:t>
      </w:r>
      <w:r w:rsidR="00035156" w:rsidRPr="003342C6">
        <w:rPr>
          <w:rFonts w:ascii="Times New Roman" w:hAnsi="Times New Roman" w:cs="Times New Roman"/>
        </w:rPr>
        <w:t>36.</w:t>
      </w:r>
    </w:p>
  </w:footnote>
  <w:footnote w:id="48">
    <w:p w14:paraId="3E817194" w14:textId="51B46B10" w:rsidR="001660F3" w:rsidRPr="003342C6" w:rsidRDefault="001660F3">
      <w:pPr>
        <w:pStyle w:val="FootnoteText"/>
        <w:rPr>
          <w:rFonts w:ascii="Times New Roman" w:hAnsi="Times New Roman" w:cs="Times New Roman"/>
        </w:rPr>
      </w:pPr>
      <w:r w:rsidRPr="003342C6">
        <w:rPr>
          <w:rStyle w:val="FootnoteReference"/>
          <w:rFonts w:ascii="Times New Roman" w:hAnsi="Times New Roman" w:cs="Times New Roman"/>
        </w:rPr>
        <w:footnoteRef/>
      </w:r>
      <w:r w:rsidR="002B44FA" w:rsidRPr="003342C6">
        <w:rPr>
          <w:rFonts w:ascii="Times New Roman" w:hAnsi="Times New Roman" w:cs="Times New Roman"/>
        </w:rPr>
        <w:t xml:space="preserve"> Dorothy Baruch</w:t>
      </w:r>
      <w:r w:rsidR="00937ED7" w:rsidRPr="003342C6">
        <w:rPr>
          <w:rFonts w:ascii="Times New Roman" w:hAnsi="Times New Roman" w:cs="Times New Roman"/>
        </w:rPr>
        <w:t>,</w:t>
      </w:r>
      <w:r w:rsidR="002B44FA" w:rsidRPr="003342C6">
        <w:rPr>
          <w:rFonts w:ascii="Times New Roman" w:hAnsi="Times New Roman" w:cs="Times New Roman"/>
        </w:rPr>
        <w:t xml:space="preserve"> "Children Need Happily Married Parents</w:t>
      </w:r>
      <w:r w:rsidR="00937ED7" w:rsidRPr="003342C6">
        <w:rPr>
          <w:rFonts w:ascii="Times New Roman" w:hAnsi="Times New Roman" w:cs="Times New Roman"/>
        </w:rPr>
        <w:t>,</w:t>
      </w:r>
      <w:r w:rsidR="002B44FA" w:rsidRPr="003342C6">
        <w:rPr>
          <w:rFonts w:ascii="Times New Roman" w:hAnsi="Times New Roman" w:cs="Times New Roman"/>
        </w:rPr>
        <w:t xml:space="preserve">" </w:t>
      </w:r>
      <w:r w:rsidR="002B44FA" w:rsidRPr="003342C6">
        <w:rPr>
          <w:rFonts w:ascii="Times New Roman" w:hAnsi="Times New Roman" w:cs="Times New Roman"/>
          <w:i/>
          <w:iCs/>
        </w:rPr>
        <w:t>Parents' Magazine</w:t>
      </w:r>
      <w:r w:rsidR="002B44FA" w:rsidRPr="003342C6">
        <w:rPr>
          <w:rFonts w:ascii="Times New Roman" w:hAnsi="Times New Roman" w:cs="Times New Roman"/>
        </w:rPr>
        <w:t xml:space="preserve">, </w:t>
      </w:r>
      <w:r w:rsidR="00937ED7" w:rsidRPr="003342C6">
        <w:rPr>
          <w:rFonts w:ascii="Times New Roman" w:hAnsi="Times New Roman" w:cs="Times New Roman"/>
        </w:rPr>
        <w:t>April 1940</w:t>
      </w:r>
      <w:r w:rsidR="002B44FA" w:rsidRPr="003342C6">
        <w:rPr>
          <w:rFonts w:ascii="Times New Roman" w:hAnsi="Times New Roman" w:cs="Times New Roman"/>
        </w:rPr>
        <w:t xml:space="preserve">, </w:t>
      </w:r>
      <w:r w:rsidR="009F0F3C">
        <w:rPr>
          <w:rFonts w:ascii="Times New Roman" w:hAnsi="Times New Roman" w:cs="Times New Roman"/>
        </w:rPr>
        <w:t xml:space="preserve">pp. </w:t>
      </w:r>
      <w:r w:rsidR="002B44FA" w:rsidRPr="003342C6">
        <w:rPr>
          <w:rFonts w:ascii="Times New Roman" w:hAnsi="Times New Roman" w:cs="Times New Roman"/>
        </w:rPr>
        <w:t>30-31, 48, 113. See also</w:t>
      </w:r>
      <w:r w:rsidR="008819F2" w:rsidRPr="003342C6">
        <w:rPr>
          <w:rFonts w:ascii="Times New Roman" w:hAnsi="Times New Roman" w:cs="Times New Roman"/>
        </w:rPr>
        <w:t xml:space="preserve"> May, </w:t>
      </w:r>
      <w:r w:rsidR="008819F2" w:rsidRPr="003342C6">
        <w:rPr>
          <w:rFonts w:ascii="Times New Roman" w:hAnsi="Times New Roman" w:cs="Times New Roman"/>
          <w:i/>
          <w:iCs/>
        </w:rPr>
        <w:t>Homeward Bound</w:t>
      </w:r>
      <w:r w:rsidR="008819F2" w:rsidRPr="003342C6">
        <w:rPr>
          <w:rFonts w:ascii="Times New Roman" w:hAnsi="Times New Roman" w:cs="Times New Roman"/>
        </w:rPr>
        <w:t xml:space="preserve">, </w:t>
      </w:r>
      <w:r w:rsidR="00964612">
        <w:rPr>
          <w:rFonts w:ascii="Times New Roman" w:hAnsi="Times New Roman" w:cs="Times New Roman"/>
        </w:rPr>
        <w:t xml:space="preserve">p. </w:t>
      </w:r>
      <w:r w:rsidR="008819F2" w:rsidRPr="003342C6">
        <w:rPr>
          <w:rFonts w:ascii="Times New Roman" w:hAnsi="Times New Roman" w:cs="Times New Roman"/>
        </w:rPr>
        <w:t xml:space="preserve">111. </w:t>
      </w:r>
    </w:p>
  </w:footnote>
  <w:footnote w:id="49">
    <w:p w14:paraId="66F10151" w14:textId="69EB2A1F" w:rsidR="006F3FE3" w:rsidRDefault="006F3FE3">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Baruch, “Children Need Happily Married Parents,” </w:t>
      </w:r>
      <w:r w:rsidR="00964612">
        <w:rPr>
          <w:rFonts w:ascii="Times New Roman" w:hAnsi="Times New Roman" w:cs="Times New Roman"/>
        </w:rPr>
        <w:t xml:space="preserve">p. </w:t>
      </w:r>
      <w:r w:rsidR="00A47772" w:rsidRPr="003342C6">
        <w:rPr>
          <w:rFonts w:ascii="Times New Roman" w:hAnsi="Times New Roman" w:cs="Times New Roman"/>
        </w:rPr>
        <w:t>48.</w:t>
      </w:r>
      <w:r w:rsidR="00A47772">
        <w:t xml:space="preserve"> </w:t>
      </w:r>
    </w:p>
  </w:footnote>
  <w:footnote w:id="50">
    <w:p w14:paraId="01DF068E" w14:textId="2DAAD2BC" w:rsidR="00F05EF4" w:rsidRPr="003342C6" w:rsidRDefault="00F05EF4">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465C6B">
        <w:rPr>
          <w:rFonts w:ascii="Times New Roman" w:hAnsi="Times New Roman" w:cs="Times New Roman"/>
        </w:rPr>
        <w:t xml:space="preserve">pp. </w:t>
      </w:r>
      <w:r w:rsidR="004C7C2E" w:rsidRPr="003342C6">
        <w:rPr>
          <w:rFonts w:ascii="Times New Roman" w:hAnsi="Times New Roman" w:cs="Times New Roman"/>
        </w:rPr>
        <w:t xml:space="preserve">29, </w:t>
      </w:r>
      <w:r w:rsidR="00846129" w:rsidRPr="003342C6">
        <w:rPr>
          <w:rFonts w:ascii="Times New Roman" w:hAnsi="Times New Roman" w:cs="Times New Roman"/>
        </w:rPr>
        <w:t xml:space="preserve">224. </w:t>
      </w:r>
    </w:p>
  </w:footnote>
  <w:footnote w:id="51">
    <w:p w14:paraId="3C3B7CDC" w14:textId="0EC5D401" w:rsidR="009A3909" w:rsidRPr="003342C6" w:rsidRDefault="009A3909">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436D6B" w:rsidRPr="003342C6">
        <w:rPr>
          <w:rFonts w:ascii="Times New Roman" w:hAnsi="Times New Roman" w:cs="Times New Roman"/>
        </w:rPr>
        <w:t>Clifford R. Adams</w:t>
      </w:r>
      <w:r w:rsidR="00EC5179" w:rsidRPr="003342C6">
        <w:rPr>
          <w:rFonts w:ascii="Times New Roman" w:hAnsi="Times New Roman" w:cs="Times New Roman"/>
        </w:rPr>
        <w:t xml:space="preserve">, </w:t>
      </w:r>
      <w:r w:rsidR="00436D6B" w:rsidRPr="003342C6">
        <w:rPr>
          <w:rFonts w:ascii="Times New Roman" w:hAnsi="Times New Roman" w:cs="Times New Roman"/>
        </w:rPr>
        <w:t>"</w:t>
      </w:r>
      <w:r w:rsidR="00447889" w:rsidRPr="003342C6">
        <w:rPr>
          <w:rFonts w:ascii="Times New Roman" w:hAnsi="Times New Roman" w:cs="Times New Roman"/>
        </w:rPr>
        <w:t>How to Keep a Husband Happy: Ask Yourself</w:t>
      </w:r>
      <w:r w:rsidR="00EC5179" w:rsidRPr="003342C6">
        <w:rPr>
          <w:rFonts w:ascii="Times New Roman" w:hAnsi="Times New Roman" w:cs="Times New Roman"/>
        </w:rPr>
        <w:t>,</w:t>
      </w:r>
      <w:r w:rsidR="00436D6B" w:rsidRPr="003342C6">
        <w:rPr>
          <w:rFonts w:ascii="Times New Roman" w:hAnsi="Times New Roman" w:cs="Times New Roman"/>
        </w:rPr>
        <w:t>"</w:t>
      </w:r>
      <w:r w:rsidR="00436D6B" w:rsidRPr="003342C6">
        <w:rPr>
          <w:rFonts w:ascii="Times New Roman" w:hAnsi="Times New Roman" w:cs="Times New Roman"/>
          <w:i/>
          <w:iCs/>
        </w:rPr>
        <w:t xml:space="preserve"> Ladies' Home Journal</w:t>
      </w:r>
      <w:r w:rsidR="00436D6B" w:rsidRPr="003342C6">
        <w:rPr>
          <w:rFonts w:ascii="Times New Roman" w:hAnsi="Times New Roman" w:cs="Times New Roman"/>
        </w:rPr>
        <w:t xml:space="preserve">, </w:t>
      </w:r>
      <w:r w:rsidR="00937ED7" w:rsidRPr="003342C6">
        <w:rPr>
          <w:rFonts w:ascii="Times New Roman" w:hAnsi="Times New Roman" w:cs="Times New Roman"/>
        </w:rPr>
        <w:t>December 1961</w:t>
      </w:r>
      <w:r w:rsidR="00436D6B" w:rsidRPr="003342C6">
        <w:rPr>
          <w:rFonts w:ascii="Times New Roman" w:hAnsi="Times New Roman" w:cs="Times New Roman"/>
        </w:rPr>
        <w:t xml:space="preserve">, </w:t>
      </w:r>
      <w:r w:rsidR="004B5351">
        <w:rPr>
          <w:rFonts w:ascii="Times New Roman" w:hAnsi="Times New Roman" w:cs="Times New Roman"/>
        </w:rPr>
        <w:t xml:space="preserve">p. </w:t>
      </w:r>
      <w:r w:rsidR="00436D6B" w:rsidRPr="003342C6">
        <w:rPr>
          <w:rFonts w:ascii="Times New Roman" w:hAnsi="Times New Roman" w:cs="Times New Roman"/>
        </w:rPr>
        <w:t>16.</w:t>
      </w:r>
    </w:p>
  </w:footnote>
  <w:footnote w:id="52">
    <w:p w14:paraId="468FA994" w14:textId="522D599E" w:rsidR="00BA1D58" w:rsidRPr="003342C6" w:rsidRDefault="00BA1D58" w:rsidP="00BA1D58">
      <w:pPr>
        <w:pStyle w:val="FootnoteText"/>
        <w:rPr>
          <w:rFonts w:ascii="Times New Roman" w:hAnsi="Times New Roman" w:cs="Times New Roman"/>
        </w:rPr>
      </w:pPr>
      <w:r w:rsidRPr="00290A43">
        <w:rPr>
          <w:rStyle w:val="FootnoteReference"/>
          <w:rFonts w:ascii="Times New Roman" w:hAnsi="Times New Roman" w:cs="Times New Roman"/>
        </w:rPr>
        <w:footnoteRef/>
      </w:r>
      <w:r w:rsidRPr="00290A43">
        <w:rPr>
          <w:rFonts w:ascii="Times New Roman" w:hAnsi="Times New Roman" w:cs="Times New Roman"/>
        </w:rPr>
        <w:t xml:space="preserve"> Coontz, </w:t>
      </w:r>
      <w:r w:rsidRPr="00290A43">
        <w:rPr>
          <w:rFonts w:ascii="Times New Roman" w:hAnsi="Times New Roman" w:cs="Times New Roman"/>
          <w:i/>
          <w:iCs/>
        </w:rPr>
        <w:t>The Way We Never Were</w:t>
      </w:r>
      <w:r w:rsidRPr="00290A43">
        <w:rPr>
          <w:rFonts w:ascii="Times New Roman" w:hAnsi="Times New Roman" w:cs="Times New Roman"/>
        </w:rPr>
        <w:t xml:space="preserve">, </w:t>
      </w:r>
      <w:r w:rsidR="00EF0FA4" w:rsidRPr="00290A43">
        <w:rPr>
          <w:rFonts w:ascii="Times New Roman" w:hAnsi="Times New Roman" w:cs="Times New Roman"/>
        </w:rPr>
        <w:t>(New York: Basic Books</w:t>
      </w:r>
      <w:r w:rsidR="00663F49" w:rsidRPr="00290A43">
        <w:rPr>
          <w:rFonts w:ascii="Times New Roman" w:hAnsi="Times New Roman" w:cs="Times New Roman"/>
        </w:rPr>
        <w:t>, 1992</w:t>
      </w:r>
      <w:r w:rsidR="00EF0FA4" w:rsidRPr="00290A43">
        <w:rPr>
          <w:rFonts w:ascii="Times New Roman" w:hAnsi="Times New Roman" w:cs="Times New Roman"/>
        </w:rPr>
        <w:t>)</w:t>
      </w:r>
      <w:r w:rsidR="00663F49" w:rsidRPr="00290A43">
        <w:rPr>
          <w:rFonts w:ascii="Times New Roman" w:hAnsi="Times New Roman" w:cs="Times New Roman"/>
        </w:rPr>
        <w:t xml:space="preserve">, p. </w:t>
      </w:r>
      <w:r w:rsidRPr="00290A43">
        <w:rPr>
          <w:rFonts w:ascii="Times New Roman" w:hAnsi="Times New Roman" w:cs="Times New Roman"/>
        </w:rPr>
        <w:t xml:space="preserve">41. </w:t>
      </w:r>
      <w:r w:rsidR="00BC7888" w:rsidRPr="00290A43">
        <w:rPr>
          <w:rFonts w:ascii="Times New Roman" w:hAnsi="Times New Roman" w:cs="Times New Roman"/>
        </w:rPr>
        <w:t>See also Jhan Robbins and June Robbins</w:t>
      </w:r>
      <w:r w:rsidR="00EC5179" w:rsidRPr="00290A43">
        <w:rPr>
          <w:rFonts w:ascii="Times New Roman" w:hAnsi="Times New Roman" w:cs="Times New Roman"/>
        </w:rPr>
        <w:t xml:space="preserve">, </w:t>
      </w:r>
      <w:r w:rsidR="00BC7888" w:rsidRPr="00290A43">
        <w:rPr>
          <w:rFonts w:ascii="Times New Roman" w:hAnsi="Times New Roman" w:cs="Times New Roman"/>
        </w:rPr>
        <w:t>"Why Young Mothers Feel Trapped</w:t>
      </w:r>
      <w:r w:rsidR="001E7FBB" w:rsidRPr="00290A43">
        <w:rPr>
          <w:rFonts w:ascii="Times New Roman" w:hAnsi="Times New Roman" w:cs="Times New Roman"/>
        </w:rPr>
        <w:t>,</w:t>
      </w:r>
      <w:r w:rsidR="00BC7888" w:rsidRPr="00290A43">
        <w:rPr>
          <w:rFonts w:ascii="Times New Roman" w:hAnsi="Times New Roman" w:cs="Times New Roman"/>
        </w:rPr>
        <w:t xml:space="preserve">" </w:t>
      </w:r>
      <w:r w:rsidR="00BC7888" w:rsidRPr="00290A43">
        <w:rPr>
          <w:rFonts w:ascii="Times New Roman" w:hAnsi="Times New Roman" w:cs="Times New Roman"/>
          <w:i/>
          <w:iCs/>
        </w:rPr>
        <w:t>Redbook</w:t>
      </w:r>
      <w:r w:rsidR="00BC7888" w:rsidRPr="00290A43">
        <w:rPr>
          <w:rFonts w:ascii="Times New Roman" w:hAnsi="Times New Roman" w:cs="Times New Roman"/>
        </w:rPr>
        <w:t xml:space="preserve">, </w:t>
      </w:r>
      <w:r w:rsidR="00EC5179" w:rsidRPr="00290A43">
        <w:rPr>
          <w:rFonts w:ascii="Times New Roman" w:hAnsi="Times New Roman" w:cs="Times New Roman"/>
        </w:rPr>
        <w:t>September 1960</w:t>
      </w:r>
      <w:r w:rsidR="00BC7888" w:rsidRPr="00290A43">
        <w:rPr>
          <w:rFonts w:ascii="Times New Roman" w:hAnsi="Times New Roman" w:cs="Times New Roman"/>
        </w:rPr>
        <w:t xml:space="preserve">, </w:t>
      </w:r>
      <w:r w:rsidR="004B5351" w:rsidRPr="00290A43">
        <w:rPr>
          <w:rFonts w:ascii="Times New Roman" w:hAnsi="Times New Roman" w:cs="Times New Roman"/>
        </w:rPr>
        <w:t xml:space="preserve">pp. </w:t>
      </w:r>
      <w:r w:rsidR="00BC7888" w:rsidRPr="00290A43">
        <w:rPr>
          <w:rFonts w:ascii="Times New Roman" w:hAnsi="Times New Roman" w:cs="Times New Roman"/>
        </w:rPr>
        <w:t>27-29, 84-88.</w:t>
      </w:r>
    </w:p>
  </w:footnote>
  <w:footnote w:id="53">
    <w:p w14:paraId="106962B8" w14:textId="42B1F305" w:rsidR="00BA1D58" w:rsidRPr="003342C6" w:rsidRDefault="00BA1D58" w:rsidP="000D4722">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465C6B">
        <w:rPr>
          <w:rFonts w:ascii="Times New Roman" w:hAnsi="Times New Roman" w:cs="Times New Roman"/>
        </w:rPr>
        <w:t xml:space="preserve">p. </w:t>
      </w:r>
      <w:r w:rsidRPr="003342C6">
        <w:rPr>
          <w:rFonts w:ascii="Times New Roman" w:hAnsi="Times New Roman" w:cs="Times New Roman"/>
        </w:rPr>
        <w:t>176.</w:t>
      </w:r>
      <w:r w:rsidR="000D4722" w:rsidRPr="003342C6">
        <w:rPr>
          <w:rFonts w:ascii="Times New Roman" w:hAnsi="Times New Roman" w:cs="Times New Roman"/>
        </w:rPr>
        <w:t xml:space="preserve"> </w:t>
      </w:r>
    </w:p>
  </w:footnote>
  <w:footnote w:id="54">
    <w:p w14:paraId="238FC32C" w14:textId="186D4D8A" w:rsidR="001923F1" w:rsidRPr="003342C6" w:rsidRDefault="001923F1">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BC7888" w:rsidRPr="003342C6">
        <w:rPr>
          <w:rFonts w:ascii="Times New Roman" w:hAnsi="Times New Roman" w:cs="Times New Roman"/>
        </w:rPr>
        <w:t xml:space="preserve">Robbins and Robbins, </w:t>
      </w:r>
      <w:r w:rsidR="00A037C1" w:rsidRPr="003342C6">
        <w:rPr>
          <w:rFonts w:ascii="Times New Roman" w:hAnsi="Times New Roman" w:cs="Times New Roman"/>
        </w:rPr>
        <w:t xml:space="preserve">“Why Young Mother Feel Trapped,” </w:t>
      </w:r>
      <w:r w:rsidR="002828EE">
        <w:rPr>
          <w:rFonts w:ascii="Times New Roman" w:hAnsi="Times New Roman" w:cs="Times New Roman"/>
        </w:rPr>
        <w:t xml:space="preserve">p. </w:t>
      </w:r>
      <w:r w:rsidR="00A037C1" w:rsidRPr="003342C6">
        <w:rPr>
          <w:rFonts w:ascii="Times New Roman" w:hAnsi="Times New Roman" w:cs="Times New Roman"/>
        </w:rPr>
        <w:t xml:space="preserve">27. </w:t>
      </w:r>
    </w:p>
  </w:footnote>
  <w:footnote w:id="55">
    <w:p w14:paraId="666E9634" w14:textId="5947E9CC" w:rsidR="00724EA3" w:rsidRPr="003342C6" w:rsidRDefault="00724EA3">
      <w:pPr>
        <w:pStyle w:val="FootnoteText"/>
        <w:rPr>
          <w:rFonts w:ascii="Times New Roman" w:hAnsi="Times New Roman" w:cs="Times New Roman"/>
        </w:rPr>
      </w:pPr>
      <w:r w:rsidRPr="003342C6">
        <w:rPr>
          <w:rStyle w:val="FootnoteReference"/>
          <w:rFonts w:ascii="Times New Roman" w:hAnsi="Times New Roman" w:cs="Times New Roman"/>
        </w:rPr>
        <w:footnoteRef/>
      </w:r>
      <w:r w:rsidRPr="003342C6">
        <w:rPr>
          <w:rFonts w:ascii="Times New Roman" w:hAnsi="Times New Roman" w:cs="Times New Roman"/>
        </w:rPr>
        <w:t xml:space="preserve"> May, </w:t>
      </w:r>
      <w:r w:rsidRPr="003342C6">
        <w:rPr>
          <w:rFonts w:ascii="Times New Roman" w:hAnsi="Times New Roman" w:cs="Times New Roman"/>
          <w:i/>
          <w:iCs/>
        </w:rPr>
        <w:t>Homeward Bound</w:t>
      </w:r>
      <w:r w:rsidRPr="003342C6">
        <w:rPr>
          <w:rFonts w:ascii="Times New Roman" w:hAnsi="Times New Roman" w:cs="Times New Roman"/>
        </w:rPr>
        <w:t xml:space="preserve">, </w:t>
      </w:r>
      <w:r w:rsidR="002828EE">
        <w:rPr>
          <w:rFonts w:ascii="Times New Roman" w:hAnsi="Times New Roman" w:cs="Times New Roman"/>
        </w:rPr>
        <w:t xml:space="preserve">pp. 8, </w:t>
      </w:r>
      <w:r w:rsidRPr="003342C6">
        <w:rPr>
          <w:rFonts w:ascii="Times New Roman" w:hAnsi="Times New Roman" w:cs="Times New Roman"/>
        </w:rPr>
        <w:t xml:space="preserve">11. </w:t>
      </w:r>
    </w:p>
  </w:footnote>
  <w:footnote w:id="56">
    <w:p w14:paraId="663ED6DD" w14:textId="610620AD" w:rsidR="00915771" w:rsidRDefault="00915771">
      <w:pPr>
        <w:pStyle w:val="FootnoteText"/>
      </w:pPr>
      <w:r w:rsidRPr="003342C6">
        <w:rPr>
          <w:rStyle w:val="FootnoteReference"/>
          <w:rFonts w:ascii="Times New Roman" w:hAnsi="Times New Roman" w:cs="Times New Roman"/>
        </w:rPr>
        <w:footnoteRef/>
      </w:r>
      <w:r w:rsidRPr="003342C6">
        <w:rPr>
          <w:rFonts w:ascii="Times New Roman" w:hAnsi="Times New Roman" w:cs="Times New Roman"/>
        </w:rPr>
        <w:t xml:space="preserve"> </w:t>
      </w:r>
      <w:r w:rsidR="0003607C" w:rsidRPr="004F1185">
        <w:rPr>
          <w:rFonts w:ascii="Times New Roman" w:hAnsi="Times New Roman" w:cs="Times New Roman"/>
        </w:rPr>
        <w:t>Vera Mace</w:t>
      </w:r>
      <w:r w:rsidR="004F1185" w:rsidRPr="004F1185">
        <w:rPr>
          <w:rFonts w:ascii="Times New Roman" w:hAnsi="Times New Roman" w:cs="Times New Roman"/>
        </w:rPr>
        <w:t xml:space="preserve"> and David Mace</w:t>
      </w:r>
      <w:r w:rsidR="0003607C" w:rsidRPr="004F1185">
        <w:rPr>
          <w:rFonts w:ascii="Times New Roman" w:hAnsi="Times New Roman" w:cs="Times New Roman"/>
        </w:rPr>
        <w:t>.</w:t>
      </w:r>
      <w:r w:rsidR="00C13201" w:rsidRPr="004F1185">
        <w:rPr>
          <w:rFonts w:ascii="Times New Roman" w:hAnsi="Times New Roman" w:cs="Times New Roman"/>
        </w:rPr>
        <w:t xml:space="preserve"> </w:t>
      </w:r>
      <w:r w:rsidR="00C13201" w:rsidRPr="004F1185">
        <w:rPr>
          <w:rFonts w:ascii="Times New Roman" w:hAnsi="Times New Roman" w:cs="Times New Roman"/>
          <w:i/>
          <w:iCs/>
        </w:rPr>
        <w:t xml:space="preserve">The </w:t>
      </w:r>
      <w:r w:rsidR="00A776BC" w:rsidRPr="004F1185">
        <w:rPr>
          <w:rFonts w:ascii="Times New Roman" w:hAnsi="Times New Roman" w:cs="Times New Roman"/>
          <w:i/>
          <w:iCs/>
        </w:rPr>
        <w:t>Soviet Family</w:t>
      </w:r>
      <w:r w:rsidR="009F098F" w:rsidRPr="004F1185">
        <w:rPr>
          <w:rFonts w:ascii="Times New Roman" w:hAnsi="Times New Roman" w:cs="Times New Roman"/>
        </w:rPr>
        <w:t xml:space="preserve"> </w:t>
      </w:r>
      <w:r w:rsidR="0046092F">
        <w:rPr>
          <w:rFonts w:ascii="Times New Roman" w:hAnsi="Times New Roman" w:cs="Times New Roman"/>
        </w:rPr>
        <w:t>(</w:t>
      </w:r>
      <w:r w:rsidR="00641347" w:rsidRPr="004F1185">
        <w:rPr>
          <w:rFonts w:ascii="Times New Roman" w:hAnsi="Times New Roman" w:cs="Times New Roman"/>
        </w:rPr>
        <w:t xml:space="preserve">Garden City, New York: </w:t>
      </w:r>
      <w:r w:rsidR="009F098F" w:rsidRPr="004F1185">
        <w:rPr>
          <w:rFonts w:ascii="Times New Roman" w:hAnsi="Times New Roman" w:cs="Times New Roman"/>
        </w:rPr>
        <w:t>Doubleday &amp; Company Inc.</w:t>
      </w:r>
      <w:r w:rsidR="003B7EB3" w:rsidRPr="004F1185">
        <w:rPr>
          <w:rFonts w:ascii="Times New Roman" w:hAnsi="Times New Roman" w:cs="Times New Roman"/>
        </w:rPr>
        <w:t xml:space="preserve"> 1963</w:t>
      </w:r>
      <w:r w:rsidR="0046092F">
        <w:rPr>
          <w:rFonts w:ascii="Times New Roman" w:hAnsi="Times New Roman" w:cs="Times New Roman"/>
        </w:rPr>
        <w:t>)</w:t>
      </w:r>
      <w:r w:rsidR="0045508C">
        <w:rPr>
          <w:rFonts w:ascii="Times New Roman" w:hAnsi="Times New Roman" w:cs="Times New Roman"/>
        </w:rPr>
        <w:t>,</w:t>
      </w:r>
      <w:r w:rsidR="004F1185">
        <w:rPr>
          <w:rFonts w:ascii="Times New Roman" w:hAnsi="Times New Roman" w:cs="Times New Roman"/>
        </w:rPr>
        <w:t xml:space="preserve"> </w:t>
      </w:r>
      <w:r w:rsidR="0045508C">
        <w:rPr>
          <w:rFonts w:ascii="Times New Roman" w:hAnsi="Times New Roman" w:cs="Times New Roman"/>
        </w:rPr>
        <w:t xml:space="preserve">p. </w:t>
      </w:r>
      <w:r w:rsidRPr="004F1185">
        <w:rPr>
          <w:rFonts w:ascii="Times New Roman" w:hAnsi="Times New Roman" w:cs="Times New Roman"/>
        </w:rPr>
        <w:t>2</w:t>
      </w:r>
      <w:r w:rsidR="00E17C3C" w:rsidRPr="004F1185">
        <w:rPr>
          <w:rFonts w:ascii="Times New Roman" w:hAnsi="Times New Roman" w:cs="Times New Roman"/>
        </w:rPr>
        <w:t xml:space="preserve">. </w:t>
      </w:r>
    </w:p>
  </w:footnote>
  <w:footnote w:id="57">
    <w:p w14:paraId="13C5D7FF" w14:textId="0AA7CA8A" w:rsidR="0018472A" w:rsidRPr="001C4E36" w:rsidRDefault="0018472A">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A776BC" w:rsidRPr="001C4E36">
        <w:rPr>
          <w:rFonts w:ascii="Times New Roman" w:hAnsi="Times New Roman" w:cs="Times New Roman"/>
        </w:rPr>
        <w:t xml:space="preserve">Mace, David, and Vera Mace. </w:t>
      </w:r>
      <w:r w:rsidR="00A776BC" w:rsidRPr="001C4E36">
        <w:rPr>
          <w:rFonts w:ascii="Times New Roman" w:hAnsi="Times New Roman" w:cs="Times New Roman"/>
          <w:i/>
          <w:iCs/>
        </w:rPr>
        <w:t>The Soviet Family</w:t>
      </w:r>
      <w:r w:rsidR="00A776BC" w:rsidRPr="001C4E36">
        <w:rPr>
          <w:rFonts w:ascii="Times New Roman" w:hAnsi="Times New Roman" w:cs="Times New Roman"/>
        </w:rPr>
        <w:t>,</w:t>
      </w:r>
      <w:r w:rsidRPr="001C4E36">
        <w:rPr>
          <w:rFonts w:ascii="Times New Roman" w:hAnsi="Times New Roman" w:cs="Times New Roman"/>
        </w:rPr>
        <w:t xml:space="preserve"> </w:t>
      </w:r>
      <w:r w:rsidR="0045508C">
        <w:rPr>
          <w:rFonts w:ascii="Times New Roman" w:hAnsi="Times New Roman" w:cs="Times New Roman"/>
        </w:rPr>
        <w:t xml:space="preserve">p. </w:t>
      </w:r>
      <w:r w:rsidRPr="001C4E36">
        <w:rPr>
          <w:rFonts w:ascii="Times New Roman" w:hAnsi="Times New Roman" w:cs="Times New Roman"/>
        </w:rPr>
        <w:t>xi</w:t>
      </w:r>
      <w:r w:rsidR="00E17C3C" w:rsidRPr="001C4E36">
        <w:rPr>
          <w:rFonts w:ascii="Times New Roman" w:hAnsi="Times New Roman" w:cs="Times New Roman"/>
        </w:rPr>
        <w:t xml:space="preserve">. </w:t>
      </w:r>
    </w:p>
  </w:footnote>
  <w:footnote w:id="58">
    <w:p w14:paraId="27FC00D8" w14:textId="0AF33E78" w:rsidR="00DB0070" w:rsidRDefault="00DB0070" w:rsidP="00DB0070">
      <w:pPr>
        <w:pStyle w:val="FootnoteText"/>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4F1185" w:rsidRPr="004F1185">
        <w:rPr>
          <w:rFonts w:ascii="Times New Roman" w:hAnsi="Times New Roman" w:cs="Times New Roman"/>
        </w:rPr>
        <w:t xml:space="preserve">Robert L. Griswold, </w:t>
      </w:r>
      <w:r w:rsidR="004F1185">
        <w:rPr>
          <w:rFonts w:ascii="Times New Roman" w:hAnsi="Times New Roman" w:cs="Times New Roman"/>
        </w:rPr>
        <w:t>“</w:t>
      </w:r>
      <w:r w:rsidR="004F1185" w:rsidRPr="004F1185">
        <w:rPr>
          <w:rFonts w:ascii="Times New Roman" w:hAnsi="Times New Roman" w:cs="Times New Roman"/>
        </w:rPr>
        <w:t xml:space="preserve">‘Russian Blonde in Space’: Soviet Women in the American Imagination, 1950-1965.” </w:t>
      </w:r>
      <w:r w:rsidR="004F1185" w:rsidRPr="00024F25">
        <w:rPr>
          <w:rFonts w:ascii="Times New Roman" w:hAnsi="Times New Roman" w:cs="Times New Roman"/>
          <w:i/>
          <w:iCs/>
        </w:rPr>
        <w:t>Journal of Social History</w:t>
      </w:r>
      <w:r w:rsidR="004F1185" w:rsidRPr="004F1185">
        <w:rPr>
          <w:rFonts w:ascii="Times New Roman" w:hAnsi="Times New Roman" w:cs="Times New Roman"/>
        </w:rPr>
        <w:t xml:space="preserve"> 45, no. 4 (2012): </w:t>
      </w:r>
      <w:r w:rsidR="0045508C">
        <w:rPr>
          <w:rFonts w:ascii="Times New Roman" w:hAnsi="Times New Roman" w:cs="Times New Roman"/>
        </w:rPr>
        <w:t xml:space="preserve">p. </w:t>
      </w:r>
      <w:r w:rsidRPr="00024F25">
        <w:rPr>
          <w:rFonts w:ascii="Times New Roman" w:hAnsi="Times New Roman"/>
        </w:rPr>
        <w:t>881</w:t>
      </w:r>
      <w:r w:rsidR="00A47117" w:rsidRPr="00024F25">
        <w:rPr>
          <w:rFonts w:ascii="Times New Roman" w:hAnsi="Times New Roman"/>
        </w:rPr>
        <w:t>.</w:t>
      </w:r>
    </w:p>
  </w:footnote>
  <w:footnote w:id="59">
    <w:p w14:paraId="09B92295" w14:textId="46831ECC" w:rsidR="00032CF5" w:rsidRPr="001C4E36" w:rsidRDefault="00032CF5">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Ryan</w:t>
      </w:r>
      <w:r w:rsidR="009364E1" w:rsidRPr="001C4E36">
        <w:rPr>
          <w:rFonts w:ascii="Times New Roman" w:hAnsi="Times New Roman" w:cs="Times New Roman"/>
        </w:rPr>
        <w:t xml:space="preserve">, </w:t>
      </w:r>
      <w:r w:rsidRPr="001C4E36">
        <w:rPr>
          <w:rFonts w:ascii="Times New Roman" w:hAnsi="Times New Roman" w:cs="Times New Roman"/>
        </w:rPr>
        <w:t>"Women, Gender, and Red Scares in the Modern United States</w:t>
      </w:r>
      <w:r w:rsidR="0045508C">
        <w:rPr>
          <w:rFonts w:ascii="Times New Roman" w:hAnsi="Times New Roman" w:cs="Times New Roman"/>
        </w:rPr>
        <w:t>,</w:t>
      </w:r>
      <w:r w:rsidRPr="001C4E36">
        <w:rPr>
          <w:rFonts w:ascii="Times New Roman" w:hAnsi="Times New Roman" w:cs="Times New Roman"/>
        </w:rPr>
        <w:t>"</w:t>
      </w:r>
      <w:r w:rsidR="0045508C">
        <w:rPr>
          <w:rFonts w:ascii="Times New Roman" w:hAnsi="Times New Roman" w:cs="Times New Roman"/>
        </w:rPr>
        <w:t xml:space="preserve"> p</w:t>
      </w:r>
      <w:r w:rsidR="0045508C" w:rsidRPr="00707A20">
        <w:rPr>
          <w:rFonts w:ascii="Times New Roman" w:hAnsi="Times New Roman" w:cs="Times New Roman"/>
        </w:rPr>
        <w:t>.</w:t>
      </w:r>
      <w:r w:rsidR="00707A20" w:rsidRPr="00707A20">
        <w:rPr>
          <w:rFonts w:ascii="Times New Roman" w:hAnsi="Times New Roman" w:cs="Times New Roman"/>
        </w:rPr>
        <w:t xml:space="preserve"> 1</w:t>
      </w:r>
      <w:r w:rsidR="0045508C" w:rsidRPr="00707A20">
        <w:rPr>
          <w:rFonts w:ascii="Times New Roman" w:hAnsi="Times New Roman" w:cs="Times New Roman"/>
        </w:rPr>
        <w:t>.</w:t>
      </w:r>
      <w:r w:rsidR="0045508C">
        <w:rPr>
          <w:rFonts w:ascii="Times New Roman" w:hAnsi="Times New Roman" w:cs="Times New Roman"/>
        </w:rPr>
        <w:t xml:space="preserve"> </w:t>
      </w:r>
    </w:p>
  </w:footnote>
  <w:footnote w:id="60">
    <w:p w14:paraId="1E7065E1" w14:textId="51E380F9" w:rsidR="005F69EA" w:rsidRPr="001C4E36" w:rsidRDefault="005F69EA">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bookmarkStart w:id="13" w:name="_Hlk162105310"/>
      <w:r w:rsidR="00BC64FF" w:rsidRPr="001C4E36">
        <w:rPr>
          <w:rFonts w:ascii="Times New Roman" w:hAnsi="Times New Roman" w:cs="Times New Roman"/>
        </w:rPr>
        <w:t xml:space="preserve">Coontz, </w:t>
      </w:r>
      <w:r w:rsidR="00BC64FF" w:rsidRPr="001C4E36">
        <w:rPr>
          <w:rFonts w:ascii="Times New Roman" w:hAnsi="Times New Roman" w:cs="Times New Roman"/>
          <w:i/>
          <w:iCs/>
        </w:rPr>
        <w:t>The Way We Never Were</w:t>
      </w:r>
      <w:bookmarkEnd w:id="13"/>
      <w:r w:rsidR="00BC64FF" w:rsidRPr="001C4E36">
        <w:rPr>
          <w:rFonts w:ascii="Times New Roman" w:hAnsi="Times New Roman" w:cs="Times New Roman"/>
        </w:rPr>
        <w:t xml:space="preserve">, </w:t>
      </w:r>
      <w:r w:rsidR="0045508C">
        <w:rPr>
          <w:rFonts w:ascii="Times New Roman" w:hAnsi="Times New Roman" w:cs="Times New Roman"/>
        </w:rPr>
        <w:t xml:space="preserve">pp. </w:t>
      </w:r>
      <w:r w:rsidR="00BC64FF" w:rsidRPr="001C4E36">
        <w:rPr>
          <w:rFonts w:ascii="Times New Roman" w:hAnsi="Times New Roman" w:cs="Times New Roman"/>
        </w:rPr>
        <w:t xml:space="preserve">34-35. </w:t>
      </w:r>
    </w:p>
  </w:footnote>
  <w:footnote w:id="61">
    <w:p w14:paraId="5901219C" w14:textId="30573A1F" w:rsidR="00FC685D" w:rsidRPr="001C4E36" w:rsidRDefault="00FC685D">
      <w:pPr>
        <w:pStyle w:val="FootnoteText"/>
        <w:rPr>
          <w:rFonts w:ascii="Times New Roman" w:hAnsi="Times New Roman" w:cs="Times New Roman"/>
        </w:rPr>
      </w:pPr>
      <w:r w:rsidRPr="00594884">
        <w:rPr>
          <w:rStyle w:val="FootnoteReference"/>
          <w:rFonts w:ascii="Times New Roman" w:hAnsi="Times New Roman" w:cs="Times New Roman"/>
        </w:rPr>
        <w:footnoteRef/>
      </w:r>
      <w:r w:rsidRPr="00594884">
        <w:rPr>
          <w:rFonts w:ascii="Times New Roman" w:hAnsi="Times New Roman" w:cs="Times New Roman"/>
        </w:rPr>
        <w:t xml:space="preserve"> </w:t>
      </w:r>
      <w:r w:rsidR="0059190A" w:rsidRPr="00594884">
        <w:rPr>
          <w:rFonts w:ascii="Times New Roman" w:hAnsi="Times New Roman" w:cs="Times New Roman"/>
        </w:rPr>
        <w:t xml:space="preserve">Anne Anderson, “The Thought Still Haunts Me: I Might Have Been One in That Russian Crowd,” </w:t>
      </w:r>
      <w:r w:rsidR="0059190A" w:rsidRPr="00594884">
        <w:rPr>
          <w:rFonts w:ascii="Times New Roman" w:hAnsi="Times New Roman" w:cs="Times New Roman"/>
          <w:i/>
          <w:iCs/>
        </w:rPr>
        <w:t>Better Homes and Gardens</w:t>
      </w:r>
      <w:r w:rsidR="0059190A" w:rsidRPr="00594884">
        <w:rPr>
          <w:rFonts w:ascii="Times New Roman" w:hAnsi="Times New Roman" w:cs="Times New Roman"/>
        </w:rPr>
        <w:t xml:space="preserve">. December 1959, </w:t>
      </w:r>
      <w:r w:rsidR="00BE59D3" w:rsidRPr="00594884">
        <w:rPr>
          <w:rFonts w:ascii="Times New Roman" w:hAnsi="Times New Roman" w:cs="Times New Roman"/>
        </w:rPr>
        <w:t xml:space="preserve">p. </w:t>
      </w:r>
      <w:r w:rsidRPr="00594884">
        <w:rPr>
          <w:rFonts w:ascii="Times New Roman" w:hAnsi="Times New Roman" w:cs="Times New Roman"/>
        </w:rPr>
        <w:t>54</w:t>
      </w:r>
      <w:r w:rsidR="00836D0E" w:rsidRPr="00594884">
        <w:rPr>
          <w:rFonts w:ascii="Times New Roman" w:hAnsi="Times New Roman" w:cs="Times New Roman"/>
        </w:rPr>
        <w:t>.</w:t>
      </w:r>
      <w:r w:rsidR="00836D0E" w:rsidRPr="001C4E36">
        <w:rPr>
          <w:rFonts w:ascii="Times New Roman" w:hAnsi="Times New Roman" w:cs="Times New Roman"/>
        </w:rPr>
        <w:t xml:space="preserve"> </w:t>
      </w:r>
    </w:p>
  </w:footnote>
  <w:footnote w:id="62">
    <w:p w14:paraId="1B733258" w14:textId="6A6AE1BB" w:rsidR="00FC685D" w:rsidRPr="001C4E36" w:rsidRDefault="00FC685D">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836D0E" w:rsidRPr="001C4E36">
        <w:rPr>
          <w:rFonts w:ascii="Times New Roman" w:hAnsi="Times New Roman" w:cs="Times New Roman"/>
        </w:rPr>
        <w:t>An</w:t>
      </w:r>
      <w:r w:rsidR="00325B06" w:rsidRPr="001C4E36">
        <w:rPr>
          <w:rFonts w:ascii="Times New Roman" w:hAnsi="Times New Roman" w:cs="Times New Roman"/>
        </w:rPr>
        <w:t>derson,</w:t>
      </w:r>
      <w:r w:rsidR="00836D0E" w:rsidRPr="001C4E36">
        <w:rPr>
          <w:rFonts w:ascii="Times New Roman" w:hAnsi="Times New Roman" w:cs="Times New Roman"/>
        </w:rPr>
        <w:t xml:space="preserve"> “The Thought Still Haunts Me,”</w:t>
      </w:r>
      <w:r w:rsidR="00594884">
        <w:rPr>
          <w:rFonts w:ascii="Times New Roman" w:hAnsi="Times New Roman" w:cs="Times New Roman"/>
        </w:rPr>
        <w:t xml:space="preserve"> </w:t>
      </w:r>
      <w:r w:rsidR="00BE59D3">
        <w:rPr>
          <w:rFonts w:ascii="Times New Roman" w:hAnsi="Times New Roman" w:cs="Times New Roman"/>
        </w:rPr>
        <w:t xml:space="preserve">p. </w:t>
      </w:r>
      <w:r w:rsidR="00594617" w:rsidRPr="001C4E36">
        <w:rPr>
          <w:rFonts w:ascii="Times New Roman" w:hAnsi="Times New Roman" w:cs="Times New Roman"/>
        </w:rPr>
        <w:t>94</w:t>
      </w:r>
      <w:r w:rsidR="00836D0E" w:rsidRPr="001C4E36">
        <w:rPr>
          <w:rFonts w:ascii="Times New Roman" w:hAnsi="Times New Roman" w:cs="Times New Roman"/>
        </w:rPr>
        <w:t xml:space="preserve">. </w:t>
      </w:r>
    </w:p>
  </w:footnote>
  <w:footnote w:id="63">
    <w:p w14:paraId="2D5F1730" w14:textId="62DB812F" w:rsidR="006E6060" w:rsidRDefault="006E6060">
      <w:pPr>
        <w:pStyle w:val="FootnoteText"/>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BE59D3" w:rsidRPr="00BE59D3">
        <w:rPr>
          <w:rFonts w:ascii="Times New Roman" w:hAnsi="Times New Roman" w:cs="Times New Roman"/>
        </w:rPr>
        <w:t>Khrushchev, Nikita and Nixon, Richard. “The Kitchen Debate.” July 24, 1959. https://www.cia.gov/readingroom/docs/1959-07-24.pdf</w:t>
      </w:r>
      <w:r w:rsidR="00BE59D3">
        <w:rPr>
          <w:rFonts w:ascii="Times New Roman" w:hAnsi="Times New Roman" w:cs="Times New Roman"/>
        </w:rPr>
        <w:t xml:space="preserve">. </w:t>
      </w:r>
    </w:p>
  </w:footnote>
  <w:footnote w:id="64">
    <w:p w14:paraId="34094F46" w14:textId="6F1C6B8F" w:rsidR="002E6B94" w:rsidRPr="001C4E36" w:rsidRDefault="002E6B94">
      <w:pPr>
        <w:pStyle w:val="FootnoteText"/>
        <w:rPr>
          <w:rFonts w:ascii="Times New Roman" w:hAnsi="Times New Roman" w:cs="Times New Roman"/>
          <w:color w:val="0F9ED5" w:themeColor="accent4"/>
        </w:rPr>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BE59D3" w:rsidRPr="00BE59D3">
        <w:rPr>
          <w:rFonts w:ascii="Times New Roman" w:hAnsi="Times New Roman" w:cs="Times New Roman"/>
        </w:rPr>
        <w:t xml:space="preserve">Beatrice Gould and Robert Gould, “We saw how Russian Live,” Ladies’ Home Journal, February 1957, p. </w:t>
      </w:r>
      <w:r w:rsidRPr="00BE59D3">
        <w:rPr>
          <w:rFonts w:ascii="Times New Roman" w:hAnsi="Times New Roman" w:cs="Times New Roman"/>
        </w:rPr>
        <w:t>176</w:t>
      </w:r>
      <w:r w:rsidR="00E17C3C" w:rsidRPr="00BE59D3">
        <w:rPr>
          <w:rFonts w:ascii="Times New Roman" w:hAnsi="Times New Roman" w:cs="Times New Roman"/>
        </w:rPr>
        <w:t xml:space="preserve">. </w:t>
      </w:r>
    </w:p>
  </w:footnote>
  <w:footnote w:id="65">
    <w:p w14:paraId="64330B2A" w14:textId="10FDD18C" w:rsidR="002C7D76" w:rsidRPr="001C4E36" w:rsidRDefault="002C7D76" w:rsidP="002C7D76">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784767" w:rsidRPr="001C4E36">
        <w:rPr>
          <w:rFonts w:ascii="Times New Roman" w:hAnsi="Times New Roman" w:cs="Times New Roman"/>
        </w:rPr>
        <w:t>Gould</w:t>
      </w:r>
      <w:r w:rsidR="00BE12DC">
        <w:rPr>
          <w:rFonts w:ascii="Times New Roman" w:hAnsi="Times New Roman" w:cs="Times New Roman"/>
        </w:rPr>
        <w:t xml:space="preserve"> and Gould</w:t>
      </w:r>
      <w:r w:rsidR="00784767" w:rsidRPr="001C4E36">
        <w:rPr>
          <w:rFonts w:ascii="Times New Roman" w:hAnsi="Times New Roman" w:cs="Times New Roman"/>
        </w:rPr>
        <w:t xml:space="preserve">, </w:t>
      </w:r>
      <w:r w:rsidR="00BE59D3">
        <w:rPr>
          <w:rFonts w:ascii="Times New Roman" w:hAnsi="Times New Roman" w:cs="Times New Roman"/>
        </w:rPr>
        <w:t>“</w:t>
      </w:r>
      <w:r w:rsidR="00784767" w:rsidRPr="001C4E36">
        <w:rPr>
          <w:rFonts w:ascii="Times New Roman" w:hAnsi="Times New Roman" w:cs="Times New Roman"/>
        </w:rPr>
        <w:t xml:space="preserve">We saw how Russian Live,” </w:t>
      </w:r>
      <w:r w:rsidRPr="001C4E36">
        <w:rPr>
          <w:rFonts w:ascii="Times New Roman" w:hAnsi="Times New Roman" w:cs="Times New Roman"/>
        </w:rPr>
        <w:t xml:space="preserve"> </w:t>
      </w:r>
      <w:r w:rsidR="00BE59D3">
        <w:rPr>
          <w:rFonts w:ascii="Times New Roman" w:hAnsi="Times New Roman" w:cs="Times New Roman"/>
        </w:rPr>
        <w:t xml:space="preserve">p. </w:t>
      </w:r>
      <w:r w:rsidRPr="001C4E36">
        <w:rPr>
          <w:rFonts w:ascii="Times New Roman" w:hAnsi="Times New Roman" w:cs="Times New Roman"/>
        </w:rPr>
        <w:t>60</w:t>
      </w:r>
      <w:r w:rsidR="00E17C3C" w:rsidRPr="001C4E36">
        <w:rPr>
          <w:rFonts w:ascii="Times New Roman" w:hAnsi="Times New Roman" w:cs="Times New Roman"/>
        </w:rPr>
        <w:t xml:space="preserve">. </w:t>
      </w:r>
    </w:p>
  </w:footnote>
  <w:footnote w:id="66">
    <w:p w14:paraId="15404930" w14:textId="1D256ED8" w:rsidR="002E6B94" w:rsidRDefault="002E6B94">
      <w:pPr>
        <w:pStyle w:val="FootnoteText"/>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784767" w:rsidRPr="001C4E36">
        <w:rPr>
          <w:rFonts w:ascii="Times New Roman" w:hAnsi="Times New Roman" w:cs="Times New Roman"/>
        </w:rPr>
        <w:t>Gould</w:t>
      </w:r>
      <w:r w:rsidR="0031287D" w:rsidRPr="001C4E36">
        <w:rPr>
          <w:rFonts w:ascii="Times New Roman" w:hAnsi="Times New Roman" w:cs="Times New Roman"/>
        </w:rPr>
        <w:t xml:space="preserve"> an</w:t>
      </w:r>
      <w:r w:rsidR="00BE12DC">
        <w:rPr>
          <w:rFonts w:ascii="Times New Roman" w:hAnsi="Times New Roman" w:cs="Times New Roman"/>
        </w:rPr>
        <w:t xml:space="preserve">d </w:t>
      </w:r>
      <w:r w:rsidR="0031287D" w:rsidRPr="001C4E36">
        <w:rPr>
          <w:rFonts w:ascii="Times New Roman" w:hAnsi="Times New Roman" w:cs="Times New Roman"/>
        </w:rPr>
        <w:t>Gould</w:t>
      </w:r>
      <w:r w:rsidR="00784767" w:rsidRPr="001C4E36">
        <w:rPr>
          <w:rFonts w:ascii="Times New Roman" w:hAnsi="Times New Roman" w:cs="Times New Roman"/>
        </w:rPr>
        <w:t xml:space="preserve">, </w:t>
      </w:r>
      <w:r w:rsidR="00325B06" w:rsidRPr="001C4E36">
        <w:rPr>
          <w:rFonts w:ascii="Times New Roman" w:hAnsi="Times New Roman" w:cs="Times New Roman"/>
        </w:rPr>
        <w:t>“</w:t>
      </w:r>
      <w:r w:rsidR="00784767" w:rsidRPr="001C4E36">
        <w:rPr>
          <w:rFonts w:ascii="Times New Roman" w:hAnsi="Times New Roman" w:cs="Times New Roman"/>
        </w:rPr>
        <w:t xml:space="preserve">We saw how Russian Live,” </w:t>
      </w:r>
      <w:r w:rsidRPr="001C4E36">
        <w:rPr>
          <w:rFonts w:ascii="Times New Roman" w:hAnsi="Times New Roman" w:cs="Times New Roman"/>
        </w:rPr>
        <w:t xml:space="preserve"> 61</w:t>
      </w:r>
      <w:r w:rsidR="00E17C3C" w:rsidRPr="001C4E36">
        <w:rPr>
          <w:rFonts w:ascii="Times New Roman" w:hAnsi="Times New Roman" w:cs="Times New Roman"/>
        </w:rPr>
        <w:t>.</w:t>
      </w:r>
      <w:r w:rsidR="00E17C3C">
        <w:t xml:space="preserve"> </w:t>
      </w:r>
    </w:p>
  </w:footnote>
  <w:footnote w:id="67">
    <w:p w14:paraId="5E4484BC" w14:textId="4A9C864B" w:rsidR="00D87B5E" w:rsidRPr="001C4E36" w:rsidRDefault="00D87B5E">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BE12DC" w:rsidRPr="00BE12DC">
        <w:rPr>
          <w:rFonts w:ascii="Times New Roman" w:hAnsi="Times New Roman" w:cs="Times New Roman"/>
        </w:rPr>
        <w:t>Geoffrey</w:t>
      </w:r>
      <w:r w:rsidR="00BE12DC">
        <w:rPr>
          <w:rFonts w:ascii="Times New Roman" w:hAnsi="Times New Roman" w:cs="Times New Roman"/>
        </w:rPr>
        <w:t xml:space="preserve"> Bocca,</w:t>
      </w:r>
      <w:r w:rsidR="00BE12DC" w:rsidRPr="00BE12DC">
        <w:rPr>
          <w:rFonts w:ascii="Times New Roman" w:hAnsi="Times New Roman" w:cs="Times New Roman"/>
        </w:rPr>
        <w:t xml:space="preserve"> “Young Women of Moscow,” Cosmopolitan. December 1962,</w:t>
      </w:r>
      <w:r w:rsidR="005F3534">
        <w:rPr>
          <w:rFonts w:ascii="Times New Roman" w:hAnsi="Times New Roman" w:cs="Times New Roman"/>
        </w:rPr>
        <w:t xml:space="preserve"> </w:t>
      </w:r>
      <w:r w:rsidR="00BE12DC">
        <w:rPr>
          <w:rFonts w:ascii="Times New Roman" w:hAnsi="Times New Roman" w:cs="Times New Roman"/>
        </w:rPr>
        <w:t xml:space="preserve">p. </w:t>
      </w:r>
      <w:r w:rsidRPr="00BE12DC">
        <w:rPr>
          <w:rFonts w:ascii="Times New Roman" w:hAnsi="Times New Roman" w:cs="Times New Roman"/>
        </w:rPr>
        <w:t>58</w:t>
      </w:r>
      <w:r w:rsidR="001609E4" w:rsidRPr="00BE12DC">
        <w:rPr>
          <w:rFonts w:ascii="Times New Roman" w:hAnsi="Times New Roman" w:cs="Times New Roman"/>
        </w:rPr>
        <w:t>.</w:t>
      </w:r>
      <w:r w:rsidR="001609E4" w:rsidRPr="001C4E36">
        <w:rPr>
          <w:rFonts w:ascii="Times New Roman" w:hAnsi="Times New Roman" w:cs="Times New Roman"/>
        </w:rPr>
        <w:t xml:space="preserve"> </w:t>
      </w:r>
    </w:p>
  </w:footnote>
  <w:footnote w:id="68">
    <w:p w14:paraId="00D845C4" w14:textId="71D8C887" w:rsidR="001F0EFC" w:rsidRPr="001C4E36" w:rsidRDefault="001F0EFC">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Bocca</w:t>
      </w:r>
      <w:r w:rsidR="00A47117" w:rsidRPr="001C4E36">
        <w:rPr>
          <w:rFonts w:ascii="Times New Roman" w:hAnsi="Times New Roman" w:cs="Times New Roman"/>
        </w:rPr>
        <w:t xml:space="preserve">, “Young Women of Moscow,” </w:t>
      </w:r>
      <w:r w:rsidR="00106E55">
        <w:rPr>
          <w:rFonts w:ascii="Times New Roman" w:hAnsi="Times New Roman" w:cs="Times New Roman"/>
        </w:rPr>
        <w:t xml:space="preserve">pp. 60-61, </w:t>
      </w:r>
      <w:r w:rsidRPr="001C4E36">
        <w:rPr>
          <w:rFonts w:ascii="Times New Roman" w:hAnsi="Times New Roman" w:cs="Times New Roman"/>
        </w:rPr>
        <w:t>63</w:t>
      </w:r>
      <w:r w:rsidR="001609E4" w:rsidRPr="001C4E36">
        <w:rPr>
          <w:rFonts w:ascii="Times New Roman" w:hAnsi="Times New Roman" w:cs="Times New Roman"/>
        </w:rPr>
        <w:t xml:space="preserve">. </w:t>
      </w:r>
    </w:p>
  </w:footnote>
  <w:footnote w:id="69">
    <w:p w14:paraId="06876B26" w14:textId="2B21D5D2" w:rsidR="00D87B5E" w:rsidRPr="00A47117" w:rsidRDefault="00D87B5E">
      <w:pPr>
        <w:pStyle w:val="FootnoteText"/>
      </w:pPr>
      <w:r w:rsidRPr="001C4E36">
        <w:rPr>
          <w:rStyle w:val="FootnoteReference"/>
          <w:rFonts w:ascii="Times New Roman" w:hAnsi="Times New Roman" w:cs="Times New Roman"/>
        </w:rPr>
        <w:footnoteRef/>
      </w:r>
      <w:r w:rsidRPr="001C4E36">
        <w:rPr>
          <w:rFonts w:ascii="Times New Roman" w:hAnsi="Times New Roman" w:cs="Times New Roman"/>
        </w:rPr>
        <w:t xml:space="preserve"> Bocca</w:t>
      </w:r>
      <w:r w:rsidR="00A47117" w:rsidRPr="001C4E36">
        <w:rPr>
          <w:rFonts w:ascii="Times New Roman" w:hAnsi="Times New Roman" w:cs="Times New Roman"/>
        </w:rPr>
        <w:t xml:space="preserve">, “Young Women of Moscow,” </w:t>
      </w:r>
      <w:r w:rsidRPr="001C4E36">
        <w:rPr>
          <w:rFonts w:ascii="Times New Roman" w:hAnsi="Times New Roman" w:cs="Times New Roman"/>
        </w:rPr>
        <w:t xml:space="preserve"> </w:t>
      </w:r>
      <w:r w:rsidR="00D57C0A">
        <w:rPr>
          <w:rFonts w:ascii="Times New Roman" w:hAnsi="Times New Roman" w:cs="Times New Roman"/>
        </w:rPr>
        <w:t xml:space="preserve">p. </w:t>
      </w:r>
      <w:r w:rsidRPr="001C4E36">
        <w:rPr>
          <w:rFonts w:ascii="Times New Roman" w:hAnsi="Times New Roman" w:cs="Times New Roman"/>
        </w:rPr>
        <w:t>57</w:t>
      </w:r>
      <w:r w:rsidR="001609E4" w:rsidRPr="001C4E36">
        <w:rPr>
          <w:rFonts w:ascii="Times New Roman" w:hAnsi="Times New Roman" w:cs="Times New Roman"/>
        </w:rPr>
        <w:t>.</w:t>
      </w:r>
      <w:r w:rsidR="001609E4">
        <w:t xml:space="preserve"> </w:t>
      </w:r>
    </w:p>
  </w:footnote>
  <w:footnote w:id="70">
    <w:p w14:paraId="142642E4" w14:textId="18E4504C" w:rsidR="008A1882" w:rsidRPr="001C4E36" w:rsidRDefault="008A1882">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Bocca</w:t>
      </w:r>
      <w:r w:rsidR="00A47117" w:rsidRPr="001C4E36">
        <w:rPr>
          <w:rFonts w:ascii="Times New Roman" w:hAnsi="Times New Roman" w:cs="Times New Roman"/>
        </w:rPr>
        <w:t xml:space="preserve">, “Young Women of Moscow,” </w:t>
      </w:r>
      <w:r w:rsidRPr="001C4E36">
        <w:rPr>
          <w:rFonts w:ascii="Times New Roman" w:hAnsi="Times New Roman" w:cs="Times New Roman"/>
        </w:rPr>
        <w:t xml:space="preserve"> </w:t>
      </w:r>
      <w:r w:rsidR="00D57C0A">
        <w:rPr>
          <w:rFonts w:ascii="Times New Roman" w:hAnsi="Times New Roman" w:cs="Times New Roman"/>
        </w:rPr>
        <w:t xml:space="preserve">pp. 57, </w:t>
      </w:r>
      <w:r w:rsidRPr="001C4E36">
        <w:rPr>
          <w:rFonts w:ascii="Times New Roman" w:hAnsi="Times New Roman" w:cs="Times New Roman"/>
        </w:rPr>
        <w:t>63</w:t>
      </w:r>
    </w:p>
  </w:footnote>
  <w:footnote w:id="71">
    <w:p w14:paraId="1AE0F43B" w14:textId="5F768BDF" w:rsidR="008A1882" w:rsidRPr="001C4E36" w:rsidRDefault="008A1882">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Bocca</w:t>
      </w:r>
      <w:r w:rsidR="00A47117" w:rsidRPr="001C4E36">
        <w:rPr>
          <w:rFonts w:ascii="Times New Roman" w:hAnsi="Times New Roman" w:cs="Times New Roman"/>
        </w:rPr>
        <w:t>, “Young Women of Moscow,”</w:t>
      </w:r>
      <w:r w:rsidRPr="001C4E36">
        <w:rPr>
          <w:rFonts w:ascii="Times New Roman" w:hAnsi="Times New Roman" w:cs="Times New Roman"/>
        </w:rPr>
        <w:t xml:space="preserve"> </w:t>
      </w:r>
      <w:r w:rsidR="00D57C0A">
        <w:rPr>
          <w:rFonts w:ascii="Times New Roman" w:hAnsi="Times New Roman" w:cs="Times New Roman"/>
        </w:rPr>
        <w:t xml:space="preserve">p. </w:t>
      </w:r>
      <w:r w:rsidRPr="001C4E36">
        <w:rPr>
          <w:rFonts w:ascii="Times New Roman" w:hAnsi="Times New Roman" w:cs="Times New Roman"/>
        </w:rPr>
        <w:t>57</w:t>
      </w:r>
      <w:r w:rsidR="00A47117" w:rsidRPr="001C4E36">
        <w:rPr>
          <w:rFonts w:ascii="Times New Roman" w:hAnsi="Times New Roman" w:cs="Times New Roman"/>
        </w:rPr>
        <w:t xml:space="preserve">. </w:t>
      </w:r>
    </w:p>
  </w:footnote>
  <w:footnote w:id="72">
    <w:p w14:paraId="62646E3C" w14:textId="04CE0F49" w:rsidR="00D662DE" w:rsidRPr="006C7F95" w:rsidRDefault="00D662DE">
      <w:pPr>
        <w:pStyle w:val="FootnoteText"/>
        <w:rPr>
          <w:rFonts w:ascii="Times New Roman" w:hAnsi="Times New Roman" w:cs="Times New Roman"/>
        </w:rPr>
      </w:pPr>
      <w:r w:rsidRPr="006C7F95">
        <w:rPr>
          <w:rStyle w:val="FootnoteReference"/>
          <w:rFonts w:ascii="Times New Roman" w:hAnsi="Times New Roman" w:cs="Times New Roman"/>
        </w:rPr>
        <w:footnoteRef/>
      </w:r>
      <w:r w:rsidRPr="006C7F95">
        <w:rPr>
          <w:rFonts w:ascii="Times New Roman" w:hAnsi="Times New Roman" w:cs="Times New Roman"/>
        </w:rPr>
        <w:t xml:space="preserve"> Bocca</w:t>
      </w:r>
      <w:r w:rsidR="00A47117" w:rsidRPr="006C7F95">
        <w:rPr>
          <w:rFonts w:ascii="Times New Roman" w:hAnsi="Times New Roman" w:cs="Times New Roman"/>
        </w:rPr>
        <w:t xml:space="preserve">, “Young Women of Moscow,” </w:t>
      </w:r>
      <w:r w:rsidR="0085127F">
        <w:rPr>
          <w:rFonts w:ascii="Times New Roman" w:hAnsi="Times New Roman" w:cs="Times New Roman"/>
        </w:rPr>
        <w:t xml:space="preserve">p. </w:t>
      </w:r>
      <w:r w:rsidRPr="006C7F95">
        <w:rPr>
          <w:rFonts w:ascii="Times New Roman" w:hAnsi="Times New Roman" w:cs="Times New Roman"/>
        </w:rPr>
        <w:t>64</w:t>
      </w:r>
    </w:p>
  </w:footnote>
  <w:footnote w:id="73">
    <w:p w14:paraId="41E5CE4F" w14:textId="7984B503" w:rsidR="00D662DE" w:rsidRPr="006C7F95" w:rsidRDefault="00D662DE">
      <w:pPr>
        <w:pStyle w:val="FootnoteText"/>
        <w:rPr>
          <w:rFonts w:ascii="Times New Roman" w:hAnsi="Times New Roman" w:cs="Times New Roman"/>
        </w:rPr>
      </w:pPr>
      <w:r w:rsidRPr="006C7F95">
        <w:rPr>
          <w:rStyle w:val="FootnoteReference"/>
          <w:rFonts w:ascii="Times New Roman" w:hAnsi="Times New Roman" w:cs="Times New Roman"/>
        </w:rPr>
        <w:footnoteRef/>
      </w:r>
      <w:r w:rsidRPr="006C7F95">
        <w:rPr>
          <w:rFonts w:ascii="Times New Roman" w:hAnsi="Times New Roman" w:cs="Times New Roman"/>
        </w:rPr>
        <w:t xml:space="preserve"> Griswold</w:t>
      </w:r>
      <w:r w:rsidR="0029230F" w:rsidRPr="006C7F95">
        <w:rPr>
          <w:rFonts w:ascii="Times New Roman" w:hAnsi="Times New Roman" w:cs="Times New Roman"/>
        </w:rPr>
        <w:t xml:space="preserve">, </w:t>
      </w:r>
      <w:r w:rsidR="006C7F95" w:rsidRPr="006C7F95">
        <w:rPr>
          <w:rFonts w:ascii="Times New Roman" w:hAnsi="Times New Roman" w:cs="Times New Roman"/>
        </w:rPr>
        <w:t>“</w:t>
      </w:r>
      <w:r w:rsidR="0029230F" w:rsidRPr="006C7F95">
        <w:rPr>
          <w:rFonts w:ascii="Times New Roman" w:hAnsi="Times New Roman" w:cs="Times New Roman"/>
        </w:rPr>
        <w:t>Russian Blonde in Space</w:t>
      </w:r>
      <w:r w:rsidR="006C7F95" w:rsidRPr="006C7F95">
        <w:rPr>
          <w:rFonts w:ascii="Times New Roman" w:hAnsi="Times New Roman" w:cs="Times New Roman"/>
        </w:rPr>
        <w:t xml:space="preserve">”, </w:t>
      </w:r>
      <w:r w:rsidR="0085127F">
        <w:rPr>
          <w:rFonts w:ascii="Times New Roman" w:hAnsi="Times New Roman" w:cs="Times New Roman"/>
        </w:rPr>
        <w:t xml:space="preserve">p. </w:t>
      </w:r>
      <w:r w:rsidR="00A464F0">
        <w:rPr>
          <w:rFonts w:ascii="Times New Roman" w:hAnsi="Times New Roman" w:cs="Times New Roman"/>
        </w:rPr>
        <w:t>885</w:t>
      </w:r>
      <w:r w:rsidR="006C7F95" w:rsidRPr="006C7F95">
        <w:rPr>
          <w:rFonts w:ascii="Times New Roman" w:hAnsi="Times New Roman" w:cs="Times New Roman"/>
        </w:rPr>
        <w:t>.</w:t>
      </w:r>
      <w:r w:rsidR="00095567" w:rsidRPr="006C7F95">
        <w:rPr>
          <w:rFonts w:ascii="Times New Roman" w:hAnsi="Times New Roman" w:cs="Times New Roman"/>
        </w:rPr>
        <w:t xml:space="preserve"> See also Harrison Salisbury, </w:t>
      </w:r>
      <w:r w:rsidR="00095567" w:rsidRPr="006C7F95">
        <w:rPr>
          <w:rFonts w:ascii="Times New Roman" w:hAnsi="Times New Roman" w:cs="Times New Roman"/>
          <w:i/>
          <w:iCs/>
        </w:rPr>
        <w:t>To Moscow - and Beyond</w:t>
      </w:r>
      <w:r w:rsidR="00095567" w:rsidRPr="006C7F95">
        <w:rPr>
          <w:rFonts w:ascii="Times New Roman" w:hAnsi="Times New Roman" w:cs="Times New Roman"/>
        </w:rPr>
        <w:t xml:space="preserve"> (New York, 19</w:t>
      </w:r>
      <w:r w:rsidR="0029230F" w:rsidRPr="006C7F95">
        <w:rPr>
          <w:rFonts w:ascii="Times New Roman" w:hAnsi="Times New Roman" w:cs="Times New Roman"/>
        </w:rPr>
        <w:t>59)</w:t>
      </w:r>
      <w:r w:rsidR="00A37388">
        <w:rPr>
          <w:rFonts w:ascii="Times New Roman" w:hAnsi="Times New Roman" w:cs="Times New Roman"/>
        </w:rPr>
        <w:t>,</w:t>
      </w:r>
      <w:r w:rsidR="0029230F" w:rsidRPr="006C7F95">
        <w:rPr>
          <w:rFonts w:ascii="Times New Roman" w:hAnsi="Times New Roman" w:cs="Times New Roman"/>
        </w:rPr>
        <w:t xml:space="preserve"> </w:t>
      </w:r>
      <w:r w:rsidR="0085127F">
        <w:rPr>
          <w:rFonts w:ascii="Times New Roman" w:hAnsi="Times New Roman" w:cs="Times New Roman"/>
        </w:rPr>
        <w:t xml:space="preserve">pp. </w:t>
      </w:r>
      <w:r w:rsidR="0029230F" w:rsidRPr="006C7F95">
        <w:rPr>
          <w:rFonts w:ascii="Times New Roman" w:hAnsi="Times New Roman" w:cs="Times New Roman"/>
        </w:rPr>
        <w:t xml:space="preserve">46-48. </w:t>
      </w:r>
    </w:p>
  </w:footnote>
  <w:footnote w:id="74">
    <w:p w14:paraId="282896B9" w14:textId="6444F5F7" w:rsidR="00D731D7" w:rsidRPr="006C7F95" w:rsidRDefault="00D731D7">
      <w:pPr>
        <w:pStyle w:val="FootnoteText"/>
        <w:rPr>
          <w:rFonts w:ascii="Times New Roman" w:hAnsi="Times New Roman" w:cs="Times New Roman"/>
        </w:rPr>
      </w:pPr>
      <w:r w:rsidRPr="006C7F95">
        <w:rPr>
          <w:rStyle w:val="FootnoteReference"/>
          <w:rFonts w:ascii="Times New Roman" w:hAnsi="Times New Roman" w:cs="Times New Roman"/>
        </w:rPr>
        <w:footnoteRef/>
      </w:r>
      <w:r w:rsidRPr="006C7F95">
        <w:rPr>
          <w:rFonts w:ascii="Times New Roman" w:hAnsi="Times New Roman" w:cs="Times New Roman"/>
        </w:rPr>
        <w:t xml:space="preserve"> </w:t>
      </w:r>
      <w:r w:rsidR="00AB52B2" w:rsidRPr="006C7F95">
        <w:rPr>
          <w:rFonts w:ascii="Times New Roman" w:hAnsi="Times New Roman" w:cs="Times New Roman"/>
        </w:rPr>
        <w:t>Griswold</w:t>
      </w:r>
      <w:r w:rsidR="00AE4042" w:rsidRPr="006C7F95">
        <w:rPr>
          <w:rFonts w:ascii="Times New Roman" w:hAnsi="Times New Roman" w:cs="Times New Roman"/>
        </w:rPr>
        <w:t>, “Russian Blonde in Space,”</w:t>
      </w:r>
      <w:r w:rsidR="00AB52B2" w:rsidRPr="006C7F95">
        <w:rPr>
          <w:rFonts w:ascii="Times New Roman" w:hAnsi="Times New Roman" w:cs="Times New Roman"/>
        </w:rPr>
        <w:t xml:space="preserve"> </w:t>
      </w:r>
      <w:r w:rsidR="0085127F">
        <w:rPr>
          <w:rFonts w:ascii="Times New Roman" w:hAnsi="Times New Roman" w:cs="Times New Roman"/>
        </w:rPr>
        <w:t xml:space="preserve">p. </w:t>
      </w:r>
      <w:r w:rsidR="00F43021" w:rsidRPr="006C7F95">
        <w:rPr>
          <w:rFonts w:ascii="Times New Roman" w:hAnsi="Times New Roman" w:cs="Times New Roman"/>
        </w:rPr>
        <w:t>881</w:t>
      </w:r>
      <w:r w:rsidR="00AE4042" w:rsidRPr="006C7F95">
        <w:rPr>
          <w:rFonts w:ascii="Times New Roman" w:hAnsi="Times New Roman" w:cs="Times New Roman"/>
        </w:rPr>
        <w:t xml:space="preserve">. </w:t>
      </w:r>
    </w:p>
  </w:footnote>
  <w:footnote w:id="75">
    <w:p w14:paraId="382B11DF" w14:textId="6CB88694" w:rsidR="00872D5D" w:rsidRPr="001C4E36" w:rsidRDefault="00872D5D">
      <w:pPr>
        <w:pStyle w:val="FootnoteText"/>
        <w:rPr>
          <w:rFonts w:ascii="Times New Roman" w:hAnsi="Times New Roman" w:cs="Times New Roman"/>
        </w:rPr>
      </w:pPr>
      <w:r w:rsidRPr="006C7F95">
        <w:rPr>
          <w:rStyle w:val="FootnoteReference"/>
          <w:rFonts w:ascii="Times New Roman" w:hAnsi="Times New Roman" w:cs="Times New Roman"/>
        </w:rPr>
        <w:footnoteRef/>
      </w:r>
      <w:r w:rsidRPr="006C7F95">
        <w:rPr>
          <w:rFonts w:ascii="Times New Roman" w:hAnsi="Times New Roman" w:cs="Times New Roman"/>
        </w:rPr>
        <w:t xml:space="preserve"> </w:t>
      </w:r>
      <w:r w:rsidR="00325B06" w:rsidRPr="006C7F95">
        <w:rPr>
          <w:rFonts w:ascii="Times New Roman" w:hAnsi="Times New Roman" w:cs="Times New Roman"/>
        </w:rPr>
        <w:t>“</w:t>
      </w:r>
      <w:r w:rsidRPr="006C7F95">
        <w:rPr>
          <w:rFonts w:ascii="Times New Roman" w:hAnsi="Times New Roman" w:cs="Times New Roman"/>
        </w:rPr>
        <w:t>Mrs. Khrushchev Shops like Grandmother</w:t>
      </w:r>
      <w:r w:rsidR="005D092D">
        <w:rPr>
          <w:rFonts w:ascii="Times New Roman" w:hAnsi="Times New Roman" w:cs="Times New Roman"/>
        </w:rPr>
        <w:t>,</w:t>
      </w:r>
      <w:r w:rsidR="00325B06" w:rsidRPr="006C7F95">
        <w:rPr>
          <w:rFonts w:ascii="Times New Roman" w:hAnsi="Times New Roman" w:cs="Times New Roman"/>
        </w:rPr>
        <w:t>”</w:t>
      </w:r>
      <w:r w:rsidRPr="006C7F95">
        <w:rPr>
          <w:rFonts w:ascii="Times New Roman" w:hAnsi="Times New Roman" w:cs="Times New Roman"/>
        </w:rPr>
        <w:t xml:space="preserve"> </w:t>
      </w:r>
      <w:r w:rsidRPr="006C7F95">
        <w:rPr>
          <w:rFonts w:ascii="Times New Roman" w:hAnsi="Times New Roman" w:cs="Times New Roman"/>
          <w:i/>
          <w:iCs/>
        </w:rPr>
        <w:t>The Globe and Mail</w:t>
      </w:r>
      <w:r w:rsidR="00F17D90">
        <w:rPr>
          <w:rFonts w:ascii="Times New Roman" w:hAnsi="Times New Roman" w:cs="Times New Roman"/>
        </w:rPr>
        <w:t>, September 22, 1959.</w:t>
      </w:r>
      <w:r w:rsidR="00A22AE6">
        <w:rPr>
          <w:rFonts w:ascii="Times New Roman" w:hAnsi="Times New Roman" w:cs="Times New Roman"/>
        </w:rPr>
        <w:t xml:space="preserve"> </w:t>
      </w:r>
    </w:p>
  </w:footnote>
  <w:footnote w:id="76">
    <w:p w14:paraId="6759699B" w14:textId="7D800073" w:rsidR="006325EF" w:rsidRPr="001C4E36" w:rsidRDefault="006325EF">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Griswold</w:t>
      </w:r>
      <w:r w:rsidR="00AE4042" w:rsidRPr="001C4E36">
        <w:rPr>
          <w:rFonts w:ascii="Times New Roman" w:hAnsi="Times New Roman" w:cs="Times New Roman"/>
        </w:rPr>
        <w:t xml:space="preserve">, “Russian Blonde in Space,” </w:t>
      </w:r>
      <w:r w:rsidR="00A22AE6">
        <w:rPr>
          <w:rFonts w:ascii="Times New Roman" w:hAnsi="Times New Roman" w:cs="Times New Roman"/>
        </w:rPr>
        <w:t xml:space="preserve">p. </w:t>
      </w:r>
      <w:r w:rsidR="00AF35A5" w:rsidRPr="001C4E36">
        <w:rPr>
          <w:rFonts w:ascii="Times New Roman" w:hAnsi="Times New Roman" w:cs="Times New Roman"/>
        </w:rPr>
        <w:t>887</w:t>
      </w:r>
    </w:p>
  </w:footnote>
  <w:footnote w:id="77">
    <w:p w14:paraId="6C355817" w14:textId="66CD6481" w:rsidR="005D782C" w:rsidRPr="001C4E36" w:rsidRDefault="005D782C">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E6767A" w:rsidRPr="00E6767A">
        <w:rPr>
          <w:rFonts w:ascii="Times New Roman" w:hAnsi="Times New Roman" w:cs="Times New Roman"/>
        </w:rPr>
        <w:t>Aleksandr</w:t>
      </w:r>
      <w:r w:rsidR="00432278" w:rsidRPr="00432278">
        <w:rPr>
          <w:rFonts w:ascii="Times New Roman" w:hAnsi="Times New Roman" w:cs="Times New Roman"/>
        </w:rPr>
        <w:t xml:space="preserve"> </w:t>
      </w:r>
      <w:r w:rsidR="00432278" w:rsidRPr="00E6767A">
        <w:rPr>
          <w:rFonts w:ascii="Times New Roman" w:hAnsi="Times New Roman" w:cs="Times New Roman"/>
        </w:rPr>
        <w:t>Fursenko</w:t>
      </w:r>
      <w:r w:rsidR="00432278">
        <w:rPr>
          <w:rFonts w:ascii="Times New Roman" w:hAnsi="Times New Roman" w:cs="Times New Roman"/>
        </w:rPr>
        <w:t xml:space="preserve"> </w:t>
      </w:r>
      <w:r w:rsidR="00E6767A" w:rsidRPr="00E6767A">
        <w:rPr>
          <w:rFonts w:ascii="Times New Roman" w:hAnsi="Times New Roman" w:cs="Times New Roman"/>
        </w:rPr>
        <w:t>and Timothy Naftali</w:t>
      </w:r>
      <w:r w:rsidR="00432278">
        <w:rPr>
          <w:rFonts w:ascii="Times New Roman" w:hAnsi="Times New Roman" w:cs="Times New Roman"/>
        </w:rPr>
        <w:t>,</w:t>
      </w:r>
      <w:r w:rsidR="00E6767A" w:rsidRPr="00E6767A">
        <w:rPr>
          <w:rFonts w:ascii="Times New Roman" w:hAnsi="Times New Roman" w:cs="Times New Roman"/>
        </w:rPr>
        <w:t xml:space="preserve"> </w:t>
      </w:r>
      <w:r w:rsidR="00E6767A" w:rsidRPr="00432278">
        <w:rPr>
          <w:rFonts w:ascii="Times New Roman" w:hAnsi="Times New Roman" w:cs="Times New Roman"/>
          <w:i/>
          <w:iCs/>
        </w:rPr>
        <w:t>Khrushchev’s Cold War: The Inside Story of an American Adversary</w:t>
      </w:r>
      <w:r w:rsidR="00432278">
        <w:rPr>
          <w:rFonts w:ascii="Times New Roman" w:hAnsi="Times New Roman" w:cs="Times New Roman"/>
        </w:rPr>
        <w:t>,</w:t>
      </w:r>
      <w:r w:rsidR="00E6767A" w:rsidRPr="00E6767A">
        <w:rPr>
          <w:rFonts w:ascii="Times New Roman" w:hAnsi="Times New Roman" w:cs="Times New Roman"/>
        </w:rPr>
        <w:t xml:space="preserve"> </w:t>
      </w:r>
      <w:r w:rsidR="00A22AE6">
        <w:rPr>
          <w:rFonts w:ascii="Times New Roman" w:hAnsi="Times New Roman" w:cs="Times New Roman"/>
        </w:rPr>
        <w:t>(</w:t>
      </w:r>
      <w:r w:rsidR="00E6767A" w:rsidRPr="00E6767A">
        <w:rPr>
          <w:rFonts w:ascii="Times New Roman" w:hAnsi="Times New Roman" w:cs="Times New Roman"/>
        </w:rPr>
        <w:t>New York: Norton, 2006</w:t>
      </w:r>
      <w:r w:rsidR="00A22AE6">
        <w:rPr>
          <w:rFonts w:ascii="Times New Roman" w:hAnsi="Times New Roman" w:cs="Times New Roman"/>
        </w:rPr>
        <w:t>)</w:t>
      </w:r>
      <w:r w:rsidR="00E6767A" w:rsidRPr="00E6767A">
        <w:rPr>
          <w:rFonts w:ascii="Times New Roman" w:hAnsi="Times New Roman" w:cs="Times New Roman"/>
        </w:rPr>
        <w:t>.</w:t>
      </w:r>
      <w:r w:rsidR="00432278">
        <w:rPr>
          <w:rFonts w:ascii="Times New Roman" w:hAnsi="Times New Roman" w:cs="Times New Roman"/>
        </w:rPr>
        <w:t xml:space="preserve"> </w:t>
      </w:r>
      <w:r w:rsidR="00A22AE6">
        <w:rPr>
          <w:rFonts w:ascii="Times New Roman" w:hAnsi="Times New Roman" w:cs="Times New Roman"/>
        </w:rPr>
        <w:t>p.</w:t>
      </w:r>
      <w:r w:rsidR="00663D12" w:rsidRPr="001C4E36">
        <w:rPr>
          <w:rFonts w:ascii="Times New Roman" w:hAnsi="Times New Roman" w:cs="Times New Roman"/>
        </w:rPr>
        <w:t xml:space="preserve">233. </w:t>
      </w:r>
    </w:p>
  </w:footnote>
  <w:footnote w:id="78">
    <w:p w14:paraId="79664D47" w14:textId="4F10B8C5" w:rsidR="00D205B6" w:rsidRDefault="00D205B6">
      <w:pPr>
        <w:pStyle w:val="FootnoteText"/>
      </w:pPr>
      <w:r>
        <w:rPr>
          <w:rStyle w:val="FootnoteReference"/>
        </w:rPr>
        <w:footnoteRef/>
      </w:r>
      <w:r>
        <w:t xml:space="preserve"> </w:t>
      </w:r>
      <w:r w:rsidRPr="001C4E36">
        <w:rPr>
          <w:rFonts w:ascii="Times New Roman" w:hAnsi="Times New Roman" w:cs="Times New Roman"/>
        </w:rPr>
        <w:t xml:space="preserve">"Mama K Says Papa K Sits at Head of Table." 1959. </w:t>
      </w:r>
      <w:r w:rsidRPr="001C4E36">
        <w:rPr>
          <w:rFonts w:ascii="Times New Roman" w:hAnsi="Times New Roman" w:cs="Times New Roman"/>
          <w:i/>
          <w:iCs/>
        </w:rPr>
        <w:t>The Atlanta Constitution</w:t>
      </w:r>
      <w:r w:rsidRPr="001C4E36">
        <w:rPr>
          <w:rFonts w:ascii="Times New Roman" w:hAnsi="Times New Roman" w:cs="Times New Roman"/>
        </w:rPr>
        <w:t>, Sep</w:t>
      </w:r>
      <w:r>
        <w:rPr>
          <w:rFonts w:ascii="Times New Roman" w:hAnsi="Times New Roman" w:cs="Times New Roman"/>
        </w:rPr>
        <w:t>tember</w:t>
      </w:r>
      <w:r w:rsidRPr="001C4E36">
        <w:rPr>
          <w:rFonts w:ascii="Times New Roman" w:hAnsi="Times New Roman" w:cs="Times New Roman"/>
        </w:rPr>
        <w:t xml:space="preserve"> 17,</w:t>
      </w:r>
      <w:r>
        <w:rPr>
          <w:rFonts w:ascii="Times New Roman" w:hAnsi="Times New Roman" w:cs="Times New Roman"/>
        </w:rPr>
        <w:t xml:space="preserve"> 1959,</w:t>
      </w:r>
      <w:r w:rsidRPr="001C4E36">
        <w:rPr>
          <w:rFonts w:ascii="Times New Roman" w:hAnsi="Times New Roman" w:cs="Times New Roman"/>
        </w:rPr>
        <w:t xml:space="preserve"> </w:t>
      </w:r>
      <w:r>
        <w:rPr>
          <w:rFonts w:ascii="Times New Roman" w:hAnsi="Times New Roman" w:cs="Times New Roman"/>
        </w:rPr>
        <w:t xml:space="preserve">p. </w:t>
      </w:r>
      <w:r w:rsidRPr="001C4E36">
        <w:rPr>
          <w:rFonts w:ascii="Times New Roman" w:hAnsi="Times New Roman" w:cs="Times New Roman"/>
        </w:rPr>
        <w:t>1.</w:t>
      </w:r>
    </w:p>
  </w:footnote>
  <w:footnote w:id="79">
    <w:p w14:paraId="66DF85EE" w14:textId="07B70061" w:rsidR="00440C1B" w:rsidRDefault="00440C1B">
      <w:pPr>
        <w:pStyle w:val="FootnoteText"/>
      </w:pPr>
      <w:r>
        <w:rPr>
          <w:rStyle w:val="FootnoteReference"/>
        </w:rPr>
        <w:footnoteRef/>
      </w:r>
      <w:r>
        <w:t xml:space="preserve"> </w:t>
      </w:r>
      <w:r w:rsidRPr="00183882">
        <w:rPr>
          <w:rFonts w:ascii="Times New Roman" w:hAnsi="Times New Roman" w:cs="Times New Roman"/>
        </w:rPr>
        <w:t xml:space="preserve">"Sen. Smith Says Soviet Wife Should Talk to Husband,” </w:t>
      </w:r>
      <w:r w:rsidRPr="00183882">
        <w:rPr>
          <w:rFonts w:ascii="Times New Roman" w:hAnsi="Times New Roman" w:cs="Times New Roman"/>
          <w:i/>
          <w:iCs/>
        </w:rPr>
        <w:t>The Washington Post</w:t>
      </w:r>
      <w:r w:rsidRPr="00183882">
        <w:rPr>
          <w:rFonts w:ascii="Times New Roman" w:hAnsi="Times New Roman" w:cs="Times New Roman"/>
        </w:rPr>
        <w:t xml:space="preserve">, </w:t>
      </w:r>
      <w:r w:rsidRPr="00183882">
        <w:rPr>
          <w:rFonts w:ascii="Times New Roman" w:hAnsi="Times New Roman" w:cs="Times New Roman"/>
          <w:i/>
          <w:iCs/>
        </w:rPr>
        <w:t>Times Herald</w:t>
      </w:r>
      <w:r w:rsidRPr="00183882">
        <w:rPr>
          <w:rFonts w:ascii="Times New Roman" w:hAnsi="Times New Roman" w:cs="Times New Roman"/>
        </w:rPr>
        <w:t>, November 18, 1961, p. 1.</w:t>
      </w:r>
    </w:p>
  </w:footnote>
  <w:footnote w:id="80">
    <w:p w14:paraId="3C4F4CF5" w14:textId="526D562D" w:rsidR="004E6829" w:rsidRDefault="004E6829">
      <w:pPr>
        <w:pStyle w:val="FootnoteText"/>
      </w:pPr>
      <w:r w:rsidRPr="00236925">
        <w:rPr>
          <w:rStyle w:val="FootnoteReference"/>
          <w:rFonts w:ascii="Times New Roman" w:hAnsi="Times New Roman" w:cs="Times New Roman"/>
        </w:rPr>
        <w:footnoteRef/>
      </w:r>
      <w:r w:rsidRPr="00236925">
        <w:rPr>
          <w:rFonts w:ascii="Times New Roman" w:hAnsi="Times New Roman" w:cs="Times New Roman"/>
        </w:rPr>
        <w:t xml:space="preserve"> </w:t>
      </w:r>
      <w:r w:rsidR="009A67B0" w:rsidRPr="00236925">
        <w:rPr>
          <w:rFonts w:ascii="Times New Roman" w:hAnsi="Times New Roman" w:cs="Times New Roman"/>
        </w:rPr>
        <w:t>"Mama K Says Papa K Sits at Head of Table</w:t>
      </w:r>
      <w:r w:rsidR="005733BB">
        <w:rPr>
          <w:rFonts w:ascii="Times New Roman" w:hAnsi="Times New Roman" w:cs="Times New Roman"/>
        </w:rPr>
        <w:t>,</w:t>
      </w:r>
      <w:r w:rsidR="009A67B0" w:rsidRPr="00236925">
        <w:rPr>
          <w:rFonts w:ascii="Times New Roman" w:hAnsi="Times New Roman" w:cs="Times New Roman"/>
        </w:rPr>
        <w:t xml:space="preserve">" </w:t>
      </w:r>
      <w:r w:rsidR="0008531F">
        <w:rPr>
          <w:rFonts w:ascii="Times New Roman" w:hAnsi="Times New Roman" w:cs="Times New Roman"/>
        </w:rPr>
        <w:t xml:space="preserve">p. </w:t>
      </w:r>
      <w:r w:rsidR="009A67B0" w:rsidRPr="00236925">
        <w:rPr>
          <w:rFonts w:ascii="Times New Roman" w:hAnsi="Times New Roman" w:cs="Times New Roman"/>
        </w:rPr>
        <w:t>1.</w:t>
      </w:r>
      <w:r w:rsidR="009A67B0" w:rsidRPr="00236925">
        <w:t xml:space="preserve"> </w:t>
      </w:r>
    </w:p>
  </w:footnote>
  <w:footnote w:id="81">
    <w:p w14:paraId="49481E02" w14:textId="1BE863B0" w:rsidR="000E0862" w:rsidRPr="001C4E36" w:rsidRDefault="000E0862">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"Mrs. Khrushchev Leads Muscovites in Tribute: Weeps during Visit to U.S. Embassy; Russians View Kennedy Funeral on TV." </w:t>
      </w:r>
      <w:r w:rsidRPr="001C4E36">
        <w:rPr>
          <w:rFonts w:ascii="Times New Roman" w:hAnsi="Times New Roman" w:cs="Times New Roman"/>
          <w:i/>
          <w:iCs/>
        </w:rPr>
        <w:t>Los Angeles Times</w:t>
      </w:r>
      <w:r w:rsidRPr="001C4E36">
        <w:rPr>
          <w:rFonts w:ascii="Times New Roman" w:hAnsi="Times New Roman" w:cs="Times New Roman"/>
        </w:rPr>
        <w:t>, Nov</w:t>
      </w:r>
      <w:r w:rsidR="00422FBF">
        <w:rPr>
          <w:rFonts w:ascii="Times New Roman" w:hAnsi="Times New Roman" w:cs="Times New Roman"/>
        </w:rPr>
        <w:t>ember</w:t>
      </w:r>
      <w:r w:rsidRPr="001C4E36">
        <w:rPr>
          <w:rFonts w:ascii="Times New Roman" w:hAnsi="Times New Roman" w:cs="Times New Roman"/>
        </w:rPr>
        <w:t xml:space="preserve"> 26</w:t>
      </w:r>
      <w:r w:rsidR="00422FBF">
        <w:rPr>
          <w:rFonts w:ascii="Times New Roman" w:hAnsi="Times New Roman" w:cs="Times New Roman"/>
        </w:rPr>
        <w:t>, 1963</w:t>
      </w:r>
      <w:r w:rsidRPr="001C4E36">
        <w:rPr>
          <w:rFonts w:ascii="Times New Roman" w:hAnsi="Times New Roman" w:cs="Times New Roman"/>
        </w:rPr>
        <w:t xml:space="preserve">, </w:t>
      </w:r>
      <w:r w:rsidR="0008531F">
        <w:rPr>
          <w:rFonts w:ascii="Times New Roman" w:hAnsi="Times New Roman" w:cs="Times New Roman"/>
        </w:rPr>
        <w:t xml:space="preserve">p. </w:t>
      </w:r>
      <w:r w:rsidRPr="001C4E36">
        <w:rPr>
          <w:rFonts w:ascii="Times New Roman" w:hAnsi="Times New Roman" w:cs="Times New Roman"/>
        </w:rPr>
        <w:t>2.</w:t>
      </w:r>
    </w:p>
  </w:footnote>
  <w:footnote w:id="82">
    <w:p w14:paraId="3DD7E87F" w14:textId="500EEA37" w:rsidR="00662279" w:rsidRPr="001C4E36" w:rsidRDefault="00662279">
      <w:pPr>
        <w:pStyle w:val="FootnoteText"/>
        <w:rPr>
          <w:rFonts w:ascii="Times New Roman" w:hAnsi="Times New Roman" w:cs="Times New Roman"/>
        </w:rPr>
      </w:pPr>
      <w:r w:rsidRPr="001C4E36">
        <w:rPr>
          <w:rStyle w:val="FootnoteReference"/>
          <w:rFonts w:ascii="Times New Roman" w:hAnsi="Times New Roman" w:cs="Times New Roman"/>
        </w:rPr>
        <w:footnoteRef/>
      </w:r>
      <w:r w:rsidRPr="001C4E36">
        <w:rPr>
          <w:rFonts w:ascii="Times New Roman" w:hAnsi="Times New Roman" w:cs="Times New Roman"/>
        </w:rPr>
        <w:t xml:space="preserve"> Valentine, “...For the Very young wife,”</w:t>
      </w:r>
      <w:r w:rsidR="00B817C6" w:rsidRPr="001C4E36">
        <w:rPr>
          <w:rFonts w:ascii="Times New Roman" w:hAnsi="Times New Roman" w:cs="Times New Roman"/>
        </w:rPr>
        <w:t xml:space="preserve"> </w:t>
      </w:r>
      <w:r w:rsidR="0008531F">
        <w:rPr>
          <w:rFonts w:ascii="Times New Roman" w:hAnsi="Times New Roman" w:cs="Times New Roman"/>
        </w:rPr>
        <w:t xml:space="preserve">p. </w:t>
      </w:r>
      <w:r w:rsidR="00B817C6" w:rsidRPr="001C4E36">
        <w:rPr>
          <w:rFonts w:ascii="Times New Roman" w:hAnsi="Times New Roman" w:cs="Times New Roman"/>
        </w:rPr>
        <w:t xml:space="preserve">18. </w:t>
      </w:r>
    </w:p>
  </w:footnote>
  <w:footnote w:id="83">
    <w:p w14:paraId="6EB405BF" w14:textId="22595DCE" w:rsidR="00460723" w:rsidRDefault="00460723">
      <w:pPr>
        <w:pStyle w:val="FootnoteText"/>
      </w:pPr>
      <w:r w:rsidRPr="001C4E36">
        <w:rPr>
          <w:rStyle w:val="FootnoteReference"/>
          <w:rFonts w:ascii="Times New Roman" w:hAnsi="Times New Roman" w:cs="Times New Roman"/>
        </w:rPr>
        <w:footnoteRef/>
      </w:r>
      <w:r w:rsidRPr="001C4E36">
        <w:rPr>
          <w:rFonts w:ascii="Times New Roman" w:hAnsi="Times New Roman" w:cs="Times New Roman"/>
        </w:rPr>
        <w:t xml:space="preserve"> </w:t>
      </w:r>
      <w:r w:rsidR="0020120F" w:rsidRPr="001C4E36">
        <w:rPr>
          <w:rFonts w:ascii="Times New Roman" w:hAnsi="Times New Roman" w:cs="Times New Roman"/>
        </w:rPr>
        <w:t>Neal</w:t>
      </w:r>
      <w:r w:rsidR="0031287D" w:rsidRPr="001C4E36">
        <w:rPr>
          <w:rFonts w:ascii="Times New Roman" w:hAnsi="Times New Roman" w:cs="Times New Roman"/>
        </w:rPr>
        <w:t xml:space="preserve"> Stanford</w:t>
      </w:r>
      <w:r w:rsidR="00ED1E7C">
        <w:rPr>
          <w:rFonts w:ascii="Times New Roman" w:hAnsi="Times New Roman" w:cs="Times New Roman"/>
        </w:rPr>
        <w:t>,</w:t>
      </w:r>
      <w:r w:rsidR="0020120F" w:rsidRPr="001C4E36">
        <w:rPr>
          <w:rFonts w:ascii="Times New Roman" w:hAnsi="Times New Roman" w:cs="Times New Roman"/>
        </w:rPr>
        <w:t xml:space="preserve"> "U.S. Women Ask: Why, Why, Why?: Propaganda?" </w:t>
      </w:r>
      <w:r w:rsidR="0020120F" w:rsidRPr="00ED1E7C">
        <w:rPr>
          <w:rFonts w:ascii="Times New Roman" w:hAnsi="Times New Roman" w:cs="Times New Roman"/>
          <w:i/>
          <w:iCs/>
        </w:rPr>
        <w:t>The Christian Science Monitor</w:t>
      </w:r>
      <w:r w:rsidR="0020120F" w:rsidRPr="001C4E36">
        <w:rPr>
          <w:rFonts w:ascii="Times New Roman" w:hAnsi="Times New Roman" w:cs="Times New Roman"/>
        </w:rPr>
        <w:t>, Jun</w:t>
      </w:r>
      <w:r w:rsidR="00ED1E7C">
        <w:rPr>
          <w:rFonts w:ascii="Times New Roman" w:hAnsi="Times New Roman" w:cs="Times New Roman"/>
        </w:rPr>
        <w:t>e</w:t>
      </w:r>
      <w:r w:rsidR="0020120F" w:rsidRPr="001C4E36">
        <w:rPr>
          <w:rFonts w:ascii="Times New Roman" w:hAnsi="Times New Roman" w:cs="Times New Roman"/>
        </w:rPr>
        <w:t xml:space="preserve"> 18,</w:t>
      </w:r>
      <w:r w:rsidR="00ED1E7C">
        <w:rPr>
          <w:rFonts w:ascii="Times New Roman" w:hAnsi="Times New Roman" w:cs="Times New Roman"/>
        </w:rPr>
        <w:t xml:space="preserve"> 1963,</w:t>
      </w:r>
      <w:r w:rsidR="0020120F" w:rsidRPr="001C4E36">
        <w:rPr>
          <w:rFonts w:ascii="Times New Roman" w:hAnsi="Times New Roman" w:cs="Times New Roman"/>
        </w:rPr>
        <w:t xml:space="preserve"> </w:t>
      </w:r>
      <w:r w:rsidR="00F54465">
        <w:rPr>
          <w:rFonts w:ascii="Times New Roman" w:hAnsi="Times New Roman" w:cs="Times New Roman"/>
        </w:rPr>
        <w:t xml:space="preserve">p. </w:t>
      </w:r>
      <w:r w:rsidR="0020120F" w:rsidRPr="001C4E36">
        <w:rPr>
          <w:rFonts w:ascii="Times New Roman" w:hAnsi="Times New Roman" w:cs="Times New Roman"/>
        </w:rPr>
        <w:t>1.</w:t>
      </w:r>
    </w:p>
  </w:footnote>
  <w:footnote w:id="84">
    <w:p w14:paraId="5808D0F6" w14:textId="2F503C37" w:rsidR="00204207" w:rsidRPr="00EF24BA" w:rsidRDefault="00204207">
      <w:pPr>
        <w:pStyle w:val="FootnoteText"/>
        <w:rPr>
          <w:rFonts w:ascii="Times New Roman" w:hAnsi="Times New Roman" w:cs="Times New Roman"/>
        </w:rPr>
      </w:pPr>
      <w:r w:rsidRPr="00EF24BA">
        <w:rPr>
          <w:rStyle w:val="FootnoteReference"/>
          <w:rFonts w:ascii="Times New Roman" w:hAnsi="Times New Roman" w:cs="Times New Roman"/>
        </w:rPr>
        <w:footnoteRef/>
      </w:r>
      <w:r w:rsidRPr="00EF24BA">
        <w:rPr>
          <w:rFonts w:ascii="Times New Roman" w:hAnsi="Times New Roman" w:cs="Times New Roman"/>
        </w:rPr>
        <w:t xml:space="preserve"> Stanford, “U.S. Women Ask</w:t>
      </w:r>
      <w:r w:rsidR="00F23D62" w:rsidRPr="00EF24BA">
        <w:rPr>
          <w:rFonts w:ascii="Times New Roman" w:hAnsi="Times New Roman" w:cs="Times New Roman"/>
        </w:rPr>
        <w:t xml:space="preserve">,” </w:t>
      </w:r>
      <w:r w:rsidR="00F54465">
        <w:rPr>
          <w:rFonts w:ascii="Times New Roman" w:hAnsi="Times New Roman" w:cs="Times New Roman"/>
        </w:rPr>
        <w:t>p. 1</w:t>
      </w:r>
      <w:r w:rsidR="00F23D62" w:rsidRPr="00EF24BA">
        <w:rPr>
          <w:rFonts w:ascii="Times New Roman" w:hAnsi="Times New Roman" w:cs="Times New Roman"/>
        </w:rPr>
        <w:t xml:space="preserve">. </w:t>
      </w:r>
    </w:p>
  </w:footnote>
  <w:footnote w:id="85">
    <w:p w14:paraId="0B4D541F" w14:textId="1D1F77EE" w:rsidR="00900153" w:rsidRPr="00EF24BA" w:rsidRDefault="00900153">
      <w:pPr>
        <w:pStyle w:val="FootnoteText"/>
        <w:rPr>
          <w:rFonts w:ascii="Times New Roman" w:hAnsi="Times New Roman" w:cs="Times New Roman"/>
        </w:rPr>
      </w:pPr>
      <w:r w:rsidRPr="00EF24BA">
        <w:rPr>
          <w:rStyle w:val="FootnoteReference"/>
          <w:rFonts w:ascii="Times New Roman" w:hAnsi="Times New Roman" w:cs="Times New Roman"/>
        </w:rPr>
        <w:footnoteRef/>
      </w:r>
      <w:r w:rsidRPr="00EF24BA">
        <w:rPr>
          <w:rFonts w:ascii="Times New Roman" w:hAnsi="Times New Roman" w:cs="Times New Roman"/>
        </w:rPr>
        <w:t xml:space="preserve"> </w:t>
      </w:r>
      <w:r w:rsidR="000E6A3D" w:rsidRPr="00EF24BA">
        <w:rPr>
          <w:rFonts w:ascii="Times New Roman" w:hAnsi="Times New Roman" w:cs="Times New Roman"/>
        </w:rPr>
        <w:t xml:space="preserve">Fursenko and Naftali, </w:t>
      </w:r>
      <w:r w:rsidR="000E6A3D" w:rsidRPr="00EF24BA">
        <w:rPr>
          <w:rFonts w:ascii="Times New Roman" w:hAnsi="Times New Roman" w:cs="Times New Roman"/>
          <w:i/>
          <w:iCs/>
        </w:rPr>
        <w:t>Khrushchev’s Cold War</w:t>
      </w:r>
      <w:r w:rsidR="000E6A3D" w:rsidRPr="00EF24BA">
        <w:rPr>
          <w:rFonts w:ascii="Times New Roman" w:hAnsi="Times New Roman" w:cs="Times New Roman"/>
        </w:rPr>
        <w:t xml:space="preserve">, </w:t>
      </w:r>
      <w:r w:rsidR="00F54465">
        <w:rPr>
          <w:rFonts w:ascii="Times New Roman" w:hAnsi="Times New Roman" w:cs="Times New Roman"/>
        </w:rPr>
        <w:t xml:space="preserve">p. </w:t>
      </w:r>
      <w:r w:rsidR="008F7A12" w:rsidRPr="00EF24BA">
        <w:rPr>
          <w:rFonts w:ascii="Times New Roman" w:hAnsi="Times New Roman" w:cs="Times New Roman"/>
        </w:rPr>
        <w:t xml:space="preserve">258. </w:t>
      </w:r>
    </w:p>
  </w:footnote>
  <w:footnote w:id="86">
    <w:p w14:paraId="30A0D3BF" w14:textId="1AE7A1D1" w:rsidR="009009A5" w:rsidRPr="00EF24BA" w:rsidRDefault="009009A5">
      <w:pPr>
        <w:pStyle w:val="FootnoteText"/>
        <w:rPr>
          <w:rFonts w:ascii="Times New Roman" w:hAnsi="Times New Roman" w:cs="Times New Roman"/>
        </w:rPr>
      </w:pPr>
      <w:r w:rsidRPr="00EF24BA">
        <w:rPr>
          <w:rStyle w:val="FootnoteReference"/>
          <w:rFonts w:ascii="Times New Roman" w:hAnsi="Times New Roman" w:cs="Times New Roman"/>
        </w:rPr>
        <w:footnoteRef/>
      </w:r>
      <w:r w:rsidRPr="00EF24BA">
        <w:rPr>
          <w:rFonts w:ascii="Times New Roman" w:hAnsi="Times New Roman" w:cs="Times New Roman"/>
        </w:rPr>
        <w:t xml:space="preserve"> Griswold</w:t>
      </w:r>
      <w:r w:rsidR="007A38F6" w:rsidRPr="00EF24BA">
        <w:rPr>
          <w:rFonts w:ascii="Times New Roman" w:hAnsi="Times New Roman" w:cs="Times New Roman"/>
        </w:rPr>
        <w:t>, “Russian Blonde in Space,”</w:t>
      </w:r>
      <w:r w:rsidRPr="00EF24BA">
        <w:rPr>
          <w:rFonts w:ascii="Times New Roman" w:hAnsi="Times New Roman" w:cs="Times New Roman"/>
        </w:rPr>
        <w:t xml:space="preserve"> </w:t>
      </w:r>
      <w:r w:rsidR="00ED1E7C">
        <w:rPr>
          <w:rFonts w:ascii="Times New Roman" w:hAnsi="Times New Roman" w:cs="Times New Roman"/>
        </w:rPr>
        <w:t xml:space="preserve">p. </w:t>
      </w:r>
      <w:r w:rsidRPr="00EF24BA">
        <w:rPr>
          <w:rFonts w:ascii="Times New Roman" w:hAnsi="Times New Roman" w:cs="Times New Roman"/>
        </w:rPr>
        <w:t>890</w:t>
      </w:r>
      <w:r w:rsidR="007A38F6" w:rsidRPr="00EF24BA">
        <w:rPr>
          <w:rFonts w:ascii="Times New Roman" w:hAnsi="Times New Roman" w:cs="Times New Roman"/>
        </w:rPr>
        <w:t xml:space="preserve">. </w:t>
      </w:r>
    </w:p>
  </w:footnote>
  <w:footnote w:id="87">
    <w:p w14:paraId="62EDAFDD" w14:textId="7C7AC89D" w:rsidR="00D539BE" w:rsidRDefault="00D539BE">
      <w:pPr>
        <w:pStyle w:val="FootnoteText"/>
      </w:pPr>
      <w:r w:rsidRPr="00EF24BA">
        <w:rPr>
          <w:rStyle w:val="FootnoteReference"/>
          <w:rFonts w:ascii="Times New Roman" w:hAnsi="Times New Roman" w:cs="Times New Roman"/>
        </w:rPr>
        <w:footnoteRef/>
      </w:r>
      <w:r w:rsidRPr="00EF24BA">
        <w:rPr>
          <w:rFonts w:ascii="Times New Roman" w:hAnsi="Times New Roman" w:cs="Times New Roman"/>
        </w:rPr>
        <w:t xml:space="preserve"> Griswold, “Russian Blonde in Space,” </w:t>
      </w:r>
      <w:r w:rsidR="00ED1E7C">
        <w:rPr>
          <w:rFonts w:ascii="Times New Roman" w:hAnsi="Times New Roman" w:cs="Times New Roman"/>
        </w:rPr>
        <w:t xml:space="preserve">p. </w:t>
      </w:r>
      <w:r w:rsidRPr="00EF24BA">
        <w:rPr>
          <w:rFonts w:ascii="Times New Roman" w:hAnsi="Times New Roman" w:cs="Times New Roman"/>
        </w:rPr>
        <w:t>890.</w:t>
      </w:r>
    </w:p>
  </w:footnote>
  <w:footnote w:id="88">
    <w:p w14:paraId="4F84F663" w14:textId="47082986" w:rsidR="0058533A" w:rsidRPr="0058533A" w:rsidRDefault="0058533A">
      <w:pPr>
        <w:pStyle w:val="FootnoteText"/>
        <w:rPr>
          <w:rFonts w:ascii="Times New Roman" w:hAnsi="Times New Roman" w:cs="Times New Roman"/>
        </w:rPr>
      </w:pPr>
      <w:r w:rsidRPr="0058533A">
        <w:rPr>
          <w:rStyle w:val="FootnoteReference"/>
          <w:rFonts w:ascii="Times New Roman" w:hAnsi="Times New Roman" w:cs="Times New Roman"/>
        </w:rPr>
        <w:footnoteRef/>
      </w:r>
      <w:r w:rsidRPr="0058533A">
        <w:rPr>
          <w:rFonts w:ascii="Times New Roman" w:hAnsi="Times New Roman" w:cs="Times New Roman"/>
        </w:rPr>
        <w:t xml:space="preserve"> Betty Friedan, "Have American Housewives Traded Brains for Brooms?" Ladies' Home Journal, January 1963, pp. 24, 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CE"/>
    <w:rsid w:val="00000E01"/>
    <w:rsid w:val="00000E72"/>
    <w:rsid w:val="00000EE3"/>
    <w:rsid w:val="00001193"/>
    <w:rsid w:val="00001395"/>
    <w:rsid w:val="000016B8"/>
    <w:rsid w:val="00001A48"/>
    <w:rsid w:val="00003611"/>
    <w:rsid w:val="00003A21"/>
    <w:rsid w:val="00003D01"/>
    <w:rsid w:val="00004A22"/>
    <w:rsid w:val="00004C46"/>
    <w:rsid w:val="00005CDD"/>
    <w:rsid w:val="00005E5E"/>
    <w:rsid w:val="00006447"/>
    <w:rsid w:val="000065EC"/>
    <w:rsid w:val="00006706"/>
    <w:rsid w:val="00006B00"/>
    <w:rsid w:val="0000724F"/>
    <w:rsid w:val="00007B8E"/>
    <w:rsid w:val="000104C2"/>
    <w:rsid w:val="00010A46"/>
    <w:rsid w:val="00011833"/>
    <w:rsid w:val="00011D2D"/>
    <w:rsid w:val="00011E78"/>
    <w:rsid w:val="000120B5"/>
    <w:rsid w:val="000125BC"/>
    <w:rsid w:val="000134BD"/>
    <w:rsid w:val="00013605"/>
    <w:rsid w:val="000136A9"/>
    <w:rsid w:val="00015C72"/>
    <w:rsid w:val="00015C9C"/>
    <w:rsid w:val="00015F4E"/>
    <w:rsid w:val="00015F7A"/>
    <w:rsid w:val="000169DA"/>
    <w:rsid w:val="00016CB6"/>
    <w:rsid w:val="00016D56"/>
    <w:rsid w:val="000210A7"/>
    <w:rsid w:val="000226FB"/>
    <w:rsid w:val="00022B5B"/>
    <w:rsid w:val="00022EA6"/>
    <w:rsid w:val="0002374E"/>
    <w:rsid w:val="00024563"/>
    <w:rsid w:val="00024F25"/>
    <w:rsid w:val="00026BF6"/>
    <w:rsid w:val="00027350"/>
    <w:rsid w:val="00027487"/>
    <w:rsid w:val="00030A4A"/>
    <w:rsid w:val="0003101A"/>
    <w:rsid w:val="00031703"/>
    <w:rsid w:val="00031983"/>
    <w:rsid w:val="00031D37"/>
    <w:rsid w:val="00032017"/>
    <w:rsid w:val="000321CB"/>
    <w:rsid w:val="0003231F"/>
    <w:rsid w:val="00032CF5"/>
    <w:rsid w:val="0003388A"/>
    <w:rsid w:val="00035156"/>
    <w:rsid w:val="00035287"/>
    <w:rsid w:val="00035A69"/>
    <w:rsid w:val="0003607C"/>
    <w:rsid w:val="0003679E"/>
    <w:rsid w:val="00036803"/>
    <w:rsid w:val="000370AA"/>
    <w:rsid w:val="0003711B"/>
    <w:rsid w:val="000372CC"/>
    <w:rsid w:val="00037D1F"/>
    <w:rsid w:val="00040C39"/>
    <w:rsid w:val="00040CD6"/>
    <w:rsid w:val="00040FC8"/>
    <w:rsid w:val="00041D8B"/>
    <w:rsid w:val="00041F26"/>
    <w:rsid w:val="00042052"/>
    <w:rsid w:val="00042771"/>
    <w:rsid w:val="00042E39"/>
    <w:rsid w:val="0004349B"/>
    <w:rsid w:val="000445EE"/>
    <w:rsid w:val="00045B83"/>
    <w:rsid w:val="000462C0"/>
    <w:rsid w:val="000462FA"/>
    <w:rsid w:val="000466BC"/>
    <w:rsid w:val="000467AE"/>
    <w:rsid w:val="0004696B"/>
    <w:rsid w:val="00047346"/>
    <w:rsid w:val="00047640"/>
    <w:rsid w:val="00047E07"/>
    <w:rsid w:val="0005132A"/>
    <w:rsid w:val="00051752"/>
    <w:rsid w:val="0005195A"/>
    <w:rsid w:val="000519DA"/>
    <w:rsid w:val="00052F95"/>
    <w:rsid w:val="00055CB4"/>
    <w:rsid w:val="00055F11"/>
    <w:rsid w:val="000560B5"/>
    <w:rsid w:val="00056BC6"/>
    <w:rsid w:val="00056D79"/>
    <w:rsid w:val="000576AE"/>
    <w:rsid w:val="000604C4"/>
    <w:rsid w:val="00060516"/>
    <w:rsid w:val="00061282"/>
    <w:rsid w:val="00062209"/>
    <w:rsid w:val="0006281A"/>
    <w:rsid w:val="00063530"/>
    <w:rsid w:val="00063B31"/>
    <w:rsid w:val="000643FE"/>
    <w:rsid w:val="00065134"/>
    <w:rsid w:val="000659C1"/>
    <w:rsid w:val="00065E00"/>
    <w:rsid w:val="0006656C"/>
    <w:rsid w:val="00066F6D"/>
    <w:rsid w:val="0006748A"/>
    <w:rsid w:val="0006776F"/>
    <w:rsid w:val="00067858"/>
    <w:rsid w:val="00067BB4"/>
    <w:rsid w:val="00067C2E"/>
    <w:rsid w:val="00070BF0"/>
    <w:rsid w:val="00070D30"/>
    <w:rsid w:val="00070EC6"/>
    <w:rsid w:val="00071637"/>
    <w:rsid w:val="00071868"/>
    <w:rsid w:val="000726A0"/>
    <w:rsid w:val="00072ABF"/>
    <w:rsid w:val="00073220"/>
    <w:rsid w:val="000736ED"/>
    <w:rsid w:val="0007385A"/>
    <w:rsid w:val="00074E14"/>
    <w:rsid w:val="00074FB3"/>
    <w:rsid w:val="000750AD"/>
    <w:rsid w:val="00075284"/>
    <w:rsid w:val="0007539C"/>
    <w:rsid w:val="0007553B"/>
    <w:rsid w:val="00075859"/>
    <w:rsid w:val="00075C30"/>
    <w:rsid w:val="00077334"/>
    <w:rsid w:val="00077661"/>
    <w:rsid w:val="00077E89"/>
    <w:rsid w:val="00080286"/>
    <w:rsid w:val="00080C06"/>
    <w:rsid w:val="000811BB"/>
    <w:rsid w:val="00081CBD"/>
    <w:rsid w:val="00081CFE"/>
    <w:rsid w:val="000829B5"/>
    <w:rsid w:val="00082C50"/>
    <w:rsid w:val="00083369"/>
    <w:rsid w:val="00083CEF"/>
    <w:rsid w:val="00083DE0"/>
    <w:rsid w:val="0008531F"/>
    <w:rsid w:val="00085953"/>
    <w:rsid w:val="00085B90"/>
    <w:rsid w:val="00086030"/>
    <w:rsid w:val="000875EF"/>
    <w:rsid w:val="00087DFB"/>
    <w:rsid w:val="000916ED"/>
    <w:rsid w:val="0009227F"/>
    <w:rsid w:val="0009259F"/>
    <w:rsid w:val="0009299C"/>
    <w:rsid w:val="0009338B"/>
    <w:rsid w:val="0009382C"/>
    <w:rsid w:val="00093F10"/>
    <w:rsid w:val="000942C8"/>
    <w:rsid w:val="00095567"/>
    <w:rsid w:val="00095BC5"/>
    <w:rsid w:val="0009601E"/>
    <w:rsid w:val="00097BB1"/>
    <w:rsid w:val="000A02DA"/>
    <w:rsid w:val="000A0E39"/>
    <w:rsid w:val="000A100C"/>
    <w:rsid w:val="000A13CA"/>
    <w:rsid w:val="000A2A1F"/>
    <w:rsid w:val="000A3461"/>
    <w:rsid w:val="000A3700"/>
    <w:rsid w:val="000A3756"/>
    <w:rsid w:val="000A39F2"/>
    <w:rsid w:val="000A3D1B"/>
    <w:rsid w:val="000A547C"/>
    <w:rsid w:val="000A5B0F"/>
    <w:rsid w:val="000A60D6"/>
    <w:rsid w:val="000A64EA"/>
    <w:rsid w:val="000A7253"/>
    <w:rsid w:val="000A790E"/>
    <w:rsid w:val="000A7AF2"/>
    <w:rsid w:val="000B206B"/>
    <w:rsid w:val="000B2421"/>
    <w:rsid w:val="000B293B"/>
    <w:rsid w:val="000B457B"/>
    <w:rsid w:val="000B49F3"/>
    <w:rsid w:val="000B4FFB"/>
    <w:rsid w:val="000B53EE"/>
    <w:rsid w:val="000B5578"/>
    <w:rsid w:val="000B5A65"/>
    <w:rsid w:val="000B5B03"/>
    <w:rsid w:val="000B5F50"/>
    <w:rsid w:val="000B604A"/>
    <w:rsid w:val="000B6151"/>
    <w:rsid w:val="000B623D"/>
    <w:rsid w:val="000B6C0F"/>
    <w:rsid w:val="000B6D7F"/>
    <w:rsid w:val="000B6EC0"/>
    <w:rsid w:val="000B7992"/>
    <w:rsid w:val="000C0A9F"/>
    <w:rsid w:val="000C130D"/>
    <w:rsid w:val="000C1343"/>
    <w:rsid w:val="000C1FB8"/>
    <w:rsid w:val="000C2161"/>
    <w:rsid w:val="000C2EBC"/>
    <w:rsid w:val="000C311B"/>
    <w:rsid w:val="000C3243"/>
    <w:rsid w:val="000C492A"/>
    <w:rsid w:val="000C49DF"/>
    <w:rsid w:val="000C4B08"/>
    <w:rsid w:val="000C5E9D"/>
    <w:rsid w:val="000C6890"/>
    <w:rsid w:val="000C7BD0"/>
    <w:rsid w:val="000C7F67"/>
    <w:rsid w:val="000C7F70"/>
    <w:rsid w:val="000D0D08"/>
    <w:rsid w:val="000D0E90"/>
    <w:rsid w:val="000D2C32"/>
    <w:rsid w:val="000D3098"/>
    <w:rsid w:val="000D324B"/>
    <w:rsid w:val="000D35CB"/>
    <w:rsid w:val="000D3841"/>
    <w:rsid w:val="000D4722"/>
    <w:rsid w:val="000D55ED"/>
    <w:rsid w:val="000D5891"/>
    <w:rsid w:val="000E053F"/>
    <w:rsid w:val="000E0862"/>
    <w:rsid w:val="000E1164"/>
    <w:rsid w:val="000E1C32"/>
    <w:rsid w:val="000E20DF"/>
    <w:rsid w:val="000E21E6"/>
    <w:rsid w:val="000E2981"/>
    <w:rsid w:val="000E2FD6"/>
    <w:rsid w:val="000E3814"/>
    <w:rsid w:val="000E3908"/>
    <w:rsid w:val="000E43C4"/>
    <w:rsid w:val="000E4A58"/>
    <w:rsid w:val="000E4CBB"/>
    <w:rsid w:val="000E51F0"/>
    <w:rsid w:val="000E5BFF"/>
    <w:rsid w:val="000E5EED"/>
    <w:rsid w:val="000E687C"/>
    <w:rsid w:val="000E6A3D"/>
    <w:rsid w:val="000E783A"/>
    <w:rsid w:val="000E7B34"/>
    <w:rsid w:val="000E7D27"/>
    <w:rsid w:val="000E7E80"/>
    <w:rsid w:val="000F04DE"/>
    <w:rsid w:val="000F05B6"/>
    <w:rsid w:val="000F0A70"/>
    <w:rsid w:val="000F0EB7"/>
    <w:rsid w:val="000F152E"/>
    <w:rsid w:val="000F1BD5"/>
    <w:rsid w:val="000F249B"/>
    <w:rsid w:val="000F24CE"/>
    <w:rsid w:val="000F3B8F"/>
    <w:rsid w:val="000F3CE7"/>
    <w:rsid w:val="000F4A3F"/>
    <w:rsid w:val="000F4FC9"/>
    <w:rsid w:val="000F5659"/>
    <w:rsid w:val="000F61D5"/>
    <w:rsid w:val="000F64D6"/>
    <w:rsid w:val="000F6A3D"/>
    <w:rsid w:val="000F6D25"/>
    <w:rsid w:val="000F7AC8"/>
    <w:rsid w:val="000F7D99"/>
    <w:rsid w:val="0010002A"/>
    <w:rsid w:val="001001C3"/>
    <w:rsid w:val="00100275"/>
    <w:rsid w:val="001006CF"/>
    <w:rsid w:val="00100926"/>
    <w:rsid w:val="00101341"/>
    <w:rsid w:val="00101761"/>
    <w:rsid w:val="00101A0D"/>
    <w:rsid w:val="001027E8"/>
    <w:rsid w:val="00102882"/>
    <w:rsid w:val="00102A73"/>
    <w:rsid w:val="00102AF6"/>
    <w:rsid w:val="00102CB6"/>
    <w:rsid w:val="00103D74"/>
    <w:rsid w:val="00105026"/>
    <w:rsid w:val="0010561D"/>
    <w:rsid w:val="00106A65"/>
    <w:rsid w:val="00106E55"/>
    <w:rsid w:val="0010700D"/>
    <w:rsid w:val="00107F07"/>
    <w:rsid w:val="00110D92"/>
    <w:rsid w:val="00110ECE"/>
    <w:rsid w:val="0011121E"/>
    <w:rsid w:val="00111C6C"/>
    <w:rsid w:val="001130E7"/>
    <w:rsid w:val="00113CB7"/>
    <w:rsid w:val="00114336"/>
    <w:rsid w:val="00114450"/>
    <w:rsid w:val="001147A9"/>
    <w:rsid w:val="00114CCD"/>
    <w:rsid w:val="00115EDF"/>
    <w:rsid w:val="0011616D"/>
    <w:rsid w:val="00116652"/>
    <w:rsid w:val="00116771"/>
    <w:rsid w:val="00116E1F"/>
    <w:rsid w:val="00117212"/>
    <w:rsid w:val="00117BFD"/>
    <w:rsid w:val="00117ED6"/>
    <w:rsid w:val="00120DA4"/>
    <w:rsid w:val="001213EA"/>
    <w:rsid w:val="001225C0"/>
    <w:rsid w:val="001228E9"/>
    <w:rsid w:val="00123590"/>
    <w:rsid w:val="001238F4"/>
    <w:rsid w:val="00123C8D"/>
    <w:rsid w:val="0012494D"/>
    <w:rsid w:val="00125AF5"/>
    <w:rsid w:val="00125BE7"/>
    <w:rsid w:val="00125BFE"/>
    <w:rsid w:val="001262DB"/>
    <w:rsid w:val="0012670A"/>
    <w:rsid w:val="001271CF"/>
    <w:rsid w:val="001274CC"/>
    <w:rsid w:val="001275CB"/>
    <w:rsid w:val="0012775C"/>
    <w:rsid w:val="00127C0E"/>
    <w:rsid w:val="001301F3"/>
    <w:rsid w:val="00130429"/>
    <w:rsid w:val="0013119E"/>
    <w:rsid w:val="00132139"/>
    <w:rsid w:val="00132236"/>
    <w:rsid w:val="0013317C"/>
    <w:rsid w:val="00133301"/>
    <w:rsid w:val="001335BC"/>
    <w:rsid w:val="00133BA4"/>
    <w:rsid w:val="00133D6F"/>
    <w:rsid w:val="00134E6D"/>
    <w:rsid w:val="0013534F"/>
    <w:rsid w:val="00135484"/>
    <w:rsid w:val="00135630"/>
    <w:rsid w:val="00136283"/>
    <w:rsid w:val="00136C81"/>
    <w:rsid w:val="00136FC4"/>
    <w:rsid w:val="00136FE1"/>
    <w:rsid w:val="001375B1"/>
    <w:rsid w:val="001377D4"/>
    <w:rsid w:val="0014079D"/>
    <w:rsid w:val="00140CCE"/>
    <w:rsid w:val="00141800"/>
    <w:rsid w:val="001421D3"/>
    <w:rsid w:val="0014297A"/>
    <w:rsid w:val="001434EA"/>
    <w:rsid w:val="0014480D"/>
    <w:rsid w:val="0014680E"/>
    <w:rsid w:val="00146D23"/>
    <w:rsid w:val="001473E4"/>
    <w:rsid w:val="0014758B"/>
    <w:rsid w:val="001476CC"/>
    <w:rsid w:val="0015099B"/>
    <w:rsid w:val="0015109C"/>
    <w:rsid w:val="00151A95"/>
    <w:rsid w:val="00151BB5"/>
    <w:rsid w:val="00151DDC"/>
    <w:rsid w:val="001535DE"/>
    <w:rsid w:val="00153769"/>
    <w:rsid w:val="00153DE3"/>
    <w:rsid w:val="00154B35"/>
    <w:rsid w:val="00154DF5"/>
    <w:rsid w:val="001551B2"/>
    <w:rsid w:val="001555D1"/>
    <w:rsid w:val="0015565D"/>
    <w:rsid w:val="00155788"/>
    <w:rsid w:val="00156935"/>
    <w:rsid w:val="00156D03"/>
    <w:rsid w:val="0015727A"/>
    <w:rsid w:val="00157532"/>
    <w:rsid w:val="0015755F"/>
    <w:rsid w:val="00157A28"/>
    <w:rsid w:val="001601AB"/>
    <w:rsid w:val="0016022D"/>
    <w:rsid w:val="00160820"/>
    <w:rsid w:val="001609E4"/>
    <w:rsid w:val="00160BC8"/>
    <w:rsid w:val="00160E57"/>
    <w:rsid w:val="00160F27"/>
    <w:rsid w:val="00161732"/>
    <w:rsid w:val="00161A3F"/>
    <w:rsid w:val="001620A7"/>
    <w:rsid w:val="0016220A"/>
    <w:rsid w:val="00162871"/>
    <w:rsid w:val="00162B26"/>
    <w:rsid w:val="0016333C"/>
    <w:rsid w:val="00163377"/>
    <w:rsid w:val="001633A0"/>
    <w:rsid w:val="00163A81"/>
    <w:rsid w:val="00163C82"/>
    <w:rsid w:val="00163CA9"/>
    <w:rsid w:val="0016435B"/>
    <w:rsid w:val="00164441"/>
    <w:rsid w:val="00164471"/>
    <w:rsid w:val="001644F4"/>
    <w:rsid w:val="00164875"/>
    <w:rsid w:val="00165401"/>
    <w:rsid w:val="00165462"/>
    <w:rsid w:val="00165A83"/>
    <w:rsid w:val="00165DD3"/>
    <w:rsid w:val="00165F01"/>
    <w:rsid w:val="001660F3"/>
    <w:rsid w:val="00166760"/>
    <w:rsid w:val="00166820"/>
    <w:rsid w:val="00167D04"/>
    <w:rsid w:val="00167F5C"/>
    <w:rsid w:val="001704EB"/>
    <w:rsid w:val="001706A5"/>
    <w:rsid w:val="001706F2"/>
    <w:rsid w:val="001721E3"/>
    <w:rsid w:val="0017226B"/>
    <w:rsid w:val="0017261E"/>
    <w:rsid w:val="00173104"/>
    <w:rsid w:val="00174457"/>
    <w:rsid w:val="0017454F"/>
    <w:rsid w:val="00174961"/>
    <w:rsid w:val="00175273"/>
    <w:rsid w:val="0017580D"/>
    <w:rsid w:val="00175BB8"/>
    <w:rsid w:val="00175BF8"/>
    <w:rsid w:val="00175C1E"/>
    <w:rsid w:val="00175CF8"/>
    <w:rsid w:val="00175F44"/>
    <w:rsid w:val="001766A0"/>
    <w:rsid w:val="00176C28"/>
    <w:rsid w:val="00176C8E"/>
    <w:rsid w:val="0017774C"/>
    <w:rsid w:val="001802D5"/>
    <w:rsid w:val="00180557"/>
    <w:rsid w:val="00180845"/>
    <w:rsid w:val="00181865"/>
    <w:rsid w:val="00181BC1"/>
    <w:rsid w:val="001834BD"/>
    <w:rsid w:val="0018358D"/>
    <w:rsid w:val="00183882"/>
    <w:rsid w:val="00184039"/>
    <w:rsid w:val="0018426F"/>
    <w:rsid w:val="0018472A"/>
    <w:rsid w:val="00184E63"/>
    <w:rsid w:val="00185366"/>
    <w:rsid w:val="00185710"/>
    <w:rsid w:val="0018666D"/>
    <w:rsid w:val="00186998"/>
    <w:rsid w:val="00187EBB"/>
    <w:rsid w:val="00190594"/>
    <w:rsid w:val="001906A1"/>
    <w:rsid w:val="00190D8A"/>
    <w:rsid w:val="001914CA"/>
    <w:rsid w:val="00191F30"/>
    <w:rsid w:val="00192310"/>
    <w:rsid w:val="001923F1"/>
    <w:rsid w:val="00192B5D"/>
    <w:rsid w:val="00192B76"/>
    <w:rsid w:val="00193285"/>
    <w:rsid w:val="001938F5"/>
    <w:rsid w:val="00193C41"/>
    <w:rsid w:val="001946C3"/>
    <w:rsid w:val="0019480D"/>
    <w:rsid w:val="001954EA"/>
    <w:rsid w:val="001957CA"/>
    <w:rsid w:val="00196300"/>
    <w:rsid w:val="00196E89"/>
    <w:rsid w:val="001973A7"/>
    <w:rsid w:val="00197777"/>
    <w:rsid w:val="001A0040"/>
    <w:rsid w:val="001A044C"/>
    <w:rsid w:val="001A06DD"/>
    <w:rsid w:val="001A1A5E"/>
    <w:rsid w:val="001A1DF1"/>
    <w:rsid w:val="001A2686"/>
    <w:rsid w:val="001A2BCA"/>
    <w:rsid w:val="001A2C8B"/>
    <w:rsid w:val="001A3501"/>
    <w:rsid w:val="001A3AA3"/>
    <w:rsid w:val="001A4321"/>
    <w:rsid w:val="001A4BD6"/>
    <w:rsid w:val="001A52D8"/>
    <w:rsid w:val="001A5337"/>
    <w:rsid w:val="001A5409"/>
    <w:rsid w:val="001A5554"/>
    <w:rsid w:val="001A70DC"/>
    <w:rsid w:val="001A76A7"/>
    <w:rsid w:val="001B0A93"/>
    <w:rsid w:val="001B1A03"/>
    <w:rsid w:val="001B2087"/>
    <w:rsid w:val="001B2309"/>
    <w:rsid w:val="001B27C7"/>
    <w:rsid w:val="001B3B05"/>
    <w:rsid w:val="001B472B"/>
    <w:rsid w:val="001B532B"/>
    <w:rsid w:val="001B5493"/>
    <w:rsid w:val="001B5895"/>
    <w:rsid w:val="001B65CD"/>
    <w:rsid w:val="001B66E8"/>
    <w:rsid w:val="001B6E8F"/>
    <w:rsid w:val="001B73DA"/>
    <w:rsid w:val="001B7688"/>
    <w:rsid w:val="001C01B8"/>
    <w:rsid w:val="001C0DF0"/>
    <w:rsid w:val="001C10BE"/>
    <w:rsid w:val="001C13AE"/>
    <w:rsid w:val="001C1A28"/>
    <w:rsid w:val="001C208B"/>
    <w:rsid w:val="001C2BD0"/>
    <w:rsid w:val="001C2D6B"/>
    <w:rsid w:val="001C3699"/>
    <w:rsid w:val="001C38FA"/>
    <w:rsid w:val="001C3BEB"/>
    <w:rsid w:val="001C3CBC"/>
    <w:rsid w:val="001C4773"/>
    <w:rsid w:val="001C4E36"/>
    <w:rsid w:val="001C59CB"/>
    <w:rsid w:val="001C5F28"/>
    <w:rsid w:val="001C60BB"/>
    <w:rsid w:val="001C64A4"/>
    <w:rsid w:val="001C7325"/>
    <w:rsid w:val="001C7635"/>
    <w:rsid w:val="001D01DF"/>
    <w:rsid w:val="001D0A17"/>
    <w:rsid w:val="001D20BD"/>
    <w:rsid w:val="001D2B1F"/>
    <w:rsid w:val="001D31DE"/>
    <w:rsid w:val="001D4BE3"/>
    <w:rsid w:val="001D5A0D"/>
    <w:rsid w:val="001D5E95"/>
    <w:rsid w:val="001D6085"/>
    <w:rsid w:val="001D654F"/>
    <w:rsid w:val="001D673A"/>
    <w:rsid w:val="001D684E"/>
    <w:rsid w:val="001D7078"/>
    <w:rsid w:val="001D7428"/>
    <w:rsid w:val="001D756B"/>
    <w:rsid w:val="001D7BBA"/>
    <w:rsid w:val="001D7C76"/>
    <w:rsid w:val="001D7E61"/>
    <w:rsid w:val="001D7F3F"/>
    <w:rsid w:val="001E0106"/>
    <w:rsid w:val="001E01AB"/>
    <w:rsid w:val="001E0234"/>
    <w:rsid w:val="001E07FE"/>
    <w:rsid w:val="001E0B37"/>
    <w:rsid w:val="001E11C7"/>
    <w:rsid w:val="001E1E48"/>
    <w:rsid w:val="001E20A1"/>
    <w:rsid w:val="001E2BD4"/>
    <w:rsid w:val="001E332A"/>
    <w:rsid w:val="001E3A49"/>
    <w:rsid w:val="001E406C"/>
    <w:rsid w:val="001E482A"/>
    <w:rsid w:val="001E4DD3"/>
    <w:rsid w:val="001E5076"/>
    <w:rsid w:val="001E520E"/>
    <w:rsid w:val="001E64B1"/>
    <w:rsid w:val="001E6ABC"/>
    <w:rsid w:val="001E6C97"/>
    <w:rsid w:val="001E6F9F"/>
    <w:rsid w:val="001E75A7"/>
    <w:rsid w:val="001E7AAA"/>
    <w:rsid w:val="001E7FBB"/>
    <w:rsid w:val="001F0EFC"/>
    <w:rsid w:val="001F173C"/>
    <w:rsid w:val="001F2361"/>
    <w:rsid w:val="001F2419"/>
    <w:rsid w:val="001F2891"/>
    <w:rsid w:val="001F2917"/>
    <w:rsid w:val="001F2DD3"/>
    <w:rsid w:val="001F3091"/>
    <w:rsid w:val="001F31F4"/>
    <w:rsid w:val="001F5AAE"/>
    <w:rsid w:val="001F5EC3"/>
    <w:rsid w:val="001F621E"/>
    <w:rsid w:val="001F626D"/>
    <w:rsid w:val="001F6D31"/>
    <w:rsid w:val="00200F56"/>
    <w:rsid w:val="0020120F"/>
    <w:rsid w:val="002015F0"/>
    <w:rsid w:val="002017B6"/>
    <w:rsid w:val="00201BA5"/>
    <w:rsid w:val="002023AF"/>
    <w:rsid w:val="002038D4"/>
    <w:rsid w:val="00203A44"/>
    <w:rsid w:val="00204207"/>
    <w:rsid w:val="0020477D"/>
    <w:rsid w:val="00204EE8"/>
    <w:rsid w:val="00205726"/>
    <w:rsid w:val="00206A44"/>
    <w:rsid w:val="00206BC2"/>
    <w:rsid w:val="00206C06"/>
    <w:rsid w:val="00206F18"/>
    <w:rsid w:val="00206FAD"/>
    <w:rsid w:val="00206FAF"/>
    <w:rsid w:val="002070C9"/>
    <w:rsid w:val="002071FC"/>
    <w:rsid w:val="00207311"/>
    <w:rsid w:val="00207477"/>
    <w:rsid w:val="0021095E"/>
    <w:rsid w:val="0021098B"/>
    <w:rsid w:val="00210E87"/>
    <w:rsid w:val="00212A63"/>
    <w:rsid w:val="002131B3"/>
    <w:rsid w:val="00213274"/>
    <w:rsid w:val="00213658"/>
    <w:rsid w:val="00214C24"/>
    <w:rsid w:val="0021524D"/>
    <w:rsid w:val="00215594"/>
    <w:rsid w:val="002165CC"/>
    <w:rsid w:val="00216BFC"/>
    <w:rsid w:val="002171AA"/>
    <w:rsid w:val="0021737B"/>
    <w:rsid w:val="00217490"/>
    <w:rsid w:val="002174AD"/>
    <w:rsid w:val="0021788D"/>
    <w:rsid w:val="00217D66"/>
    <w:rsid w:val="0022004C"/>
    <w:rsid w:val="0022042E"/>
    <w:rsid w:val="00220472"/>
    <w:rsid w:val="0022114E"/>
    <w:rsid w:val="00221B1E"/>
    <w:rsid w:val="00221B49"/>
    <w:rsid w:val="00221B61"/>
    <w:rsid w:val="00221DD9"/>
    <w:rsid w:val="00221ED8"/>
    <w:rsid w:val="00223252"/>
    <w:rsid w:val="002232D6"/>
    <w:rsid w:val="00223A50"/>
    <w:rsid w:val="00224534"/>
    <w:rsid w:val="00225CFA"/>
    <w:rsid w:val="00226201"/>
    <w:rsid w:val="002264AA"/>
    <w:rsid w:val="002264E1"/>
    <w:rsid w:val="002269FA"/>
    <w:rsid w:val="002275AC"/>
    <w:rsid w:val="00227806"/>
    <w:rsid w:val="00230EB2"/>
    <w:rsid w:val="0023144D"/>
    <w:rsid w:val="00233307"/>
    <w:rsid w:val="0023352E"/>
    <w:rsid w:val="00234822"/>
    <w:rsid w:val="00234A70"/>
    <w:rsid w:val="00234CC0"/>
    <w:rsid w:val="0023561A"/>
    <w:rsid w:val="00235676"/>
    <w:rsid w:val="002366E1"/>
    <w:rsid w:val="00236925"/>
    <w:rsid w:val="0023701C"/>
    <w:rsid w:val="0023743E"/>
    <w:rsid w:val="00237445"/>
    <w:rsid w:val="0023765A"/>
    <w:rsid w:val="00237DB6"/>
    <w:rsid w:val="0024055D"/>
    <w:rsid w:val="00240588"/>
    <w:rsid w:val="00241178"/>
    <w:rsid w:val="002415EA"/>
    <w:rsid w:val="00241E86"/>
    <w:rsid w:val="0024273C"/>
    <w:rsid w:val="0024288B"/>
    <w:rsid w:val="00242C50"/>
    <w:rsid w:val="00242E5E"/>
    <w:rsid w:val="00243684"/>
    <w:rsid w:val="002437F3"/>
    <w:rsid w:val="00243B5F"/>
    <w:rsid w:val="002441AC"/>
    <w:rsid w:val="00244279"/>
    <w:rsid w:val="0024568E"/>
    <w:rsid w:val="00245EF1"/>
    <w:rsid w:val="00246022"/>
    <w:rsid w:val="002461C1"/>
    <w:rsid w:val="00246713"/>
    <w:rsid w:val="00246A8B"/>
    <w:rsid w:val="00246B97"/>
    <w:rsid w:val="00247235"/>
    <w:rsid w:val="0024733F"/>
    <w:rsid w:val="002476A3"/>
    <w:rsid w:val="002477E8"/>
    <w:rsid w:val="00247AE7"/>
    <w:rsid w:val="00247C8E"/>
    <w:rsid w:val="00251849"/>
    <w:rsid w:val="002519AB"/>
    <w:rsid w:val="002522DA"/>
    <w:rsid w:val="00252650"/>
    <w:rsid w:val="00252760"/>
    <w:rsid w:val="00253277"/>
    <w:rsid w:val="00253BCD"/>
    <w:rsid w:val="002543A4"/>
    <w:rsid w:val="002545DD"/>
    <w:rsid w:val="00254B38"/>
    <w:rsid w:val="0025508D"/>
    <w:rsid w:val="00256E17"/>
    <w:rsid w:val="0025717E"/>
    <w:rsid w:val="002579FD"/>
    <w:rsid w:val="00260363"/>
    <w:rsid w:val="00260E46"/>
    <w:rsid w:val="002613C4"/>
    <w:rsid w:val="0026202B"/>
    <w:rsid w:val="002625C1"/>
    <w:rsid w:val="00262AE5"/>
    <w:rsid w:val="00262C71"/>
    <w:rsid w:val="00263E17"/>
    <w:rsid w:val="00263EE9"/>
    <w:rsid w:val="0026478B"/>
    <w:rsid w:val="00264AD3"/>
    <w:rsid w:val="00264D44"/>
    <w:rsid w:val="00265163"/>
    <w:rsid w:val="00265A0C"/>
    <w:rsid w:val="00265BA5"/>
    <w:rsid w:val="0026643E"/>
    <w:rsid w:val="00266578"/>
    <w:rsid w:val="002674B5"/>
    <w:rsid w:val="00267A88"/>
    <w:rsid w:val="00270BC8"/>
    <w:rsid w:val="00270F2F"/>
    <w:rsid w:val="00270F59"/>
    <w:rsid w:val="0027194B"/>
    <w:rsid w:val="002732FA"/>
    <w:rsid w:val="00273BB6"/>
    <w:rsid w:val="00273D78"/>
    <w:rsid w:val="00274370"/>
    <w:rsid w:val="00274628"/>
    <w:rsid w:val="00274705"/>
    <w:rsid w:val="00275292"/>
    <w:rsid w:val="00275D4F"/>
    <w:rsid w:val="00277098"/>
    <w:rsid w:val="00277253"/>
    <w:rsid w:val="0027769F"/>
    <w:rsid w:val="00277746"/>
    <w:rsid w:val="002802CC"/>
    <w:rsid w:val="0028030E"/>
    <w:rsid w:val="00280C5D"/>
    <w:rsid w:val="00281050"/>
    <w:rsid w:val="0028266E"/>
    <w:rsid w:val="002828EE"/>
    <w:rsid w:val="00282910"/>
    <w:rsid w:val="002837CC"/>
    <w:rsid w:val="00284152"/>
    <w:rsid w:val="00284EE1"/>
    <w:rsid w:val="00285CE9"/>
    <w:rsid w:val="0028755D"/>
    <w:rsid w:val="00287C17"/>
    <w:rsid w:val="0029018F"/>
    <w:rsid w:val="002906B3"/>
    <w:rsid w:val="00290A43"/>
    <w:rsid w:val="00290B0C"/>
    <w:rsid w:val="00290FFC"/>
    <w:rsid w:val="002916C5"/>
    <w:rsid w:val="0029190E"/>
    <w:rsid w:val="00291A30"/>
    <w:rsid w:val="00291C02"/>
    <w:rsid w:val="0029230F"/>
    <w:rsid w:val="002924B4"/>
    <w:rsid w:val="002924BB"/>
    <w:rsid w:val="00293046"/>
    <w:rsid w:val="00293047"/>
    <w:rsid w:val="002932FE"/>
    <w:rsid w:val="00293740"/>
    <w:rsid w:val="00294A31"/>
    <w:rsid w:val="00295119"/>
    <w:rsid w:val="0029515C"/>
    <w:rsid w:val="0029517A"/>
    <w:rsid w:val="00295475"/>
    <w:rsid w:val="002956A4"/>
    <w:rsid w:val="002959C2"/>
    <w:rsid w:val="00295F08"/>
    <w:rsid w:val="00296D27"/>
    <w:rsid w:val="00297269"/>
    <w:rsid w:val="00297430"/>
    <w:rsid w:val="00297B54"/>
    <w:rsid w:val="002A04CF"/>
    <w:rsid w:val="002A0872"/>
    <w:rsid w:val="002A15D6"/>
    <w:rsid w:val="002A28F6"/>
    <w:rsid w:val="002A2DA6"/>
    <w:rsid w:val="002A2E02"/>
    <w:rsid w:val="002A3A5A"/>
    <w:rsid w:val="002A3CDD"/>
    <w:rsid w:val="002A40D5"/>
    <w:rsid w:val="002A4831"/>
    <w:rsid w:val="002A4941"/>
    <w:rsid w:val="002A51C0"/>
    <w:rsid w:val="002A5444"/>
    <w:rsid w:val="002A5534"/>
    <w:rsid w:val="002A684B"/>
    <w:rsid w:val="002A7B29"/>
    <w:rsid w:val="002B0059"/>
    <w:rsid w:val="002B0374"/>
    <w:rsid w:val="002B070F"/>
    <w:rsid w:val="002B0E37"/>
    <w:rsid w:val="002B11C6"/>
    <w:rsid w:val="002B15A1"/>
    <w:rsid w:val="002B1816"/>
    <w:rsid w:val="002B2117"/>
    <w:rsid w:val="002B277D"/>
    <w:rsid w:val="002B2B55"/>
    <w:rsid w:val="002B2BEB"/>
    <w:rsid w:val="002B3B90"/>
    <w:rsid w:val="002B427A"/>
    <w:rsid w:val="002B4285"/>
    <w:rsid w:val="002B44FA"/>
    <w:rsid w:val="002B4A4A"/>
    <w:rsid w:val="002B4CEC"/>
    <w:rsid w:val="002B4E2A"/>
    <w:rsid w:val="002B5238"/>
    <w:rsid w:val="002B62F1"/>
    <w:rsid w:val="002B6BB4"/>
    <w:rsid w:val="002B6E89"/>
    <w:rsid w:val="002B736D"/>
    <w:rsid w:val="002C0EA9"/>
    <w:rsid w:val="002C1310"/>
    <w:rsid w:val="002C16AF"/>
    <w:rsid w:val="002C1713"/>
    <w:rsid w:val="002C1A23"/>
    <w:rsid w:val="002C1B69"/>
    <w:rsid w:val="002C1F1C"/>
    <w:rsid w:val="002C2173"/>
    <w:rsid w:val="002C282F"/>
    <w:rsid w:val="002C2BB4"/>
    <w:rsid w:val="002C2CFF"/>
    <w:rsid w:val="002C2DE2"/>
    <w:rsid w:val="002C34BA"/>
    <w:rsid w:val="002C4031"/>
    <w:rsid w:val="002C4E95"/>
    <w:rsid w:val="002C5183"/>
    <w:rsid w:val="002C54A7"/>
    <w:rsid w:val="002C57EF"/>
    <w:rsid w:val="002C5C04"/>
    <w:rsid w:val="002C5E6A"/>
    <w:rsid w:val="002C5E82"/>
    <w:rsid w:val="002C6601"/>
    <w:rsid w:val="002C6679"/>
    <w:rsid w:val="002C6BAF"/>
    <w:rsid w:val="002C7D19"/>
    <w:rsid w:val="002C7D76"/>
    <w:rsid w:val="002D003A"/>
    <w:rsid w:val="002D045B"/>
    <w:rsid w:val="002D0683"/>
    <w:rsid w:val="002D0DCF"/>
    <w:rsid w:val="002D12CF"/>
    <w:rsid w:val="002D175D"/>
    <w:rsid w:val="002D2BB5"/>
    <w:rsid w:val="002D39CD"/>
    <w:rsid w:val="002D3CE0"/>
    <w:rsid w:val="002D4287"/>
    <w:rsid w:val="002D46AB"/>
    <w:rsid w:val="002D4A27"/>
    <w:rsid w:val="002D540D"/>
    <w:rsid w:val="002D5577"/>
    <w:rsid w:val="002D583D"/>
    <w:rsid w:val="002D6164"/>
    <w:rsid w:val="002D6B96"/>
    <w:rsid w:val="002D6CF7"/>
    <w:rsid w:val="002D722C"/>
    <w:rsid w:val="002D789F"/>
    <w:rsid w:val="002D7A8E"/>
    <w:rsid w:val="002E0292"/>
    <w:rsid w:val="002E0387"/>
    <w:rsid w:val="002E0BE4"/>
    <w:rsid w:val="002E308A"/>
    <w:rsid w:val="002E30D2"/>
    <w:rsid w:val="002E3696"/>
    <w:rsid w:val="002E3F4D"/>
    <w:rsid w:val="002E46B6"/>
    <w:rsid w:val="002E5478"/>
    <w:rsid w:val="002E57F0"/>
    <w:rsid w:val="002E5A8A"/>
    <w:rsid w:val="002E6103"/>
    <w:rsid w:val="002E6B94"/>
    <w:rsid w:val="002E6DD5"/>
    <w:rsid w:val="002E70E5"/>
    <w:rsid w:val="002E779A"/>
    <w:rsid w:val="002E7B74"/>
    <w:rsid w:val="002F0031"/>
    <w:rsid w:val="002F039F"/>
    <w:rsid w:val="002F0AF9"/>
    <w:rsid w:val="002F0D8E"/>
    <w:rsid w:val="002F1895"/>
    <w:rsid w:val="002F2512"/>
    <w:rsid w:val="002F2B89"/>
    <w:rsid w:val="002F3422"/>
    <w:rsid w:val="002F3BE5"/>
    <w:rsid w:val="002F42A1"/>
    <w:rsid w:val="002F50D9"/>
    <w:rsid w:val="002F5501"/>
    <w:rsid w:val="002F582B"/>
    <w:rsid w:val="002F5D5B"/>
    <w:rsid w:val="002F65C1"/>
    <w:rsid w:val="002F69A6"/>
    <w:rsid w:val="002F7D5D"/>
    <w:rsid w:val="0030006A"/>
    <w:rsid w:val="00300507"/>
    <w:rsid w:val="003005F9"/>
    <w:rsid w:val="0030062B"/>
    <w:rsid w:val="00301364"/>
    <w:rsid w:val="00301A14"/>
    <w:rsid w:val="003020BA"/>
    <w:rsid w:val="00302B56"/>
    <w:rsid w:val="00302F5D"/>
    <w:rsid w:val="00302F8A"/>
    <w:rsid w:val="00303C3E"/>
    <w:rsid w:val="00303CCA"/>
    <w:rsid w:val="00304F25"/>
    <w:rsid w:val="003050BF"/>
    <w:rsid w:val="00305493"/>
    <w:rsid w:val="0030588C"/>
    <w:rsid w:val="00306959"/>
    <w:rsid w:val="00306D0E"/>
    <w:rsid w:val="00307D6F"/>
    <w:rsid w:val="00311B3F"/>
    <w:rsid w:val="0031210A"/>
    <w:rsid w:val="0031287D"/>
    <w:rsid w:val="00312A11"/>
    <w:rsid w:val="00312CAB"/>
    <w:rsid w:val="0031322A"/>
    <w:rsid w:val="0031373C"/>
    <w:rsid w:val="00313DA0"/>
    <w:rsid w:val="00314482"/>
    <w:rsid w:val="003145F1"/>
    <w:rsid w:val="00314CC1"/>
    <w:rsid w:val="003165F7"/>
    <w:rsid w:val="00316663"/>
    <w:rsid w:val="00316A33"/>
    <w:rsid w:val="00316A90"/>
    <w:rsid w:val="00316A9E"/>
    <w:rsid w:val="00317D34"/>
    <w:rsid w:val="00320D29"/>
    <w:rsid w:val="00321000"/>
    <w:rsid w:val="00322992"/>
    <w:rsid w:val="00322A21"/>
    <w:rsid w:val="00323255"/>
    <w:rsid w:val="00323D7F"/>
    <w:rsid w:val="00324186"/>
    <w:rsid w:val="00324CC0"/>
    <w:rsid w:val="00324D7C"/>
    <w:rsid w:val="0032517D"/>
    <w:rsid w:val="003253B9"/>
    <w:rsid w:val="00325582"/>
    <w:rsid w:val="00325B06"/>
    <w:rsid w:val="00325DA9"/>
    <w:rsid w:val="00326109"/>
    <w:rsid w:val="003271F9"/>
    <w:rsid w:val="00327563"/>
    <w:rsid w:val="00330208"/>
    <w:rsid w:val="0033076D"/>
    <w:rsid w:val="00330931"/>
    <w:rsid w:val="0033106D"/>
    <w:rsid w:val="00331224"/>
    <w:rsid w:val="0033152E"/>
    <w:rsid w:val="00331A5B"/>
    <w:rsid w:val="00332775"/>
    <w:rsid w:val="00332D1D"/>
    <w:rsid w:val="00333233"/>
    <w:rsid w:val="00333249"/>
    <w:rsid w:val="00333978"/>
    <w:rsid w:val="003339D3"/>
    <w:rsid w:val="00333EB4"/>
    <w:rsid w:val="00334164"/>
    <w:rsid w:val="003342C6"/>
    <w:rsid w:val="00334CD0"/>
    <w:rsid w:val="00334E3D"/>
    <w:rsid w:val="00334F29"/>
    <w:rsid w:val="0033529C"/>
    <w:rsid w:val="00336F5A"/>
    <w:rsid w:val="00340400"/>
    <w:rsid w:val="0034067E"/>
    <w:rsid w:val="00340A55"/>
    <w:rsid w:val="00342550"/>
    <w:rsid w:val="00342A78"/>
    <w:rsid w:val="003439A2"/>
    <w:rsid w:val="0034407C"/>
    <w:rsid w:val="003459EC"/>
    <w:rsid w:val="00345C78"/>
    <w:rsid w:val="00345CE8"/>
    <w:rsid w:val="0034618F"/>
    <w:rsid w:val="00346C27"/>
    <w:rsid w:val="00347F3E"/>
    <w:rsid w:val="00350AE6"/>
    <w:rsid w:val="003518D3"/>
    <w:rsid w:val="0035205B"/>
    <w:rsid w:val="00352D30"/>
    <w:rsid w:val="003533AE"/>
    <w:rsid w:val="003542B8"/>
    <w:rsid w:val="00354354"/>
    <w:rsid w:val="00354918"/>
    <w:rsid w:val="00354F59"/>
    <w:rsid w:val="0035545A"/>
    <w:rsid w:val="00355A0A"/>
    <w:rsid w:val="00355B7B"/>
    <w:rsid w:val="00355EB8"/>
    <w:rsid w:val="00356063"/>
    <w:rsid w:val="00356111"/>
    <w:rsid w:val="0035675B"/>
    <w:rsid w:val="0035738E"/>
    <w:rsid w:val="00357A4A"/>
    <w:rsid w:val="00357B30"/>
    <w:rsid w:val="00360087"/>
    <w:rsid w:val="00360DF6"/>
    <w:rsid w:val="00361AEE"/>
    <w:rsid w:val="00361D15"/>
    <w:rsid w:val="00362144"/>
    <w:rsid w:val="00363279"/>
    <w:rsid w:val="003633FE"/>
    <w:rsid w:val="0036374B"/>
    <w:rsid w:val="00363EFE"/>
    <w:rsid w:val="00364A8D"/>
    <w:rsid w:val="00364DE7"/>
    <w:rsid w:val="00364E98"/>
    <w:rsid w:val="00365163"/>
    <w:rsid w:val="00365525"/>
    <w:rsid w:val="003659ED"/>
    <w:rsid w:val="0036748B"/>
    <w:rsid w:val="00367797"/>
    <w:rsid w:val="00370198"/>
    <w:rsid w:val="0037019E"/>
    <w:rsid w:val="00370566"/>
    <w:rsid w:val="00370F99"/>
    <w:rsid w:val="00371D81"/>
    <w:rsid w:val="00371DCA"/>
    <w:rsid w:val="00371F63"/>
    <w:rsid w:val="00372C1A"/>
    <w:rsid w:val="00372CF4"/>
    <w:rsid w:val="003738A4"/>
    <w:rsid w:val="00374E9B"/>
    <w:rsid w:val="00376F80"/>
    <w:rsid w:val="0037701D"/>
    <w:rsid w:val="00377F36"/>
    <w:rsid w:val="003803ED"/>
    <w:rsid w:val="00380428"/>
    <w:rsid w:val="0038082F"/>
    <w:rsid w:val="00381075"/>
    <w:rsid w:val="003829E4"/>
    <w:rsid w:val="00382A6D"/>
    <w:rsid w:val="003830DF"/>
    <w:rsid w:val="0038550A"/>
    <w:rsid w:val="00385AF4"/>
    <w:rsid w:val="00385BFF"/>
    <w:rsid w:val="00386000"/>
    <w:rsid w:val="00386523"/>
    <w:rsid w:val="003875ED"/>
    <w:rsid w:val="00390415"/>
    <w:rsid w:val="00390DD9"/>
    <w:rsid w:val="00391012"/>
    <w:rsid w:val="003916D9"/>
    <w:rsid w:val="00391911"/>
    <w:rsid w:val="00392717"/>
    <w:rsid w:val="00392E34"/>
    <w:rsid w:val="00393393"/>
    <w:rsid w:val="00393525"/>
    <w:rsid w:val="003939AD"/>
    <w:rsid w:val="00393CAA"/>
    <w:rsid w:val="00393E52"/>
    <w:rsid w:val="0039420B"/>
    <w:rsid w:val="00394442"/>
    <w:rsid w:val="0039450A"/>
    <w:rsid w:val="003948D0"/>
    <w:rsid w:val="0039625F"/>
    <w:rsid w:val="0039644B"/>
    <w:rsid w:val="00396D51"/>
    <w:rsid w:val="003973C1"/>
    <w:rsid w:val="00397DE1"/>
    <w:rsid w:val="003A00F7"/>
    <w:rsid w:val="003A0C6C"/>
    <w:rsid w:val="003A0C85"/>
    <w:rsid w:val="003A152D"/>
    <w:rsid w:val="003A1DE6"/>
    <w:rsid w:val="003A25A1"/>
    <w:rsid w:val="003A373A"/>
    <w:rsid w:val="003A383A"/>
    <w:rsid w:val="003A3C4D"/>
    <w:rsid w:val="003A43C8"/>
    <w:rsid w:val="003A76ED"/>
    <w:rsid w:val="003A7A05"/>
    <w:rsid w:val="003A7B6F"/>
    <w:rsid w:val="003A7CD5"/>
    <w:rsid w:val="003B0769"/>
    <w:rsid w:val="003B0B1C"/>
    <w:rsid w:val="003B0BDE"/>
    <w:rsid w:val="003B1553"/>
    <w:rsid w:val="003B1730"/>
    <w:rsid w:val="003B1A59"/>
    <w:rsid w:val="003B1BCE"/>
    <w:rsid w:val="003B1D6A"/>
    <w:rsid w:val="003B2122"/>
    <w:rsid w:val="003B2284"/>
    <w:rsid w:val="003B307C"/>
    <w:rsid w:val="003B40AC"/>
    <w:rsid w:val="003B44FA"/>
    <w:rsid w:val="003B4876"/>
    <w:rsid w:val="003B541C"/>
    <w:rsid w:val="003B5642"/>
    <w:rsid w:val="003B57FA"/>
    <w:rsid w:val="003B6EE4"/>
    <w:rsid w:val="003B7863"/>
    <w:rsid w:val="003B7EB3"/>
    <w:rsid w:val="003C02FF"/>
    <w:rsid w:val="003C1753"/>
    <w:rsid w:val="003C19A3"/>
    <w:rsid w:val="003C3267"/>
    <w:rsid w:val="003C330D"/>
    <w:rsid w:val="003C3535"/>
    <w:rsid w:val="003C3607"/>
    <w:rsid w:val="003C3DC9"/>
    <w:rsid w:val="003C43A3"/>
    <w:rsid w:val="003C608F"/>
    <w:rsid w:val="003C64C8"/>
    <w:rsid w:val="003C6605"/>
    <w:rsid w:val="003C68AF"/>
    <w:rsid w:val="003C68C7"/>
    <w:rsid w:val="003C7024"/>
    <w:rsid w:val="003C7918"/>
    <w:rsid w:val="003C7B4A"/>
    <w:rsid w:val="003C7C85"/>
    <w:rsid w:val="003D06B1"/>
    <w:rsid w:val="003D12D5"/>
    <w:rsid w:val="003D1E51"/>
    <w:rsid w:val="003D23A9"/>
    <w:rsid w:val="003D39AC"/>
    <w:rsid w:val="003D3D87"/>
    <w:rsid w:val="003D4510"/>
    <w:rsid w:val="003D46FA"/>
    <w:rsid w:val="003D4EA8"/>
    <w:rsid w:val="003D59AB"/>
    <w:rsid w:val="003D62CC"/>
    <w:rsid w:val="003D73C9"/>
    <w:rsid w:val="003D75DC"/>
    <w:rsid w:val="003D783B"/>
    <w:rsid w:val="003D7DE3"/>
    <w:rsid w:val="003D7F1E"/>
    <w:rsid w:val="003E1070"/>
    <w:rsid w:val="003E1AAD"/>
    <w:rsid w:val="003E1B74"/>
    <w:rsid w:val="003E2523"/>
    <w:rsid w:val="003E28FB"/>
    <w:rsid w:val="003E3058"/>
    <w:rsid w:val="003E3DB7"/>
    <w:rsid w:val="003E5F86"/>
    <w:rsid w:val="003E6851"/>
    <w:rsid w:val="003E7C3F"/>
    <w:rsid w:val="003F0335"/>
    <w:rsid w:val="003F0487"/>
    <w:rsid w:val="003F0655"/>
    <w:rsid w:val="003F0749"/>
    <w:rsid w:val="003F0C46"/>
    <w:rsid w:val="003F0C92"/>
    <w:rsid w:val="003F14C3"/>
    <w:rsid w:val="003F1553"/>
    <w:rsid w:val="003F1B12"/>
    <w:rsid w:val="003F2456"/>
    <w:rsid w:val="003F2AC4"/>
    <w:rsid w:val="003F2CF8"/>
    <w:rsid w:val="003F2F6E"/>
    <w:rsid w:val="003F345D"/>
    <w:rsid w:val="003F3F4E"/>
    <w:rsid w:val="003F3FAD"/>
    <w:rsid w:val="003F432E"/>
    <w:rsid w:val="003F4783"/>
    <w:rsid w:val="003F49F1"/>
    <w:rsid w:val="003F4F06"/>
    <w:rsid w:val="003F6399"/>
    <w:rsid w:val="003F6B99"/>
    <w:rsid w:val="00402CB8"/>
    <w:rsid w:val="0040329E"/>
    <w:rsid w:val="00403850"/>
    <w:rsid w:val="00403A1A"/>
    <w:rsid w:val="00403C2D"/>
    <w:rsid w:val="00405171"/>
    <w:rsid w:val="004052A2"/>
    <w:rsid w:val="004052C8"/>
    <w:rsid w:val="00405588"/>
    <w:rsid w:val="00405A68"/>
    <w:rsid w:val="004067B4"/>
    <w:rsid w:val="00407731"/>
    <w:rsid w:val="00407808"/>
    <w:rsid w:val="004078E7"/>
    <w:rsid w:val="00407A9F"/>
    <w:rsid w:val="00407BB6"/>
    <w:rsid w:val="00410F99"/>
    <w:rsid w:val="0041207E"/>
    <w:rsid w:val="00412253"/>
    <w:rsid w:val="004123EE"/>
    <w:rsid w:val="00412669"/>
    <w:rsid w:val="00412707"/>
    <w:rsid w:val="00412A31"/>
    <w:rsid w:val="00412C03"/>
    <w:rsid w:val="0041350B"/>
    <w:rsid w:val="00413528"/>
    <w:rsid w:val="00414A5D"/>
    <w:rsid w:val="00414F04"/>
    <w:rsid w:val="00414FC2"/>
    <w:rsid w:val="004155B0"/>
    <w:rsid w:val="00415962"/>
    <w:rsid w:val="00416936"/>
    <w:rsid w:val="00416C33"/>
    <w:rsid w:val="00416DED"/>
    <w:rsid w:val="00417B19"/>
    <w:rsid w:val="004209F1"/>
    <w:rsid w:val="00420ED0"/>
    <w:rsid w:val="004217B9"/>
    <w:rsid w:val="004220E0"/>
    <w:rsid w:val="004227EA"/>
    <w:rsid w:val="00422C76"/>
    <w:rsid w:val="00422CC6"/>
    <w:rsid w:val="00422FBF"/>
    <w:rsid w:val="004233E7"/>
    <w:rsid w:val="00423765"/>
    <w:rsid w:val="004241BD"/>
    <w:rsid w:val="00424F8D"/>
    <w:rsid w:val="00424FFE"/>
    <w:rsid w:val="004256C4"/>
    <w:rsid w:val="0042580C"/>
    <w:rsid w:val="0042591C"/>
    <w:rsid w:val="00425D72"/>
    <w:rsid w:val="00425E9C"/>
    <w:rsid w:val="0042644D"/>
    <w:rsid w:val="00426E2F"/>
    <w:rsid w:val="004272A8"/>
    <w:rsid w:val="00427577"/>
    <w:rsid w:val="0042776E"/>
    <w:rsid w:val="00430452"/>
    <w:rsid w:val="00430752"/>
    <w:rsid w:val="004309EA"/>
    <w:rsid w:val="00430C87"/>
    <w:rsid w:val="00432278"/>
    <w:rsid w:val="00432A27"/>
    <w:rsid w:val="00433C9F"/>
    <w:rsid w:val="00434203"/>
    <w:rsid w:val="00434631"/>
    <w:rsid w:val="00434EE3"/>
    <w:rsid w:val="00435777"/>
    <w:rsid w:val="004359E5"/>
    <w:rsid w:val="00435E3B"/>
    <w:rsid w:val="00435F8E"/>
    <w:rsid w:val="00436CA8"/>
    <w:rsid w:val="00436D6B"/>
    <w:rsid w:val="00436E70"/>
    <w:rsid w:val="00437656"/>
    <w:rsid w:val="00440C1B"/>
    <w:rsid w:val="004414D8"/>
    <w:rsid w:val="0044170C"/>
    <w:rsid w:val="00441AE6"/>
    <w:rsid w:val="00441EAF"/>
    <w:rsid w:val="004434DD"/>
    <w:rsid w:val="00443624"/>
    <w:rsid w:val="004443F3"/>
    <w:rsid w:val="00444525"/>
    <w:rsid w:val="00445634"/>
    <w:rsid w:val="00445CA0"/>
    <w:rsid w:val="00446CFC"/>
    <w:rsid w:val="00446E25"/>
    <w:rsid w:val="00447236"/>
    <w:rsid w:val="00447760"/>
    <w:rsid w:val="00447889"/>
    <w:rsid w:val="004479AF"/>
    <w:rsid w:val="00447FAD"/>
    <w:rsid w:val="00450579"/>
    <w:rsid w:val="00450DBB"/>
    <w:rsid w:val="00453310"/>
    <w:rsid w:val="00453D7C"/>
    <w:rsid w:val="00453D8D"/>
    <w:rsid w:val="004541F6"/>
    <w:rsid w:val="0045508C"/>
    <w:rsid w:val="004550E7"/>
    <w:rsid w:val="004552A6"/>
    <w:rsid w:val="004573EB"/>
    <w:rsid w:val="004577F5"/>
    <w:rsid w:val="00457888"/>
    <w:rsid w:val="00460723"/>
    <w:rsid w:val="0046092F"/>
    <w:rsid w:val="00461218"/>
    <w:rsid w:val="00461B4D"/>
    <w:rsid w:val="00461BD6"/>
    <w:rsid w:val="00462570"/>
    <w:rsid w:val="00462A75"/>
    <w:rsid w:val="00463675"/>
    <w:rsid w:val="0046389C"/>
    <w:rsid w:val="00463A17"/>
    <w:rsid w:val="004642BF"/>
    <w:rsid w:val="00464533"/>
    <w:rsid w:val="00464EB0"/>
    <w:rsid w:val="0046543C"/>
    <w:rsid w:val="00465632"/>
    <w:rsid w:val="00465C6B"/>
    <w:rsid w:val="00465E7E"/>
    <w:rsid w:val="004665CC"/>
    <w:rsid w:val="0046661F"/>
    <w:rsid w:val="00466FCF"/>
    <w:rsid w:val="0046774D"/>
    <w:rsid w:val="00467C45"/>
    <w:rsid w:val="00467CDC"/>
    <w:rsid w:val="00467F94"/>
    <w:rsid w:val="00470940"/>
    <w:rsid w:val="004715D5"/>
    <w:rsid w:val="00471C45"/>
    <w:rsid w:val="00472019"/>
    <w:rsid w:val="00472B59"/>
    <w:rsid w:val="00473409"/>
    <w:rsid w:val="00473642"/>
    <w:rsid w:val="00473DC7"/>
    <w:rsid w:val="004741C8"/>
    <w:rsid w:val="00474F01"/>
    <w:rsid w:val="00475173"/>
    <w:rsid w:val="00475613"/>
    <w:rsid w:val="0047608B"/>
    <w:rsid w:val="004765B7"/>
    <w:rsid w:val="00476BCD"/>
    <w:rsid w:val="00476E88"/>
    <w:rsid w:val="00476FCA"/>
    <w:rsid w:val="00477106"/>
    <w:rsid w:val="00477FB8"/>
    <w:rsid w:val="004805BF"/>
    <w:rsid w:val="00480857"/>
    <w:rsid w:val="00480C16"/>
    <w:rsid w:val="00482D97"/>
    <w:rsid w:val="0048339E"/>
    <w:rsid w:val="00483A3B"/>
    <w:rsid w:val="004842FA"/>
    <w:rsid w:val="004843D3"/>
    <w:rsid w:val="0048487A"/>
    <w:rsid w:val="004851C7"/>
    <w:rsid w:val="00485E7A"/>
    <w:rsid w:val="00485F3D"/>
    <w:rsid w:val="004860C2"/>
    <w:rsid w:val="00486407"/>
    <w:rsid w:val="004866FF"/>
    <w:rsid w:val="00487148"/>
    <w:rsid w:val="004879EF"/>
    <w:rsid w:val="00490559"/>
    <w:rsid w:val="00490804"/>
    <w:rsid w:val="00492636"/>
    <w:rsid w:val="004929EB"/>
    <w:rsid w:val="00492BF2"/>
    <w:rsid w:val="00492D6A"/>
    <w:rsid w:val="0049327A"/>
    <w:rsid w:val="00493467"/>
    <w:rsid w:val="004951FA"/>
    <w:rsid w:val="00495337"/>
    <w:rsid w:val="00495F19"/>
    <w:rsid w:val="00496269"/>
    <w:rsid w:val="00496510"/>
    <w:rsid w:val="00496A86"/>
    <w:rsid w:val="00496D05"/>
    <w:rsid w:val="00497035"/>
    <w:rsid w:val="00497460"/>
    <w:rsid w:val="004A0C1A"/>
    <w:rsid w:val="004A15C1"/>
    <w:rsid w:val="004A195F"/>
    <w:rsid w:val="004A1FE7"/>
    <w:rsid w:val="004A2AC1"/>
    <w:rsid w:val="004A2E00"/>
    <w:rsid w:val="004A3160"/>
    <w:rsid w:val="004A3C62"/>
    <w:rsid w:val="004A3DEB"/>
    <w:rsid w:val="004A4119"/>
    <w:rsid w:val="004A42E8"/>
    <w:rsid w:val="004A4564"/>
    <w:rsid w:val="004A4776"/>
    <w:rsid w:val="004A657D"/>
    <w:rsid w:val="004A6B1C"/>
    <w:rsid w:val="004A6FD4"/>
    <w:rsid w:val="004A7783"/>
    <w:rsid w:val="004B016C"/>
    <w:rsid w:val="004B0A9E"/>
    <w:rsid w:val="004B0AD0"/>
    <w:rsid w:val="004B0F48"/>
    <w:rsid w:val="004B15CE"/>
    <w:rsid w:val="004B187E"/>
    <w:rsid w:val="004B21D6"/>
    <w:rsid w:val="004B290A"/>
    <w:rsid w:val="004B30C1"/>
    <w:rsid w:val="004B399E"/>
    <w:rsid w:val="004B40A7"/>
    <w:rsid w:val="004B4427"/>
    <w:rsid w:val="004B455D"/>
    <w:rsid w:val="004B5351"/>
    <w:rsid w:val="004B559B"/>
    <w:rsid w:val="004B5D80"/>
    <w:rsid w:val="004B7430"/>
    <w:rsid w:val="004B790A"/>
    <w:rsid w:val="004B7EF7"/>
    <w:rsid w:val="004C2C0D"/>
    <w:rsid w:val="004C2F82"/>
    <w:rsid w:val="004C3033"/>
    <w:rsid w:val="004C31D5"/>
    <w:rsid w:val="004C44A1"/>
    <w:rsid w:val="004C48BD"/>
    <w:rsid w:val="004C4D72"/>
    <w:rsid w:val="004C557C"/>
    <w:rsid w:val="004C5DF7"/>
    <w:rsid w:val="004C7813"/>
    <w:rsid w:val="004C784A"/>
    <w:rsid w:val="004C7C2E"/>
    <w:rsid w:val="004D0EC5"/>
    <w:rsid w:val="004D190E"/>
    <w:rsid w:val="004D1A22"/>
    <w:rsid w:val="004D1B6A"/>
    <w:rsid w:val="004D3711"/>
    <w:rsid w:val="004D40F0"/>
    <w:rsid w:val="004D4A2F"/>
    <w:rsid w:val="004D4C28"/>
    <w:rsid w:val="004D50C9"/>
    <w:rsid w:val="004D5120"/>
    <w:rsid w:val="004D577B"/>
    <w:rsid w:val="004D5CD4"/>
    <w:rsid w:val="004D5D17"/>
    <w:rsid w:val="004D6061"/>
    <w:rsid w:val="004D636A"/>
    <w:rsid w:val="004D67FB"/>
    <w:rsid w:val="004D7B1B"/>
    <w:rsid w:val="004D7D5B"/>
    <w:rsid w:val="004D7F6C"/>
    <w:rsid w:val="004E106F"/>
    <w:rsid w:val="004E16C3"/>
    <w:rsid w:val="004E1CE1"/>
    <w:rsid w:val="004E1FDE"/>
    <w:rsid w:val="004E331B"/>
    <w:rsid w:val="004E4548"/>
    <w:rsid w:val="004E4E25"/>
    <w:rsid w:val="004E4FE5"/>
    <w:rsid w:val="004E510A"/>
    <w:rsid w:val="004E57A7"/>
    <w:rsid w:val="004E5A6F"/>
    <w:rsid w:val="004E5E59"/>
    <w:rsid w:val="004E5E72"/>
    <w:rsid w:val="004E61A2"/>
    <w:rsid w:val="004E6829"/>
    <w:rsid w:val="004E6EEE"/>
    <w:rsid w:val="004F0101"/>
    <w:rsid w:val="004F0CA7"/>
    <w:rsid w:val="004F1185"/>
    <w:rsid w:val="004F134B"/>
    <w:rsid w:val="004F15FD"/>
    <w:rsid w:val="004F1621"/>
    <w:rsid w:val="004F2591"/>
    <w:rsid w:val="004F2C7C"/>
    <w:rsid w:val="004F4814"/>
    <w:rsid w:val="004F5DF3"/>
    <w:rsid w:val="004F60FC"/>
    <w:rsid w:val="004F62B0"/>
    <w:rsid w:val="004F63E1"/>
    <w:rsid w:val="004F6B84"/>
    <w:rsid w:val="004F77FE"/>
    <w:rsid w:val="00500046"/>
    <w:rsid w:val="00500776"/>
    <w:rsid w:val="00500AA5"/>
    <w:rsid w:val="005017AF"/>
    <w:rsid w:val="005023F0"/>
    <w:rsid w:val="0050292C"/>
    <w:rsid w:val="00502FFD"/>
    <w:rsid w:val="005030A5"/>
    <w:rsid w:val="005040BA"/>
    <w:rsid w:val="005044C6"/>
    <w:rsid w:val="005055E8"/>
    <w:rsid w:val="005058B9"/>
    <w:rsid w:val="0050666D"/>
    <w:rsid w:val="00506762"/>
    <w:rsid w:val="00506E82"/>
    <w:rsid w:val="00507024"/>
    <w:rsid w:val="00507D28"/>
    <w:rsid w:val="00510FC3"/>
    <w:rsid w:val="005113E0"/>
    <w:rsid w:val="00511847"/>
    <w:rsid w:val="00511A06"/>
    <w:rsid w:val="00511E79"/>
    <w:rsid w:val="005120DD"/>
    <w:rsid w:val="00513351"/>
    <w:rsid w:val="005138BD"/>
    <w:rsid w:val="00513A4D"/>
    <w:rsid w:val="0051400B"/>
    <w:rsid w:val="00514059"/>
    <w:rsid w:val="005141C6"/>
    <w:rsid w:val="00514F0F"/>
    <w:rsid w:val="00515025"/>
    <w:rsid w:val="0051511C"/>
    <w:rsid w:val="00515215"/>
    <w:rsid w:val="00515B27"/>
    <w:rsid w:val="00515B39"/>
    <w:rsid w:val="00516527"/>
    <w:rsid w:val="00517BC6"/>
    <w:rsid w:val="005201E9"/>
    <w:rsid w:val="00520F01"/>
    <w:rsid w:val="005213A9"/>
    <w:rsid w:val="00521CE3"/>
    <w:rsid w:val="00522005"/>
    <w:rsid w:val="00522528"/>
    <w:rsid w:val="005226BE"/>
    <w:rsid w:val="0052274D"/>
    <w:rsid w:val="0052283F"/>
    <w:rsid w:val="00522A66"/>
    <w:rsid w:val="00523054"/>
    <w:rsid w:val="005232A1"/>
    <w:rsid w:val="00523892"/>
    <w:rsid w:val="00523A80"/>
    <w:rsid w:val="00524584"/>
    <w:rsid w:val="005245DF"/>
    <w:rsid w:val="00524827"/>
    <w:rsid w:val="005250A1"/>
    <w:rsid w:val="005250AD"/>
    <w:rsid w:val="00525289"/>
    <w:rsid w:val="00525DE9"/>
    <w:rsid w:val="00525E39"/>
    <w:rsid w:val="005260DF"/>
    <w:rsid w:val="00526D00"/>
    <w:rsid w:val="00526EC3"/>
    <w:rsid w:val="005274A4"/>
    <w:rsid w:val="00527E33"/>
    <w:rsid w:val="00527E88"/>
    <w:rsid w:val="00527F79"/>
    <w:rsid w:val="0053054F"/>
    <w:rsid w:val="005308F7"/>
    <w:rsid w:val="00531559"/>
    <w:rsid w:val="005323AA"/>
    <w:rsid w:val="00532462"/>
    <w:rsid w:val="005326C2"/>
    <w:rsid w:val="005328C9"/>
    <w:rsid w:val="00532C8B"/>
    <w:rsid w:val="00532E82"/>
    <w:rsid w:val="0053331D"/>
    <w:rsid w:val="00533328"/>
    <w:rsid w:val="005333B4"/>
    <w:rsid w:val="005335FF"/>
    <w:rsid w:val="005336C9"/>
    <w:rsid w:val="005339C7"/>
    <w:rsid w:val="005340C5"/>
    <w:rsid w:val="0053459B"/>
    <w:rsid w:val="00534A95"/>
    <w:rsid w:val="005350E9"/>
    <w:rsid w:val="0053619E"/>
    <w:rsid w:val="0053667D"/>
    <w:rsid w:val="00536739"/>
    <w:rsid w:val="00536F41"/>
    <w:rsid w:val="005374C0"/>
    <w:rsid w:val="005377DA"/>
    <w:rsid w:val="00537D24"/>
    <w:rsid w:val="00537D41"/>
    <w:rsid w:val="0054023D"/>
    <w:rsid w:val="00540630"/>
    <w:rsid w:val="00540798"/>
    <w:rsid w:val="00540AE6"/>
    <w:rsid w:val="00540C42"/>
    <w:rsid w:val="00540E62"/>
    <w:rsid w:val="00540F8F"/>
    <w:rsid w:val="00541593"/>
    <w:rsid w:val="00542480"/>
    <w:rsid w:val="00542700"/>
    <w:rsid w:val="00543340"/>
    <w:rsid w:val="00543695"/>
    <w:rsid w:val="00543B07"/>
    <w:rsid w:val="0054477A"/>
    <w:rsid w:val="005448B5"/>
    <w:rsid w:val="005454C2"/>
    <w:rsid w:val="00545EC8"/>
    <w:rsid w:val="00545F8D"/>
    <w:rsid w:val="00546691"/>
    <w:rsid w:val="00547373"/>
    <w:rsid w:val="00547606"/>
    <w:rsid w:val="00547CCF"/>
    <w:rsid w:val="005501AF"/>
    <w:rsid w:val="00550675"/>
    <w:rsid w:val="00551223"/>
    <w:rsid w:val="005512AE"/>
    <w:rsid w:val="0055157A"/>
    <w:rsid w:val="00551C6D"/>
    <w:rsid w:val="0055329E"/>
    <w:rsid w:val="005538B9"/>
    <w:rsid w:val="00553EC0"/>
    <w:rsid w:val="0055472D"/>
    <w:rsid w:val="0055553C"/>
    <w:rsid w:val="00555E33"/>
    <w:rsid w:val="00555E40"/>
    <w:rsid w:val="005563E0"/>
    <w:rsid w:val="00556DED"/>
    <w:rsid w:val="00556F03"/>
    <w:rsid w:val="00556F86"/>
    <w:rsid w:val="0055708F"/>
    <w:rsid w:val="00557476"/>
    <w:rsid w:val="005602E0"/>
    <w:rsid w:val="00562E4C"/>
    <w:rsid w:val="0056480C"/>
    <w:rsid w:val="00565234"/>
    <w:rsid w:val="005653D9"/>
    <w:rsid w:val="00565A65"/>
    <w:rsid w:val="00565F3E"/>
    <w:rsid w:val="00565F62"/>
    <w:rsid w:val="00567070"/>
    <w:rsid w:val="00567927"/>
    <w:rsid w:val="00567981"/>
    <w:rsid w:val="005706E6"/>
    <w:rsid w:val="00570721"/>
    <w:rsid w:val="0057185B"/>
    <w:rsid w:val="00572257"/>
    <w:rsid w:val="0057230D"/>
    <w:rsid w:val="00572497"/>
    <w:rsid w:val="00572807"/>
    <w:rsid w:val="00572C65"/>
    <w:rsid w:val="005733BB"/>
    <w:rsid w:val="00573513"/>
    <w:rsid w:val="00573958"/>
    <w:rsid w:val="00573F09"/>
    <w:rsid w:val="00574970"/>
    <w:rsid w:val="0057512D"/>
    <w:rsid w:val="0057551C"/>
    <w:rsid w:val="00575C91"/>
    <w:rsid w:val="00576634"/>
    <w:rsid w:val="00576729"/>
    <w:rsid w:val="0057707C"/>
    <w:rsid w:val="005777C3"/>
    <w:rsid w:val="0057785F"/>
    <w:rsid w:val="00577B75"/>
    <w:rsid w:val="00582002"/>
    <w:rsid w:val="00582692"/>
    <w:rsid w:val="0058274A"/>
    <w:rsid w:val="00583871"/>
    <w:rsid w:val="00583BBE"/>
    <w:rsid w:val="00583FF1"/>
    <w:rsid w:val="00584A84"/>
    <w:rsid w:val="0058533A"/>
    <w:rsid w:val="00585A9C"/>
    <w:rsid w:val="00587A4F"/>
    <w:rsid w:val="00590382"/>
    <w:rsid w:val="00590FCF"/>
    <w:rsid w:val="005911B1"/>
    <w:rsid w:val="00591202"/>
    <w:rsid w:val="0059190A"/>
    <w:rsid w:val="00591EA5"/>
    <w:rsid w:val="00592177"/>
    <w:rsid w:val="00592936"/>
    <w:rsid w:val="00592FCB"/>
    <w:rsid w:val="00593603"/>
    <w:rsid w:val="00593A48"/>
    <w:rsid w:val="00593ABD"/>
    <w:rsid w:val="005941F6"/>
    <w:rsid w:val="005943FD"/>
    <w:rsid w:val="00594617"/>
    <w:rsid w:val="005946C2"/>
    <w:rsid w:val="00594884"/>
    <w:rsid w:val="00596927"/>
    <w:rsid w:val="00597DDE"/>
    <w:rsid w:val="00597F77"/>
    <w:rsid w:val="005A0ACC"/>
    <w:rsid w:val="005A0B0C"/>
    <w:rsid w:val="005A1BDD"/>
    <w:rsid w:val="005A2356"/>
    <w:rsid w:val="005A2771"/>
    <w:rsid w:val="005A2CC3"/>
    <w:rsid w:val="005A311C"/>
    <w:rsid w:val="005A34BA"/>
    <w:rsid w:val="005A3D72"/>
    <w:rsid w:val="005A4219"/>
    <w:rsid w:val="005A42AC"/>
    <w:rsid w:val="005A42E2"/>
    <w:rsid w:val="005A42EF"/>
    <w:rsid w:val="005A4359"/>
    <w:rsid w:val="005A435F"/>
    <w:rsid w:val="005A46CD"/>
    <w:rsid w:val="005A4D05"/>
    <w:rsid w:val="005A4D42"/>
    <w:rsid w:val="005A63EB"/>
    <w:rsid w:val="005A6CB1"/>
    <w:rsid w:val="005A6E87"/>
    <w:rsid w:val="005A739D"/>
    <w:rsid w:val="005A7757"/>
    <w:rsid w:val="005B0C72"/>
    <w:rsid w:val="005B16A0"/>
    <w:rsid w:val="005B20A8"/>
    <w:rsid w:val="005B2EFC"/>
    <w:rsid w:val="005B30E9"/>
    <w:rsid w:val="005B3B82"/>
    <w:rsid w:val="005B3C46"/>
    <w:rsid w:val="005B4299"/>
    <w:rsid w:val="005B42AE"/>
    <w:rsid w:val="005B42D7"/>
    <w:rsid w:val="005B57D7"/>
    <w:rsid w:val="005B5D9A"/>
    <w:rsid w:val="005B6790"/>
    <w:rsid w:val="005B725E"/>
    <w:rsid w:val="005B7E61"/>
    <w:rsid w:val="005C0272"/>
    <w:rsid w:val="005C0AC5"/>
    <w:rsid w:val="005C0E69"/>
    <w:rsid w:val="005C0F86"/>
    <w:rsid w:val="005C111C"/>
    <w:rsid w:val="005C1494"/>
    <w:rsid w:val="005C1688"/>
    <w:rsid w:val="005C1A36"/>
    <w:rsid w:val="005C24B4"/>
    <w:rsid w:val="005C2871"/>
    <w:rsid w:val="005C28C6"/>
    <w:rsid w:val="005C370A"/>
    <w:rsid w:val="005C3EF1"/>
    <w:rsid w:val="005C41BD"/>
    <w:rsid w:val="005C43DB"/>
    <w:rsid w:val="005C49AD"/>
    <w:rsid w:val="005C4AD1"/>
    <w:rsid w:val="005C4BE2"/>
    <w:rsid w:val="005C536D"/>
    <w:rsid w:val="005C5E85"/>
    <w:rsid w:val="005C6ADD"/>
    <w:rsid w:val="005D008A"/>
    <w:rsid w:val="005D02B2"/>
    <w:rsid w:val="005D092D"/>
    <w:rsid w:val="005D1C40"/>
    <w:rsid w:val="005D25CD"/>
    <w:rsid w:val="005D296A"/>
    <w:rsid w:val="005D3057"/>
    <w:rsid w:val="005D306E"/>
    <w:rsid w:val="005D5399"/>
    <w:rsid w:val="005D5B5F"/>
    <w:rsid w:val="005D5C09"/>
    <w:rsid w:val="005D5F21"/>
    <w:rsid w:val="005D626D"/>
    <w:rsid w:val="005D6640"/>
    <w:rsid w:val="005D686F"/>
    <w:rsid w:val="005D6DE6"/>
    <w:rsid w:val="005D782C"/>
    <w:rsid w:val="005E12BC"/>
    <w:rsid w:val="005E183F"/>
    <w:rsid w:val="005E1D94"/>
    <w:rsid w:val="005E2A16"/>
    <w:rsid w:val="005E2BF5"/>
    <w:rsid w:val="005E3565"/>
    <w:rsid w:val="005E4AAF"/>
    <w:rsid w:val="005E4CEA"/>
    <w:rsid w:val="005E4EA0"/>
    <w:rsid w:val="005E4EA3"/>
    <w:rsid w:val="005E5483"/>
    <w:rsid w:val="005E55A2"/>
    <w:rsid w:val="005E59CB"/>
    <w:rsid w:val="005E5B74"/>
    <w:rsid w:val="005E5E03"/>
    <w:rsid w:val="005E5FE5"/>
    <w:rsid w:val="005E6537"/>
    <w:rsid w:val="005E6BE0"/>
    <w:rsid w:val="005E702F"/>
    <w:rsid w:val="005F07E9"/>
    <w:rsid w:val="005F0977"/>
    <w:rsid w:val="005F0C33"/>
    <w:rsid w:val="005F0E1E"/>
    <w:rsid w:val="005F0E5A"/>
    <w:rsid w:val="005F169B"/>
    <w:rsid w:val="005F1DF8"/>
    <w:rsid w:val="005F3534"/>
    <w:rsid w:val="005F382C"/>
    <w:rsid w:val="005F3D49"/>
    <w:rsid w:val="005F437D"/>
    <w:rsid w:val="005F43FC"/>
    <w:rsid w:val="005F4E92"/>
    <w:rsid w:val="005F541A"/>
    <w:rsid w:val="005F637A"/>
    <w:rsid w:val="005F648B"/>
    <w:rsid w:val="005F64A6"/>
    <w:rsid w:val="005F69EA"/>
    <w:rsid w:val="005F6AC6"/>
    <w:rsid w:val="005F6B71"/>
    <w:rsid w:val="005F720A"/>
    <w:rsid w:val="005F739A"/>
    <w:rsid w:val="005F73C6"/>
    <w:rsid w:val="005F758F"/>
    <w:rsid w:val="005F7970"/>
    <w:rsid w:val="006003BF"/>
    <w:rsid w:val="006012FE"/>
    <w:rsid w:val="00601F18"/>
    <w:rsid w:val="0060228D"/>
    <w:rsid w:val="00602F70"/>
    <w:rsid w:val="00603558"/>
    <w:rsid w:val="00604168"/>
    <w:rsid w:val="006042C3"/>
    <w:rsid w:val="00604973"/>
    <w:rsid w:val="00604CEB"/>
    <w:rsid w:val="006052DC"/>
    <w:rsid w:val="006060FA"/>
    <w:rsid w:val="00607056"/>
    <w:rsid w:val="00607886"/>
    <w:rsid w:val="00607AAC"/>
    <w:rsid w:val="00607C08"/>
    <w:rsid w:val="00607E17"/>
    <w:rsid w:val="006100B7"/>
    <w:rsid w:val="00611396"/>
    <w:rsid w:val="00611544"/>
    <w:rsid w:val="00611D8E"/>
    <w:rsid w:val="006139F2"/>
    <w:rsid w:val="00614491"/>
    <w:rsid w:val="006144FC"/>
    <w:rsid w:val="0061520E"/>
    <w:rsid w:val="0061582F"/>
    <w:rsid w:val="00615D20"/>
    <w:rsid w:val="00615DF3"/>
    <w:rsid w:val="00616679"/>
    <w:rsid w:val="00616E2F"/>
    <w:rsid w:val="00617512"/>
    <w:rsid w:val="00617FD5"/>
    <w:rsid w:val="00621938"/>
    <w:rsid w:val="00622294"/>
    <w:rsid w:val="00622357"/>
    <w:rsid w:val="0062331C"/>
    <w:rsid w:val="00623752"/>
    <w:rsid w:val="006238B0"/>
    <w:rsid w:val="00623DA0"/>
    <w:rsid w:val="00624868"/>
    <w:rsid w:val="00624E31"/>
    <w:rsid w:val="00626192"/>
    <w:rsid w:val="0062663B"/>
    <w:rsid w:val="006266E6"/>
    <w:rsid w:val="00626FF7"/>
    <w:rsid w:val="00627615"/>
    <w:rsid w:val="00627A79"/>
    <w:rsid w:val="00627EA0"/>
    <w:rsid w:val="00630423"/>
    <w:rsid w:val="006304B5"/>
    <w:rsid w:val="00630BD3"/>
    <w:rsid w:val="0063109A"/>
    <w:rsid w:val="00631187"/>
    <w:rsid w:val="006318EA"/>
    <w:rsid w:val="006325EF"/>
    <w:rsid w:val="00632856"/>
    <w:rsid w:val="006342F7"/>
    <w:rsid w:val="006345E5"/>
    <w:rsid w:val="00634FE3"/>
    <w:rsid w:val="006351CA"/>
    <w:rsid w:val="00635EBD"/>
    <w:rsid w:val="006362D7"/>
    <w:rsid w:val="00636C3F"/>
    <w:rsid w:val="006401CA"/>
    <w:rsid w:val="00641347"/>
    <w:rsid w:val="00641759"/>
    <w:rsid w:val="006418F2"/>
    <w:rsid w:val="00641D1E"/>
    <w:rsid w:val="00642380"/>
    <w:rsid w:val="00642596"/>
    <w:rsid w:val="006428C3"/>
    <w:rsid w:val="00642B26"/>
    <w:rsid w:val="00642F78"/>
    <w:rsid w:val="006438AC"/>
    <w:rsid w:val="00643AED"/>
    <w:rsid w:val="00643C67"/>
    <w:rsid w:val="00644A72"/>
    <w:rsid w:val="0064513A"/>
    <w:rsid w:val="006451EB"/>
    <w:rsid w:val="0064556B"/>
    <w:rsid w:val="00645A6F"/>
    <w:rsid w:val="006460D5"/>
    <w:rsid w:val="006463DA"/>
    <w:rsid w:val="0064647A"/>
    <w:rsid w:val="006464EE"/>
    <w:rsid w:val="00646E44"/>
    <w:rsid w:val="00647A77"/>
    <w:rsid w:val="00650766"/>
    <w:rsid w:val="006507C3"/>
    <w:rsid w:val="006519B7"/>
    <w:rsid w:val="006526E1"/>
    <w:rsid w:val="00652C33"/>
    <w:rsid w:val="00652F80"/>
    <w:rsid w:val="00653A57"/>
    <w:rsid w:val="00653B61"/>
    <w:rsid w:val="00653EC6"/>
    <w:rsid w:val="00654018"/>
    <w:rsid w:val="00654435"/>
    <w:rsid w:val="00655B0E"/>
    <w:rsid w:val="006574E6"/>
    <w:rsid w:val="00657823"/>
    <w:rsid w:val="00657B7C"/>
    <w:rsid w:val="00657E7B"/>
    <w:rsid w:val="00660AA9"/>
    <w:rsid w:val="00660DD9"/>
    <w:rsid w:val="006615FC"/>
    <w:rsid w:val="00662279"/>
    <w:rsid w:val="0066247D"/>
    <w:rsid w:val="00662D61"/>
    <w:rsid w:val="00662F8B"/>
    <w:rsid w:val="006636BD"/>
    <w:rsid w:val="006636E9"/>
    <w:rsid w:val="00663D12"/>
    <w:rsid w:val="00663DD3"/>
    <w:rsid w:val="00663F49"/>
    <w:rsid w:val="00664C82"/>
    <w:rsid w:val="00665331"/>
    <w:rsid w:val="006653C9"/>
    <w:rsid w:val="006658A0"/>
    <w:rsid w:val="006658D9"/>
    <w:rsid w:val="00665F6D"/>
    <w:rsid w:val="006665DB"/>
    <w:rsid w:val="0066738D"/>
    <w:rsid w:val="00667ED4"/>
    <w:rsid w:val="006700D3"/>
    <w:rsid w:val="00670A47"/>
    <w:rsid w:val="00670CFE"/>
    <w:rsid w:val="00671740"/>
    <w:rsid w:val="00671798"/>
    <w:rsid w:val="00672623"/>
    <w:rsid w:val="00672C26"/>
    <w:rsid w:val="00672DA0"/>
    <w:rsid w:val="006732BA"/>
    <w:rsid w:val="0067432A"/>
    <w:rsid w:val="00674FC1"/>
    <w:rsid w:val="006753B5"/>
    <w:rsid w:val="00675A3B"/>
    <w:rsid w:val="006764E0"/>
    <w:rsid w:val="0067664F"/>
    <w:rsid w:val="00677AD5"/>
    <w:rsid w:val="00677CA6"/>
    <w:rsid w:val="00677F73"/>
    <w:rsid w:val="0068060B"/>
    <w:rsid w:val="0068076E"/>
    <w:rsid w:val="006811B2"/>
    <w:rsid w:val="00681285"/>
    <w:rsid w:val="00681E3A"/>
    <w:rsid w:val="00682299"/>
    <w:rsid w:val="0068235C"/>
    <w:rsid w:val="00682AA0"/>
    <w:rsid w:val="00683015"/>
    <w:rsid w:val="006832FC"/>
    <w:rsid w:val="00683384"/>
    <w:rsid w:val="00684220"/>
    <w:rsid w:val="0068488B"/>
    <w:rsid w:val="00684B67"/>
    <w:rsid w:val="00684D99"/>
    <w:rsid w:val="00685426"/>
    <w:rsid w:val="0068596F"/>
    <w:rsid w:val="00686E2F"/>
    <w:rsid w:val="006872DE"/>
    <w:rsid w:val="00690895"/>
    <w:rsid w:val="00690BD2"/>
    <w:rsid w:val="0069102A"/>
    <w:rsid w:val="00691319"/>
    <w:rsid w:val="00691405"/>
    <w:rsid w:val="00691CAA"/>
    <w:rsid w:val="00691D3C"/>
    <w:rsid w:val="006920AB"/>
    <w:rsid w:val="00692A06"/>
    <w:rsid w:val="00692AA4"/>
    <w:rsid w:val="00692E34"/>
    <w:rsid w:val="00692E51"/>
    <w:rsid w:val="00692F7E"/>
    <w:rsid w:val="006933D3"/>
    <w:rsid w:val="006935AC"/>
    <w:rsid w:val="00693BB3"/>
    <w:rsid w:val="00694C87"/>
    <w:rsid w:val="00695096"/>
    <w:rsid w:val="00695189"/>
    <w:rsid w:val="006959E8"/>
    <w:rsid w:val="00695F28"/>
    <w:rsid w:val="006962F4"/>
    <w:rsid w:val="0069660F"/>
    <w:rsid w:val="006970B0"/>
    <w:rsid w:val="00697896"/>
    <w:rsid w:val="00697A92"/>
    <w:rsid w:val="006A036A"/>
    <w:rsid w:val="006A2048"/>
    <w:rsid w:val="006A20D0"/>
    <w:rsid w:val="006A26DA"/>
    <w:rsid w:val="006A2AA5"/>
    <w:rsid w:val="006A33AD"/>
    <w:rsid w:val="006A3AA7"/>
    <w:rsid w:val="006A40E1"/>
    <w:rsid w:val="006A5B45"/>
    <w:rsid w:val="006A6131"/>
    <w:rsid w:val="006A637F"/>
    <w:rsid w:val="006A66D6"/>
    <w:rsid w:val="006A6821"/>
    <w:rsid w:val="006A7CE5"/>
    <w:rsid w:val="006A7F28"/>
    <w:rsid w:val="006B052D"/>
    <w:rsid w:val="006B06F9"/>
    <w:rsid w:val="006B06FA"/>
    <w:rsid w:val="006B097A"/>
    <w:rsid w:val="006B099A"/>
    <w:rsid w:val="006B0A76"/>
    <w:rsid w:val="006B123B"/>
    <w:rsid w:val="006B1243"/>
    <w:rsid w:val="006B12A4"/>
    <w:rsid w:val="006B1D31"/>
    <w:rsid w:val="006B251C"/>
    <w:rsid w:val="006B34FC"/>
    <w:rsid w:val="006B4D0D"/>
    <w:rsid w:val="006B4FDD"/>
    <w:rsid w:val="006B68B5"/>
    <w:rsid w:val="006B7C65"/>
    <w:rsid w:val="006C04DF"/>
    <w:rsid w:val="006C0795"/>
    <w:rsid w:val="006C1C69"/>
    <w:rsid w:val="006C2529"/>
    <w:rsid w:val="006C253D"/>
    <w:rsid w:val="006C2B3F"/>
    <w:rsid w:val="006C30D9"/>
    <w:rsid w:val="006C3A94"/>
    <w:rsid w:val="006C4872"/>
    <w:rsid w:val="006C4A89"/>
    <w:rsid w:val="006C5E44"/>
    <w:rsid w:val="006C5F91"/>
    <w:rsid w:val="006C6493"/>
    <w:rsid w:val="006C6C4D"/>
    <w:rsid w:val="006C6E24"/>
    <w:rsid w:val="006C759E"/>
    <w:rsid w:val="006C76C1"/>
    <w:rsid w:val="006C7A61"/>
    <w:rsid w:val="006C7F95"/>
    <w:rsid w:val="006D05EC"/>
    <w:rsid w:val="006D0D71"/>
    <w:rsid w:val="006D0DE3"/>
    <w:rsid w:val="006D10CD"/>
    <w:rsid w:val="006D11BC"/>
    <w:rsid w:val="006D147F"/>
    <w:rsid w:val="006D1822"/>
    <w:rsid w:val="006D1E87"/>
    <w:rsid w:val="006D26D6"/>
    <w:rsid w:val="006D2F10"/>
    <w:rsid w:val="006D328C"/>
    <w:rsid w:val="006D331C"/>
    <w:rsid w:val="006D332C"/>
    <w:rsid w:val="006D3F82"/>
    <w:rsid w:val="006D44A1"/>
    <w:rsid w:val="006D46D5"/>
    <w:rsid w:val="006D46D8"/>
    <w:rsid w:val="006D47CA"/>
    <w:rsid w:val="006D490D"/>
    <w:rsid w:val="006D4BA9"/>
    <w:rsid w:val="006D4C2B"/>
    <w:rsid w:val="006D5113"/>
    <w:rsid w:val="006D5119"/>
    <w:rsid w:val="006D540C"/>
    <w:rsid w:val="006D5B84"/>
    <w:rsid w:val="006D6328"/>
    <w:rsid w:val="006D65CA"/>
    <w:rsid w:val="006D74C3"/>
    <w:rsid w:val="006D77C7"/>
    <w:rsid w:val="006D7DAF"/>
    <w:rsid w:val="006D7F87"/>
    <w:rsid w:val="006D7F91"/>
    <w:rsid w:val="006E0148"/>
    <w:rsid w:val="006E1B42"/>
    <w:rsid w:val="006E1E17"/>
    <w:rsid w:val="006E204D"/>
    <w:rsid w:val="006E341A"/>
    <w:rsid w:val="006E34D3"/>
    <w:rsid w:val="006E37DF"/>
    <w:rsid w:val="006E3D43"/>
    <w:rsid w:val="006E3E44"/>
    <w:rsid w:val="006E5DE0"/>
    <w:rsid w:val="006E6060"/>
    <w:rsid w:val="006E7535"/>
    <w:rsid w:val="006E7A93"/>
    <w:rsid w:val="006E7AA5"/>
    <w:rsid w:val="006E7BA6"/>
    <w:rsid w:val="006F2843"/>
    <w:rsid w:val="006F3F57"/>
    <w:rsid w:val="006F3FE3"/>
    <w:rsid w:val="006F428C"/>
    <w:rsid w:val="006F45C7"/>
    <w:rsid w:val="006F5B41"/>
    <w:rsid w:val="006F5EDF"/>
    <w:rsid w:val="006F6CEB"/>
    <w:rsid w:val="006F76DA"/>
    <w:rsid w:val="006F7B9C"/>
    <w:rsid w:val="0070102E"/>
    <w:rsid w:val="00701A75"/>
    <w:rsid w:val="0070221E"/>
    <w:rsid w:val="00702390"/>
    <w:rsid w:val="007023F2"/>
    <w:rsid w:val="00702772"/>
    <w:rsid w:val="00703BDC"/>
    <w:rsid w:val="00703E43"/>
    <w:rsid w:val="00704709"/>
    <w:rsid w:val="00704B3E"/>
    <w:rsid w:val="0070507B"/>
    <w:rsid w:val="0070515E"/>
    <w:rsid w:val="00706656"/>
    <w:rsid w:val="00706C5F"/>
    <w:rsid w:val="007078F0"/>
    <w:rsid w:val="00707A20"/>
    <w:rsid w:val="00710008"/>
    <w:rsid w:val="00710419"/>
    <w:rsid w:val="00711533"/>
    <w:rsid w:val="007124E3"/>
    <w:rsid w:val="00712849"/>
    <w:rsid w:val="00713F7B"/>
    <w:rsid w:val="00714A87"/>
    <w:rsid w:val="00715669"/>
    <w:rsid w:val="007156D8"/>
    <w:rsid w:val="00715B1C"/>
    <w:rsid w:val="0071736C"/>
    <w:rsid w:val="007174AC"/>
    <w:rsid w:val="00717509"/>
    <w:rsid w:val="007176CF"/>
    <w:rsid w:val="00717AE5"/>
    <w:rsid w:val="0072067F"/>
    <w:rsid w:val="007207D8"/>
    <w:rsid w:val="00721D54"/>
    <w:rsid w:val="00722579"/>
    <w:rsid w:val="00722621"/>
    <w:rsid w:val="007235DB"/>
    <w:rsid w:val="00724429"/>
    <w:rsid w:val="00724803"/>
    <w:rsid w:val="00724867"/>
    <w:rsid w:val="007248E5"/>
    <w:rsid w:val="00724EA3"/>
    <w:rsid w:val="00725BEB"/>
    <w:rsid w:val="00726FC6"/>
    <w:rsid w:val="00727BEF"/>
    <w:rsid w:val="00730024"/>
    <w:rsid w:val="00730618"/>
    <w:rsid w:val="00730CEA"/>
    <w:rsid w:val="00730D30"/>
    <w:rsid w:val="00730D9C"/>
    <w:rsid w:val="0073117F"/>
    <w:rsid w:val="00731820"/>
    <w:rsid w:val="00731C0A"/>
    <w:rsid w:val="007334A2"/>
    <w:rsid w:val="00733721"/>
    <w:rsid w:val="00734148"/>
    <w:rsid w:val="007341C0"/>
    <w:rsid w:val="007351BE"/>
    <w:rsid w:val="00735679"/>
    <w:rsid w:val="00735694"/>
    <w:rsid w:val="007358EA"/>
    <w:rsid w:val="00735CCB"/>
    <w:rsid w:val="00736168"/>
    <w:rsid w:val="00736211"/>
    <w:rsid w:val="0073623D"/>
    <w:rsid w:val="007370FA"/>
    <w:rsid w:val="00737DA3"/>
    <w:rsid w:val="00740249"/>
    <w:rsid w:val="00740D6B"/>
    <w:rsid w:val="0074214D"/>
    <w:rsid w:val="0074246D"/>
    <w:rsid w:val="00742627"/>
    <w:rsid w:val="007428CF"/>
    <w:rsid w:val="00744560"/>
    <w:rsid w:val="00744AD9"/>
    <w:rsid w:val="00744B04"/>
    <w:rsid w:val="00744D48"/>
    <w:rsid w:val="00744F8F"/>
    <w:rsid w:val="00745D7F"/>
    <w:rsid w:val="00745F38"/>
    <w:rsid w:val="0074610E"/>
    <w:rsid w:val="007474D4"/>
    <w:rsid w:val="007476EC"/>
    <w:rsid w:val="0075016A"/>
    <w:rsid w:val="0075155A"/>
    <w:rsid w:val="00751BAC"/>
    <w:rsid w:val="0075282F"/>
    <w:rsid w:val="00753CAB"/>
    <w:rsid w:val="00754A63"/>
    <w:rsid w:val="007571C1"/>
    <w:rsid w:val="00757432"/>
    <w:rsid w:val="00760350"/>
    <w:rsid w:val="007607B5"/>
    <w:rsid w:val="007607EE"/>
    <w:rsid w:val="0076165A"/>
    <w:rsid w:val="00763332"/>
    <w:rsid w:val="00763359"/>
    <w:rsid w:val="007638E8"/>
    <w:rsid w:val="00763B74"/>
    <w:rsid w:val="00763EA9"/>
    <w:rsid w:val="00763EF9"/>
    <w:rsid w:val="007641BC"/>
    <w:rsid w:val="007648CF"/>
    <w:rsid w:val="00764E4E"/>
    <w:rsid w:val="00765578"/>
    <w:rsid w:val="00765668"/>
    <w:rsid w:val="00767152"/>
    <w:rsid w:val="007672F1"/>
    <w:rsid w:val="00767731"/>
    <w:rsid w:val="00767A3C"/>
    <w:rsid w:val="00770199"/>
    <w:rsid w:val="0077084D"/>
    <w:rsid w:val="00770C85"/>
    <w:rsid w:val="007715C1"/>
    <w:rsid w:val="00771D17"/>
    <w:rsid w:val="007720FF"/>
    <w:rsid w:val="007723BE"/>
    <w:rsid w:val="007725C6"/>
    <w:rsid w:val="00772A0B"/>
    <w:rsid w:val="00772A20"/>
    <w:rsid w:val="00772F15"/>
    <w:rsid w:val="00773036"/>
    <w:rsid w:val="007735C9"/>
    <w:rsid w:val="007737D6"/>
    <w:rsid w:val="00773A7F"/>
    <w:rsid w:val="00773A9A"/>
    <w:rsid w:val="00773BA7"/>
    <w:rsid w:val="00774350"/>
    <w:rsid w:val="00775890"/>
    <w:rsid w:val="00776076"/>
    <w:rsid w:val="0077659F"/>
    <w:rsid w:val="0077791A"/>
    <w:rsid w:val="00777BA1"/>
    <w:rsid w:val="007808BA"/>
    <w:rsid w:val="007817CE"/>
    <w:rsid w:val="007819AD"/>
    <w:rsid w:val="007819E1"/>
    <w:rsid w:val="00781BD6"/>
    <w:rsid w:val="00781E85"/>
    <w:rsid w:val="00781FAF"/>
    <w:rsid w:val="00782755"/>
    <w:rsid w:val="00782A19"/>
    <w:rsid w:val="00783305"/>
    <w:rsid w:val="00783357"/>
    <w:rsid w:val="00783374"/>
    <w:rsid w:val="0078371E"/>
    <w:rsid w:val="00784487"/>
    <w:rsid w:val="00784767"/>
    <w:rsid w:val="007853CC"/>
    <w:rsid w:val="007855E7"/>
    <w:rsid w:val="00786460"/>
    <w:rsid w:val="00786E04"/>
    <w:rsid w:val="007871D8"/>
    <w:rsid w:val="00787425"/>
    <w:rsid w:val="00787CD6"/>
    <w:rsid w:val="00790269"/>
    <w:rsid w:val="00790366"/>
    <w:rsid w:val="00790578"/>
    <w:rsid w:val="00790742"/>
    <w:rsid w:val="00791016"/>
    <w:rsid w:val="00791480"/>
    <w:rsid w:val="00791866"/>
    <w:rsid w:val="00791A37"/>
    <w:rsid w:val="00791DAB"/>
    <w:rsid w:val="00791F7A"/>
    <w:rsid w:val="007945B2"/>
    <w:rsid w:val="0079541E"/>
    <w:rsid w:val="00795A23"/>
    <w:rsid w:val="00795B8A"/>
    <w:rsid w:val="007963DD"/>
    <w:rsid w:val="007966DE"/>
    <w:rsid w:val="007966E2"/>
    <w:rsid w:val="00796FF6"/>
    <w:rsid w:val="00797EEA"/>
    <w:rsid w:val="007A0522"/>
    <w:rsid w:val="007A05AD"/>
    <w:rsid w:val="007A0DD5"/>
    <w:rsid w:val="007A1D49"/>
    <w:rsid w:val="007A1F75"/>
    <w:rsid w:val="007A24DF"/>
    <w:rsid w:val="007A293D"/>
    <w:rsid w:val="007A38F6"/>
    <w:rsid w:val="007A3920"/>
    <w:rsid w:val="007A3E0B"/>
    <w:rsid w:val="007A4327"/>
    <w:rsid w:val="007A4473"/>
    <w:rsid w:val="007A4AF3"/>
    <w:rsid w:val="007A4F03"/>
    <w:rsid w:val="007A5181"/>
    <w:rsid w:val="007A5356"/>
    <w:rsid w:val="007A5D79"/>
    <w:rsid w:val="007A5E1D"/>
    <w:rsid w:val="007A6047"/>
    <w:rsid w:val="007A6590"/>
    <w:rsid w:val="007A697F"/>
    <w:rsid w:val="007A7FA2"/>
    <w:rsid w:val="007B0098"/>
    <w:rsid w:val="007B12A4"/>
    <w:rsid w:val="007B151F"/>
    <w:rsid w:val="007B163C"/>
    <w:rsid w:val="007B1DC5"/>
    <w:rsid w:val="007B2104"/>
    <w:rsid w:val="007B2E69"/>
    <w:rsid w:val="007B2F99"/>
    <w:rsid w:val="007B3DDD"/>
    <w:rsid w:val="007B59DC"/>
    <w:rsid w:val="007B6504"/>
    <w:rsid w:val="007B6D43"/>
    <w:rsid w:val="007B7317"/>
    <w:rsid w:val="007B7CB7"/>
    <w:rsid w:val="007C0401"/>
    <w:rsid w:val="007C04A1"/>
    <w:rsid w:val="007C04D7"/>
    <w:rsid w:val="007C0517"/>
    <w:rsid w:val="007C06C5"/>
    <w:rsid w:val="007C09F5"/>
    <w:rsid w:val="007C0EB0"/>
    <w:rsid w:val="007C10E1"/>
    <w:rsid w:val="007C15D3"/>
    <w:rsid w:val="007C1FE8"/>
    <w:rsid w:val="007C2239"/>
    <w:rsid w:val="007C2789"/>
    <w:rsid w:val="007C2D15"/>
    <w:rsid w:val="007C3355"/>
    <w:rsid w:val="007C67E6"/>
    <w:rsid w:val="007C6D31"/>
    <w:rsid w:val="007C71F7"/>
    <w:rsid w:val="007C78D5"/>
    <w:rsid w:val="007C79CA"/>
    <w:rsid w:val="007C7E8B"/>
    <w:rsid w:val="007C7FEB"/>
    <w:rsid w:val="007D02CE"/>
    <w:rsid w:val="007D03D8"/>
    <w:rsid w:val="007D0CD8"/>
    <w:rsid w:val="007D0DDF"/>
    <w:rsid w:val="007D1254"/>
    <w:rsid w:val="007D1364"/>
    <w:rsid w:val="007D13D6"/>
    <w:rsid w:val="007D1626"/>
    <w:rsid w:val="007D2940"/>
    <w:rsid w:val="007D2AE3"/>
    <w:rsid w:val="007D4551"/>
    <w:rsid w:val="007D4572"/>
    <w:rsid w:val="007D458E"/>
    <w:rsid w:val="007D4635"/>
    <w:rsid w:val="007D4D97"/>
    <w:rsid w:val="007D5386"/>
    <w:rsid w:val="007D5754"/>
    <w:rsid w:val="007D5CD1"/>
    <w:rsid w:val="007D5E7D"/>
    <w:rsid w:val="007D5EEF"/>
    <w:rsid w:val="007D6297"/>
    <w:rsid w:val="007D641A"/>
    <w:rsid w:val="007D6CC7"/>
    <w:rsid w:val="007D7803"/>
    <w:rsid w:val="007D7ABE"/>
    <w:rsid w:val="007E03C1"/>
    <w:rsid w:val="007E04EC"/>
    <w:rsid w:val="007E0A8E"/>
    <w:rsid w:val="007E107E"/>
    <w:rsid w:val="007E1442"/>
    <w:rsid w:val="007E1C2F"/>
    <w:rsid w:val="007E304A"/>
    <w:rsid w:val="007E366E"/>
    <w:rsid w:val="007E3DD9"/>
    <w:rsid w:val="007E4BC0"/>
    <w:rsid w:val="007E6025"/>
    <w:rsid w:val="007E66ED"/>
    <w:rsid w:val="007E6EC8"/>
    <w:rsid w:val="007E70CC"/>
    <w:rsid w:val="007E79C9"/>
    <w:rsid w:val="007E7CBE"/>
    <w:rsid w:val="007F0188"/>
    <w:rsid w:val="007F045F"/>
    <w:rsid w:val="007F08ED"/>
    <w:rsid w:val="007F13BF"/>
    <w:rsid w:val="007F21B6"/>
    <w:rsid w:val="007F373E"/>
    <w:rsid w:val="007F3E24"/>
    <w:rsid w:val="007F3FEA"/>
    <w:rsid w:val="007F4C29"/>
    <w:rsid w:val="007F4EE0"/>
    <w:rsid w:val="007F5060"/>
    <w:rsid w:val="007F5480"/>
    <w:rsid w:val="007F62C8"/>
    <w:rsid w:val="007F6467"/>
    <w:rsid w:val="007F6989"/>
    <w:rsid w:val="007F6E36"/>
    <w:rsid w:val="007F7CCD"/>
    <w:rsid w:val="00800505"/>
    <w:rsid w:val="00800CA6"/>
    <w:rsid w:val="00801AD2"/>
    <w:rsid w:val="00802136"/>
    <w:rsid w:val="0080242F"/>
    <w:rsid w:val="008027CD"/>
    <w:rsid w:val="00802DB2"/>
    <w:rsid w:val="00802E0D"/>
    <w:rsid w:val="00802EC7"/>
    <w:rsid w:val="0080388E"/>
    <w:rsid w:val="008052C1"/>
    <w:rsid w:val="008056B6"/>
    <w:rsid w:val="00806A27"/>
    <w:rsid w:val="00806F91"/>
    <w:rsid w:val="008078FF"/>
    <w:rsid w:val="00810087"/>
    <w:rsid w:val="00810468"/>
    <w:rsid w:val="00810621"/>
    <w:rsid w:val="00810F41"/>
    <w:rsid w:val="0081114F"/>
    <w:rsid w:val="00811A8F"/>
    <w:rsid w:val="00812449"/>
    <w:rsid w:val="00812817"/>
    <w:rsid w:val="00812AF9"/>
    <w:rsid w:val="008141E9"/>
    <w:rsid w:val="008156E0"/>
    <w:rsid w:val="008164B6"/>
    <w:rsid w:val="00816A97"/>
    <w:rsid w:val="00817516"/>
    <w:rsid w:val="00817610"/>
    <w:rsid w:val="0082028C"/>
    <w:rsid w:val="00820742"/>
    <w:rsid w:val="00820781"/>
    <w:rsid w:val="00820E0B"/>
    <w:rsid w:val="00820F4C"/>
    <w:rsid w:val="00821DF6"/>
    <w:rsid w:val="00821E11"/>
    <w:rsid w:val="00821EFC"/>
    <w:rsid w:val="00821F7C"/>
    <w:rsid w:val="008224B6"/>
    <w:rsid w:val="00822CE5"/>
    <w:rsid w:val="00822F03"/>
    <w:rsid w:val="00823E24"/>
    <w:rsid w:val="00823EDF"/>
    <w:rsid w:val="00824CA8"/>
    <w:rsid w:val="00824DDB"/>
    <w:rsid w:val="00826232"/>
    <w:rsid w:val="00826DB1"/>
    <w:rsid w:val="00827278"/>
    <w:rsid w:val="008272EF"/>
    <w:rsid w:val="0082792C"/>
    <w:rsid w:val="008302A6"/>
    <w:rsid w:val="00830639"/>
    <w:rsid w:val="00830A04"/>
    <w:rsid w:val="00830A29"/>
    <w:rsid w:val="00830A78"/>
    <w:rsid w:val="00830EBB"/>
    <w:rsid w:val="008310AE"/>
    <w:rsid w:val="008313A2"/>
    <w:rsid w:val="008335A0"/>
    <w:rsid w:val="008339FE"/>
    <w:rsid w:val="00833E04"/>
    <w:rsid w:val="0083408F"/>
    <w:rsid w:val="00835092"/>
    <w:rsid w:val="00835322"/>
    <w:rsid w:val="00836580"/>
    <w:rsid w:val="00836D0E"/>
    <w:rsid w:val="00836DB7"/>
    <w:rsid w:val="00837466"/>
    <w:rsid w:val="00837F2D"/>
    <w:rsid w:val="008408A3"/>
    <w:rsid w:val="00840AA4"/>
    <w:rsid w:val="00840E9C"/>
    <w:rsid w:val="00841366"/>
    <w:rsid w:val="00841709"/>
    <w:rsid w:val="00841D16"/>
    <w:rsid w:val="00842174"/>
    <w:rsid w:val="00842F51"/>
    <w:rsid w:val="0084301F"/>
    <w:rsid w:val="008435E1"/>
    <w:rsid w:val="008443D8"/>
    <w:rsid w:val="0084482F"/>
    <w:rsid w:val="008458CB"/>
    <w:rsid w:val="00845A0A"/>
    <w:rsid w:val="00846129"/>
    <w:rsid w:val="00846C80"/>
    <w:rsid w:val="00846E2C"/>
    <w:rsid w:val="008475B1"/>
    <w:rsid w:val="0085124E"/>
    <w:rsid w:val="0085127F"/>
    <w:rsid w:val="00851E33"/>
    <w:rsid w:val="008537C9"/>
    <w:rsid w:val="00853AB4"/>
    <w:rsid w:val="00853BE7"/>
    <w:rsid w:val="00854395"/>
    <w:rsid w:val="008544DC"/>
    <w:rsid w:val="008550C2"/>
    <w:rsid w:val="008552E7"/>
    <w:rsid w:val="008560F1"/>
    <w:rsid w:val="0085627C"/>
    <w:rsid w:val="00856337"/>
    <w:rsid w:val="00856675"/>
    <w:rsid w:val="00856770"/>
    <w:rsid w:val="00856B58"/>
    <w:rsid w:val="00856C0A"/>
    <w:rsid w:val="00856D76"/>
    <w:rsid w:val="008621FA"/>
    <w:rsid w:val="00862729"/>
    <w:rsid w:val="008631FD"/>
    <w:rsid w:val="00863433"/>
    <w:rsid w:val="00863517"/>
    <w:rsid w:val="0086535A"/>
    <w:rsid w:val="008654A8"/>
    <w:rsid w:val="00866EE8"/>
    <w:rsid w:val="00866F5D"/>
    <w:rsid w:val="008677E6"/>
    <w:rsid w:val="0086789B"/>
    <w:rsid w:val="008678A7"/>
    <w:rsid w:val="00867D36"/>
    <w:rsid w:val="00867DB8"/>
    <w:rsid w:val="00870C8D"/>
    <w:rsid w:val="008719F3"/>
    <w:rsid w:val="00871A0E"/>
    <w:rsid w:val="00872D5D"/>
    <w:rsid w:val="00872EAF"/>
    <w:rsid w:val="0087384F"/>
    <w:rsid w:val="00874510"/>
    <w:rsid w:val="00875125"/>
    <w:rsid w:val="008752BF"/>
    <w:rsid w:val="008767A7"/>
    <w:rsid w:val="00876E3C"/>
    <w:rsid w:val="008771E1"/>
    <w:rsid w:val="00877768"/>
    <w:rsid w:val="0088002D"/>
    <w:rsid w:val="008808A5"/>
    <w:rsid w:val="00880CAF"/>
    <w:rsid w:val="008817E5"/>
    <w:rsid w:val="008819F2"/>
    <w:rsid w:val="008826BB"/>
    <w:rsid w:val="00882CDC"/>
    <w:rsid w:val="008846F8"/>
    <w:rsid w:val="00885609"/>
    <w:rsid w:val="00885701"/>
    <w:rsid w:val="00885F19"/>
    <w:rsid w:val="00885FD9"/>
    <w:rsid w:val="00886094"/>
    <w:rsid w:val="00886E13"/>
    <w:rsid w:val="00890DAF"/>
    <w:rsid w:val="0089103A"/>
    <w:rsid w:val="00891151"/>
    <w:rsid w:val="00891ADA"/>
    <w:rsid w:val="00891B5C"/>
    <w:rsid w:val="00892466"/>
    <w:rsid w:val="00892A79"/>
    <w:rsid w:val="00893282"/>
    <w:rsid w:val="00893A3F"/>
    <w:rsid w:val="0089502A"/>
    <w:rsid w:val="00895235"/>
    <w:rsid w:val="00895EBD"/>
    <w:rsid w:val="00896667"/>
    <w:rsid w:val="0089685C"/>
    <w:rsid w:val="00896967"/>
    <w:rsid w:val="00896B68"/>
    <w:rsid w:val="00896D8B"/>
    <w:rsid w:val="0089701D"/>
    <w:rsid w:val="008972D2"/>
    <w:rsid w:val="008978B3"/>
    <w:rsid w:val="00897AB4"/>
    <w:rsid w:val="00897B07"/>
    <w:rsid w:val="008A1882"/>
    <w:rsid w:val="008A2A04"/>
    <w:rsid w:val="008A2D76"/>
    <w:rsid w:val="008A39F9"/>
    <w:rsid w:val="008A3A86"/>
    <w:rsid w:val="008A3ADC"/>
    <w:rsid w:val="008A3EBE"/>
    <w:rsid w:val="008A4074"/>
    <w:rsid w:val="008A4227"/>
    <w:rsid w:val="008A44B3"/>
    <w:rsid w:val="008A4E3B"/>
    <w:rsid w:val="008A5AEC"/>
    <w:rsid w:val="008A720B"/>
    <w:rsid w:val="008B0022"/>
    <w:rsid w:val="008B0B7D"/>
    <w:rsid w:val="008B0BF8"/>
    <w:rsid w:val="008B0DD5"/>
    <w:rsid w:val="008B1576"/>
    <w:rsid w:val="008B3C9E"/>
    <w:rsid w:val="008B5740"/>
    <w:rsid w:val="008B580F"/>
    <w:rsid w:val="008B5A2B"/>
    <w:rsid w:val="008B5AEA"/>
    <w:rsid w:val="008B6A21"/>
    <w:rsid w:val="008B73DB"/>
    <w:rsid w:val="008B7690"/>
    <w:rsid w:val="008B78BC"/>
    <w:rsid w:val="008B7F3F"/>
    <w:rsid w:val="008C02A5"/>
    <w:rsid w:val="008C05F2"/>
    <w:rsid w:val="008C161A"/>
    <w:rsid w:val="008C1CD7"/>
    <w:rsid w:val="008C1E78"/>
    <w:rsid w:val="008C203C"/>
    <w:rsid w:val="008C219E"/>
    <w:rsid w:val="008C2902"/>
    <w:rsid w:val="008C2A1C"/>
    <w:rsid w:val="008C3C29"/>
    <w:rsid w:val="008C4D5A"/>
    <w:rsid w:val="008C4FA6"/>
    <w:rsid w:val="008C4FD0"/>
    <w:rsid w:val="008C5270"/>
    <w:rsid w:val="008C6188"/>
    <w:rsid w:val="008C6A1D"/>
    <w:rsid w:val="008C6E74"/>
    <w:rsid w:val="008C6F3B"/>
    <w:rsid w:val="008C6F3C"/>
    <w:rsid w:val="008C74E0"/>
    <w:rsid w:val="008D1012"/>
    <w:rsid w:val="008D2DF3"/>
    <w:rsid w:val="008D2ED5"/>
    <w:rsid w:val="008D30EB"/>
    <w:rsid w:val="008D37FE"/>
    <w:rsid w:val="008D407F"/>
    <w:rsid w:val="008D4640"/>
    <w:rsid w:val="008D4867"/>
    <w:rsid w:val="008D4F0D"/>
    <w:rsid w:val="008D5BFF"/>
    <w:rsid w:val="008D616E"/>
    <w:rsid w:val="008D61D2"/>
    <w:rsid w:val="008D61DF"/>
    <w:rsid w:val="008D67E7"/>
    <w:rsid w:val="008D69E5"/>
    <w:rsid w:val="008D7230"/>
    <w:rsid w:val="008E2F05"/>
    <w:rsid w:val="008E2F1D"/>
    <w:rsid w:val="008E3578"/>
    <w:rsid w:val="008E38C7"/>
    <w:rsid w:val="008E454A"/>
    <w:rsid w:val="008E4D24"/>
    <w:rsid w:val="008E4EFC"/>
    <w:rsid w:val="008E772C"/>
    <w:rsid w:val="008E7A7E"/>
    <w:rsid w:val="008F01D4"/>
    <w:rsid w:val="008F1298"/>
    <w:rsid w:val="008F1B61"/>
    <w:rsid w:val="008F1ECE"/>
    <w:rsid w:val="008F282B"/>
    <w:rsid w:val="008F2A43"/>
    <w:rsid w:val="008F2AC9"/>
    <w:rsid w:val="008F2ACA"/>
    <w:rsid w:val="008F2F4E"/>
    <w:rsid w:val="008F337F"/>
    <w:rsid w:val="008F3EA0"/>
    <w:rsid w:val="008F3EB5"/>
    <w:rsid w:val="008F4049"/>
    <w:rsid w:val="008F4A89"/>
    <w:rsid w:val="008F4C18"/>
    <w:rsid w:val="008F4DDF"/>
    <w:rsid w:val="008F5DCB"/>
    <w:rsid w:val="008F6D32"/>
    <w:rsid w:val="008F73D5"/>
    <w:rsid w:val="008F7A12"/>
    <w:rsid w:val="00900153"/>
    <w:rsid w:val="009008B8"/>
    <w:rsid w:val="009009A5"/>
    <w:rsid w:val="009017AC"/>
    <w:rsid w:val="009019F9"/>
    <w:rsid w:val="0090226D"/>
    <w:rsid w:val="00902788"/>
    <w:rsid w:val="00903BBC"/>
    <w:rsid w:val="00903C61"/>
    <w:rsid w:val="00903D7C"/>
    <w:rsid w:val="00903DA8"/>
    <w:rsid w:val="0090451D"/>
    <w:rsid w:val="00904A02"/>
    <w:rsid w:val="00905060"/>
    <w:rsid w:val="009054C7"/>
    <w:rsid w:val="00906300"/>
    <w:rsid w:val="009068BC"/>
    <w:rsid w:val="0090742E"/>
    <w:rsid w:val="0091090D"/>
    <w:rsid w:val="0091277C"/>
    <w:rsid w:val="00912F5D"/>
    <w:rsid w:val="009135E5"/>
    <w:rsid w:val="00913823"/>
    <w:rsid w:val="00913B39"/>
    <w:rsid w:val="00913CB2"/>
    <w:rsid w:val="00913F1E"/>
    <w:rsid w:val="009148A8"/>
    <w:rsid w:val="00915771"/>
    <w:rsid w:val="0091589D"/>
    <w:rsid w:val="009159B9"/>
    <w:rsid w:val="00915F26"/>
    <w:rsid w:val="009164E1"/>
    <w:rsid w:val="009171DA"/>
    <w:rsid w:val="009173DE"/>
    <w:rsid w:val="00917A0A"/>
    <w:rsid w:val="00920BF7"/>
    <w:rsid w:val="00920C7E"/>
    <w:rsid w:val="00921D65"/>
    <w:rsid w:val="00921E7C"/>
    <w:rsid w:val="0092282A"/>
    <w:rsid w:val="00923C4B"/>
    <w:rsid w:val="00923F02"/>
    <w:rsid w:val="0092442F"/>
    <w:rsid w:val="009262CC"/>
    <w:rsid w:val="009271A7"/>
    <w:rsid w:val="00927709"/>
    <w:rsid w:val="009277F1"/>
    <w:rsid w:val="009304D9"/>
    <w:rsid w:val="009304EE"/>
    <w:rsid w:val="0093058B"/>
    <w:rsid w:val="009307AC"/>
    <w:rsid w:val="009309DB"/>
    <w:rsid w:val="00930AEE"/>
    <w:rsid w:val="00931F11"/>
    <w:rsid w:val="00932565"/>
    <w:rsid w:val="00932B97"/>
    <w:rsid w:val="009334ED"/>
    <w:rsid w:val="00933DB8"/>
    <w:rsid w:val="00933F56"/>
    <w:rsid w:val="0093472C"/>
    <w:rsid w:val="00934EE1"/>
    <w:rsid w:val="00935D0B"/>
    <w:rsid w:val="00936063"/>
    <w:rsid w:val="009364E1"/>
    <w:rsid w:val="00936A3E"/>
    <w:rsid w:val="00937402"/>
    <w:rsid w:val="00937ED7"/>
    <w:rsid w:val="00940461"/>
    <w:rsid w:val="00940D34"/>
    <w:rsid w:val="00940EB1"/>
    <w:rsid w:val="00942CB9"/>
    <w:rsid w:val="0094407A"/>
    <w:rsid w:val="00944396"/>
    <w:rsid w:val="009444AC"/>
    <w:rsid w:val="00944F03"/>
    <w:rsid w:val="00944F59"/>
    <w:rsid w:val="00945779"/>
    <w:rsid w:val="00945F88"/>
    <w:rsid w:val="00946096"/>
    <w:rsid w:val="009462C5"/>
    <w:rsid w:val="0094733E"/>
    <w:rsid w:val="0095041B"/>
    <w:rsid w:val="00950489"/>
    <w:rsid w:val="00950541"/>
    <w:rsid w:val="009506C7"/>
    <w:rsid w:val="00951102"/>
    <w:rsid w:val="00951CD4"/>
    <w:rsid w:val="009534B8"/>
    <w:rsid w:val="009534DA"/>
    <w:rsid w:val="009535FE"/>
    <w:rsid w:val="00953AC6"/>
    <w:rsid w:val="00953ED5"/>
    <w:rsid w:val="0095452E"/>
    <w:rsid w:val="0095477A"/>
    <w:rsid w:val="00954FAA"/>
    <w:rsid w:val="009557E4"/>
    <w:rsid w:val="00955B7C"/>
    <w:rsid w:val="00956097"/>
    <w:rsid w:val="00956300"/>
    <w:rsid w:val="009566F8"/>
    <w:rsid w:val="0096044C"/>
    <w:rsid w:val="009605D4"/>
    <w:rsid w:val="00962081"/>
    <w:rsid w:val="0096222E"/>
    <w:rsid w:val="009628C1"/>
    <w:rsid w:val="00962F5B"/>
    <w:rsid w:val="009635B9"/>
    <w:rsid w:val="00963737"/>
    <w:rsid w:val="0096389F"/>
    <w:rsid w:val="00963BAC"/>
    <w:rsid w:val="00964612"/>
    <w:rsid w:val="00964A1D"/>
    <w:rsid w:val="00965390"/>
    <w:rsid w:val="00965942"/>
    <w:rsid w:val="00965B31"/>
    <w:rsid w:val="00965F2C"/>
    <w:rsid w:val="00966267"/>
    <w:rsid w:val="009664D0"/>
    <w:rsid w:val="00967D12"/>
    <w:rsid w:val="00967D59"/>
    <w:rsid w:val="00970E9B"/>
    <w:rsid w:val="00970EDF"/>
    <w:rsid w:val="00970F47"/>
    <w:rsid w:val="0097165C"/>
    <w:rsid w:val="00971793"/>
    <w:rsid w:val="00971C72"/>
    <w:rsid w:val="00972E5F"/>
    <w:rsid w:val="009741AA"/>
    <w:rsid w:val="00974BD3"/>
    <w:rsid w:val="00974C11"/>
    <w:rsid w:val="00974F5E"/>
    <w:rsid w:val="00975357"/>
    <w:rsid w:val="009755FD"/>
    <w:rsid w:val="00975B8C"/>
    <w:rsid w:val="00975CC5"/>
    <w:rsid w:val="00976061"/>
    <w:rsid w:val="009761EB"/>
    <w:rsid w:val="009766DB"/>
    <w:rsid w:val="00976AEB"/>
    <w:rsid w:val="0097766A"/>
    <w:rsid w:val="009776D7"/>
    <w:rsid w:val="009800E6"/>
    <w:rsid w:val="009801E4"/>
    <w:rsid w:val="00980F54"/>
    <w:rsid w:val="00980FEF"/>
    <w:rsid w:val="00981808"/>
    <w:rsid w:val="00981BB5"/>
    <w:rsid w:val="00983019"/>
    <w:rsid w:val="00983CD2"/>
    <w:rsid w:val="00983E39"/>
    <w:rsid w:val="009840B9"/>
    <w:rsid w:val="00984434"/>
    <w:rsid w:val="0098571B"/>
    <w:rsid w:val="00985B4B"/>
    <w:rsid w:val="0098648E"/>
    <w:rsid w:val="0098692E"/>
    <w:rsid w:val="00987478"/>
    <w:rsid w:val="0098754A"/>
    <w:rsid w:val="00991F23"/>
    <w:rsid w:val="009927A0"/>
    <w:rsid w:val="009930D0"/>
    <w:rsid w:val="009930DD"/>
    <w:rsid w:val="00996231"/>
    <w:rsid w:val="0099623A"/>
    <w:rsid w:val="0099773C"/>
    <w:rsid w:val="0099774A"/>
    <w:rsid w:val="00997882"/>
    <w:rsid w:val="009A1132"/>
    <w:rsid w:val="009A17A7"/>
    <w:rsid w:val="009A199A"/>
    <w:rsid w:val="009A3909"/>
    <w:rsid w:val="009A3BAC"/>
    <w:rsid w:val="009A4465"/>
    <w:rsid w:val="009A4997"/>
    <w:rsid w:val="009A4F12"/>
    <w:rsid w:val="009A5D1E"/>
    <w:rsid w:val="009A6293"/>
    <w:rsid w:val="009A67B0"/>
    <w:rsid w:val="009A70ED"/>
    <w:rsid w:val="009A7895"/>
    <w:rsid w:val="009A7D69"/>
    <w:rsid w:val="009B05BF"/>
    <w:rsid w:val="009B08CE"/>
    <w:rsid w:val="009B0D5A"/>
    <w:rsid w:val="009B1DC6"/>
    <w:rsid w:val="009B26C0"/>
    <w:rsid w:val="009B2D53"/>
    <w:rsid w:val="009B2F44"/>
    <w:rsid w:val="009B32AB"/>
    <w:rsid w:val="009B358A"/>
    <w:rsid w:val="009B3A3D"/>
    <w:rsid w:val="009B48FC"/>
    <w:rsid w:val="009B5B7F"/>
    <w:rsid w:val="009B607C"/>
    <w:rsid w:val="009B6349"/>
    <w:rsid w:val="009B6813"/>
    <w:rsid w:val="009B754C"/>
    <w:rsid w:val="009B7E5F"/>
    <w:rsid w:val="009B7FEF"/>
    <w:rsid w:val="009C1061"/>
    <w:rsid w:val="009C19BC"/>
    <w:rsid w:val="009C2177"/>
    <w:rsid w:val="009C2A0F"/>
    <w:rsid w:val="009C2CB3"/>
    <w:rsid w:val="009C2FCD"/>
    <w:rsid w:val="009C3AE0"/>
    <w:rsid w:val="009C4346"/>
    <w:rsid w:val="009C4374"/>
    <w:rsid w:val="009C4653"/>
    <w:rsid w:val="009C4957"/>
    <w:rsid w:val="009C4A38"/>
    <w:rsid w:val="009C5117"/>
    <w:rsid w:val="009C61F5"/>
    <w:rsid w:val="009C69C1"/>
    <w:rsid w:val="009C6A7A"/>
    <w:rsid w:val="009C6C4D"/>
    <w:rsid w:val="009C7914"/>
    <w:rsid w:val="009D0D70"/>
    <w:rsid w:val="009D147D"/>
    <w:rsid w:val="009D16D6"/>
    <w:rsid w:val="009D184B"/>
    <w:rsid w:val="009D19CF"/>
    <w:rsid w:val="009D20EF"/>
    <w:rsid w:val="009D210E"/>
    <w:rsid w:val="009D303A"/>
    <w:rsid w:val="009D31EF"/>
    <w:rsid w:val="009D31F0"/>
    <w:rsid w:val="009D39A8"/>
    <w:rsid w:val="009D3F23"/>
    <w:rsid w:val="009D43A7"/>
    <w:rsid w:val="009D55C1"/>
    <w:rsid w:val="009D56EA"/>
    <w:rsid w:val="009D592C"/>
    <w:rsid w:val="009D637A"/>
    <w:rsid w:val="009D705A"/>
    <w:rsid w:val="009D71A5"/>
    <w:rsid w:val="009E02EF"/>
    <w:rsid w:val="009E0442"/>
    <w:rsid w:val="009E050C"/>
    <w:rsid w:val="009E107F"/>
    <w:rsid w:val="009E25C2"/>
    <w:rsid w:val="009E3038"/>
    <w:rsid w:val="009E3047"/>
    <w:rsid w:val="009E3470"/>
    <w:rsid w:val="009E4279"/>
    <w:rsid w:val="009E70CA"/>
    <w:rsid w:val="009E7102"/>
    <w:rsid w:val="009E71A3"/>
    <w:rsid w:val="009E7270"/>
    <w:rsid w:val="009E7A4F"/>
    <w:rsid w:val="009E7CCB"/>
    <w:rsid w:val="009F05C0"/>
    <w:rsid w:val="009F05D1"/>
    <w:rsid w:val="009F098F"/>
    <w:rsid w:val="009F0F3C"/>
    <w:rsid w:val="009F10CA"/>
    <w:rsid w:val="009F14F3"/>
    <w:rsid w:val="009F185B"/>
    <w:rsid w:val="009F2806"/>
    <w:rsid w:val="009F28C3"/>
    <w:rsid w:val="009F355E"/>
    <w:rsid w:val="009F4984"/>
    <w:rsid w:val="009F507A"/>
    <w:rsid w:val="009F5188"/>
    <w:rsid w:val="009F55AF"/>
    <w:rsid w:val="009F5EAA"/>
    <w:rsid w:val="009F5F2F"/>
    <w:rsid w:val="009F6594"/>
    <w:rsid w:val="009F6F4C"/>
    <w:rsid w:val="009F7C2F"/>
    <w:rsid w:val="009F7F8C"/>
    <w:rsid w:val="00A00E55"/>
    <w:rsid w:val="00A00E58"/>
    <w:rsid w:val="00A00FA2"/>
    <w:rsid w:val="00A01339"/>
    <w:rsid w:val="00A02656"/>
    <w:rsid w:val="00A037AD"/>
    <w:rsid w:val="00A037C1"/>
    <w:rsid w:val="00A03DEE"/>
    <w:rsid w:val="00A04EB5"/>
    <w:rsid w:val="00A04FAB"/>
    <w:rsid w:val="00A058BD"/>
    <w:rsid w:val="00A05987"/>
    <w:rsid w:val="00A05B38"/>
    <w:rsid w:val="00A06A3E"/>
    <w:rsid w:val="00A06ECD"/>
    <w:rsid w:val="00A06F79"/>
    <w:rsid w:val="00A0739F"/>
    <w:rsid w:val="00A10563"/>
    <w:rsid w:val="00A10EDF"/>
    <w:rsid w:val="00A10EE5"/>
    <w:rsid w:val="00A11BA9"/>
    <w:rsid w:val="00A11FB6"/>
    <w:rsid w:val="00A12B36"/>
    <w:rsid w:val="00A12C9B"/>
    <w:rsid w:val="00A12FC3"/>
    <w:rsid w:val="00A14345"/>
    <w:rsid w:val="00A144D5"/>
    <w:rsid w:val="00A15618"/>
    <w:rsid w:val="00A15915"/>
    <w:rsid w:val="00A15A47"/>
    <w:rsid w:val="00A168ED"/>
    <w:rsid w:val="00A17C0E"/>
    <w:rsid w:val="00A20392"/>
    <w:rsid w:val="00A2146A"/>
    <w:rsid w:val="00A2203F"/>
    <w:rsid w:val="00A2291B"/>
    <w:rsid w:val="00A22AE6"/>
    <w:rsid w:val="00A230D4"/>
    <w:rsid w:val="00A2387D"/>
    <w:rsid w:val="00A23CF2"/>
    <w:rsid w:val="00A23FA0"/>
    <w:rsid w:val="00A240A7"/>
    <w:rsid w:val="00A2428A"/>
    <w:rsid w:val="00A24BC3"/>
    <w:rsid w:val="00A25130"/>
    <w:rsid w:val="00A2516D"/>
    <w:rsid w:val="00A254C2"/>
    <w:rsid w:val="00A25A00"/>
    <w:rsid w:val="00A25C92"/>
    <w:rsid w:val="00A25E75"/>
    <w:rsid w:val="00A25EA5"/>
    <w:rsid w:val="00A26A8A"/>
    <w:rsid w:val="00A274ED"/>
    <w:rsid w:val="00A27D2B"/>
    <w:rsid w:val="00A27DCB"/>
    <w:rsid w:val="00A27E62"/>
    <w:rsid w:val="00A309F7"/>
    <w:rsid w:val="00A30A16"/>
    <w:rsid w:val="00A30C1A"/>
    <w:rsid w:val="00A30DA3"/>
    <w:rsid w:val="00A31177"/>
    <w:rsid w:val="00A31446"/>
    <w:rsid w:val="00A325E0"/>
    <w:rsid w:val="00A32CC5"/>
    <w:rsid w:val="00A333E8"/>
    <w:rsid w:val="00A337F5"/>
    <w:rsid w:val="00A3424F"/>
    <w:rsid w:val="00A34703"/>
    <w:rsid w:val="00A347B9"/>
    <w:rsid w:val="00A3484E"/>
    <w:rsid w:val="00A34B72"/>
    <w:rsid w:val="00A367C3"/>
    <w:rsid w:val="00A36EDB"/>
    <w:rsid w:val="00A37388"/>
    <w:rsid w:val="00A37481"/>
    <w:rsid w:val="00A37DE8"/>
    <w:rsid w:val="00A4014D"/>
    <w:rsid w:val="00A4036F"/>
    <w:rsid w:val="00A40B6F"/>
    <w:rsid w:val="00A41C4B"/>
    <w:rsid w:val="00A42184"/>
    <w:rsid w:val="00A439E9"/>
    <w:rsid w:val="00A44162"/>
    <w:rsid w:val="00A445E7"/>
    <w:rsid w:val="00A44A28"/>
    <w:rsid w:val="00A44F16"/>
    <w:rsid w:val="00A45112"/>
    <w:rsid w:val="00A454AC"/>
    <w:rsid w:val="00A45A87"/>
    <w:rsid w:val="00A464F0"/>
    <w:rsid w:val="00A465B4"/>
    <w:rsid w:val="00A47117"/>
    <w:rsid w:val="00A4755F"/>
    <w:rsid w:val="00A47772"/>
    <w:rsid w:val="00A47842"/>
    <w:rsid w:val="00A47CC2"/>
    <w:rsid w:val="00A47D10"/>
    <w:rsid w:val="00A502D4"/>
    <w:rsid w:val="00A50576"/>
    <w:rsid w:val="00A50B3C"/>
    <w:rsid w:val="00A51771"/>
    <w:rsid w:val="00A517E2"/>
    <w:rsid w:val="00A52412"/>
    <w:rsid w:val="00A53245"/>
    <w:rsid w:val="00A53A92"/>
    <w:rsid w:val="00A549C0"/>
    <w:rsid w:val="00A54AC7"/>
    <w:rsid w:val="00A55379"/>
    <w:rsid w:val="00A5569E"/>
    <w:rsid w:val="00A55841"/>
    <w:rsid w:val="00A56335"/>
    <w:rsid w:val="00A56895"/>
    <w:rsid w:val="00A56BC9"/>
    <w:rsid w:val="00A57050"/>
    <w:rsid w:val="00A572F9"/>
    <w:rsid w:val="00A57651"/>
    <w:rsid w:val="00A600E7"/>
    <w:rsid w:val="00A60427"/>
    <w:rsid w:val="00A6062C"/>
    <w:rsid w:val="00A607B6"/>
    <w:rsid w:val="00A61496"/>
    <w:rsid w:val="00A629E9"/>
    <w:rsid w:val="00A633D3"/>
    <w:rsid w:val="00A63679"/>
    <w:rsid w:val="00A63924"/>
    <w:rsid w:val="00A63F30"/>
    <w:rsid w:val="00A64A89"/>
    <w:rsid w:val="00A64B2B"/>
    <w:rsid w:val="00A64FFE"/>
    <w:rsid w:val="00A65495"/>
    <w:rsid w:val="00A66240"/>
    <w:rsid w:val="00A6630E"/>
    <w:rsid w:val="00A66879"/>
    <w:rsid w:val="00A669A3"/>
    <w:rsid w:val="00A6752A"/>
    <w:rsid w:val="00A67785"/>
    <w:rsid w:val="00A6781E"/>
    <w:rsid w:val="00A67EC2"/>
    <w:rsid w:val="00A67FB9"/>
    <w:rsid w:val="00A70A85"/>
    <w:rsid w:val="00A710BF"/>
    <w:rsid w:val="00A719BD"/>
    <w:rsid w:val="00A71A2F"/>
    <w:rsid w:val="00A72D0E"/>
    <w:rsid w:val="00A73E09"/>
    <w:rsid w:val="00A74DC8"/>
    <w:rsid w:val="00A74E03"/>
    <w:rsid w:val="00A75021"/>
    <w:rsid w:val="00A752B5"/>
    <w:rsid w:val="00A753AC"/>
    <w:rsid w:val="00A765FE"/>
    <w:rsid w:val="00A7675B"/>
    <w:rsid w:val="00A7716B"/>
    <w:rsid w:val="00A772D6"/>
    <w:rsid w:val="00A7749E"/>
    <w:rsid w:val="00A776BC"/>
    <w:rsid w:val="00A80401"/>
    <w:rsid w:val="00A80E04"/>
    <w:rsid w:val="00A814CF"/>
    <w:rsid w:val="00A820AA"/>
    <w:rsid w:val="00A82234"/>
    <w:rsid w:val="00A823D6"/>
    <w:rsid w:val="00A823FB"/>
    <w:rsid w:val="00A82D52"/>
    <w:rsid w:val="00A82DC2"/>
    <w:rsid w:val="00A82EFA"/>
    <w:rsid w:val="00A834AB"/>
    <w:rsid w:val="00A8363E"/>
    <w:rsid w:val="00A90270"/>
    <w:rsid w:val="00A90EF0"/>
    <w:rsid w:val="00A91A3A"/>
    <w:rsid w:val="00A92289"/>
    <w:rsid w:val="00A92405"/>
    <w:rsid w:val="00A93589"/>
    <w:rsid w:val="00A9365D"/>
    <w:rsid w:val="00A94606"/>
    <w:rsid w:val="00A957F1"/>
    <w:rsid w:val="00A96300"/>
    <w:rsid w:val="00A96FD7"/>
    <w:rsid w:val="00A97665"/>
    <w:rsid w:val="00AA106A"/>
    <w:rsid w:val="00AA1686"/>
    <w:rsid w:val="00AA1B0F"/>
    <w:rsid w:val="00AA28AF"/>
    <w:rsid w:val="00AA2BF3"/>
    <w:rsid w:val="00AA33F5"/>
    <w:rsid w:val="00AA3628"/>
    <w:rsid w:val="00AA36D8"/>
    <w:rsid w:val="00AA4E8D"/>
    <w:rsid w:val="00AA5002"/>
    <w:rsid w:val="00AA5802"/>
    <w:rsid w:val="00AA5E26"/>
    <w:rsid w:val="00AA5F7C"/>
    <w:rsid w:val="00AA65FC"/>
    <w:rsid w:val="00AA6BE8"/>
    <w:rsid w:val="00AA7656"/>
    <w:rsid w:val="00AB06B7"/>
    <w:rsid w:val="00AB0A00"/>
    <w:rsid w:val="00AB0FBD"/>
    <w:rsid w:val="00AB2469"/>
    <w:rsid w:val="00AB2AAB"/>
    <w:rsid w:val="00AB2C7E"/>
    <w:rsid w:val="00AB2D84"/>
    <w:rsid w:val="00AB3500"/>
    <w:rsid w:val="00AB38F7"/>
    <w:rsid w:val="00AB3FDE"/>
    <w:rsid w:val="00AB4020"/>
    <w:rsid w:val="00AB41CC"/>
    <w:rsid w:val="00AB4AD7"/>
    <w:rsid w:val="00AB4D25"/>
    <w:rsid w:val="00AB52B2"/>
    <w:rsid w:val="00AB5FAB"/>
    <w:rsid w:val="00AB64E1"/>
    <w:rsid w:val="00AB65F1"/>
    <w:rsid w:val="00AB6BA5"/>
    <w:rsid w:val="00AB6C6F"/>
    <w:rsid w:val="00AB6D51"/>
    <w:rsid w:val="00AB6DE6"/>
    <w:rsid w:val="00AB7296"/>
    <w:rsid w:val="00AB7C74"/>
    <w:rsid w:val="00AB7F3D"/>
    <w:rsid w:val="00AC0674"/>
    <w:rsid w:val="00AC0CE0"/>
    <w:rsid w:val="00AC0F83"/>
    <w:rsid w:val="00AC1B2D"/>
    <w:rsid w:val="00AC1D15"/>
    <w:rsid w:val="00AC1E1C"/>
    <w:rsid w:val="00AC1F26"/>
    <w:rsid w:val="00AC280D"/>
    <w:rsid w:val="00AC2921"/>
    <w:rsid w:val="00AC2948"/>
    <w:rsid w:val="00AC2EF4"/>
    <w:rsid w:val="00AC31E3"/>
    <w:rsid w:val="00AC3539"/>
    <w:rsid w:val="00AC355E"/>
    <w:rsid w:val="00AC3596"/>
    <w:rsid w:val="00AC4018"/>
    <w:rsid w:val="00AC46E3"/>
    <w:rsid w:val="00AC4CC2"/>
    <w:rsid w:val="00AC5CBE"/>
    <w:rsid w:val="00AC5D4C"/>
    <w:rsid w:val="00AC617B"/>
    <w:rsid w:val="00AC6378"/>
    <w:rsid w:val="00AC6477"/>
    <w:rsid w:val="00AC7830"/>
    <w:rsid w:val="00AC7A55"/>
    <w:rsid w:val="00AD0371"/>
    <w:rsid w:val="00AD16CD"/>
    <w:rsid w:val="00AD1A54"/>
    <w:rsid w:val="00AD1EC8"/>
    <w:rsid w:val="00AD38BE"/>
    <w:rsid w:val="00AD4913"/>
    <w:rsid w:val="00AD4E8B"/>
    <w:rsid w:val="00AD4EF2"/>
    <w:rsid w:val="00AD52EA"/>
    <w:rsid w:val="00AD5D46"/>
    <w:rsid w:val="00AD6F2A"/>
    <w:rsid w:val="00AD7029"/>
    <w:rsid w:val="00AD707E"/>
    <w:rsid w:val="00AD7482"/>
    <w:rsid w:val="00AD7B2F"/>
    <w:rsid w:val="00AE00D3"/>
    <w:rsid w:val="00AE04C8"/>
    <w:rsid w:val="00AE0B4C"/>
    <w:rsid w:val="00AE0C28"/>
    <w:rsid w:val="00AE2B2B"/>
    <w:rsid w:val="00AE2B51"/>
    <w:rsid w:val="00AE3328"/>
    <w:rsid w:val="00AE3E82"/>
    <w:rsid w:val="00AE4042"/>
    <w:rsid w:val="00AE4B38"/>
    <w:rsid w:val="00AE52AA"/>
    <w:rsid w:val="00AE6D76"/>
    <w:rsid w:val="00AE7732"/>
    <w:rsid w:val="00AF0A3B"/>
    <w:rsid w:val="00AF1BEA"/>
    <w:rsid w:val="00AF20D5"/>
    <w:rsid w:val="00AF35A5"/>
    <w:rsid w:val="00AF3F09"/>
    <w:rsid w:val="00AF472F"/>
    <w:rsid w:val="00AF4959"/>
    <w:rsid w:val="00AF4A18"/>
    <w:rsid w:val="00AF4C0A"/>
    <w:rsid w:val="00AF53BC"/>
    <w:rsid w:val="00AF54F9"/>
    <w:rsid w:val="00AF5D06"/>
    <w:rsid w:val="00AF76FC"/>
    <w:rsid w:val="00AF786E"/>
    <w:rsid w:val="00AF7F81"/>
    <w:rsid w:val="00B0008F"/>
    <w:rsid w:val="00B006E1"/>
    <w:rsid w:val="00B014A0"/>
    <w:rsid w:val="00B0253A"/>
    <w:rsid w:val="00B02EDE"/>
    <w:rsid w:val="00B02FC4"/>
    <w:rsid w:val="00B034D5"/>
    <w:rsid w:val="00B03886"/>
    <w:rsid w:val="00B04ABA"/>
    <w:rsid w:val="00B05417"/>
    <w:rsid w:val="00B06F66"/>
    <w:rsid w:val="00B071D6"/>
    <w:rsid w:val="00B100D3"/>
    <w:rsid w:val="00B101F9"/>
    <w:rsid w:val="00B1038D"/>
    <w:rsid w:val="00B10453"/>
    <w:rsid w:val="00B10E91"/>
    <w:rsid w:val="00B114A9"/>
    <w:rsid w:val="00B12FC3"/>
    <w:rsid w:val="00B13363"/>
    <w:rsid w:val="00B14506"/>
    <w:rsid w:val="00B14F08"/>
    <w:rsid w:val="00B1663C"/>
    <w:rsid w:val="00B166E9"/>
    <w:rsid w:val="00B167EB"/>
    <w:rsid w:val="00B168C5"/>
    <w:rsid w:val="00B1711E"/>
    <w:rsid w:val="00B17171"/>
    <w:rsid w:val="00B1795F"/>
    <w:rsid w:val="00B2006B"/>
    <w:rsid w:val="00B209A8"/>
    <w:rsid w:val="00B212CD"/>
    <w:rsid w:val="00B2330A"/>
    <w:rsid w:val="00B23B35"/>
    <w:rsid w:val="00B23BE2"/>
    <w:rsid w:val="00B240B8"/>
    <w:rsid w:val="00B24402"/>
    <w:rsid w:val="00B24587"/>
    <w:rsid w:val="00B25961"/>
    <w:rsid w:val="00B25D0A"/>
    <w:rsid w:val="00B266CA"/>
    <w:rsid w:val="00B26E31"/>
    <w:rsid w:val="00B27BC1"/>
    <w:rsid w:val="00B27BF8"/>
    <w:rsid w:val="00B30350"/>
    <w:rsid w:val="00B303E4"/>
    <w:rsid w:val="00B305F9"/>
    <w:rsid w:val="00B3090F"/>
    <w:rsid w:val="00B30CBB"/>
    <w:rsid w:val="00B30DA1"/>
    <w:rsid w:val="00B30E5D"/>
    <w:rsid w:val="00B31994"/>
    <w:rsid w:val="00B31BC3"/>
    <w:rsid w:val="00B325B1"/>
    <w:rsid w:val="00B3292F"/>
    <w:rsid w:val="00B32E99"/>
    <w:rsid w:val="00B34B06"/>
    <w:rsid w:val="00B34FCD"/>
    <w:rsid w:val="00B355A2"/>
    <w:rsid w:val="00B358BD"/>
    <w:rsid w:val="00B36055"/>
    <w:rsid w:val="00B36295"/>
    <w:rsid w:val="00B36475"/>
    <w:rsid w:val="00B364FA"/>
    <w:rsid w:val="00B36AEB"/>
    <w:rsid w:val="00B36FDE"/>
    <w:rsid w:val="00B4000B"/>
    <w:rsid w:val="00B40329"/>
    <w:rsid w:val="00B406A1"/>
    <w:rsid w:val="00B410F6"/>
    <w:rsid w:val="00B41812"/>
    <w:rsid w:val="00B41C31"/>
    <w:rsid w:val="00B42761"/>
    <w:rsid w:val="00B4332E"/>
    <w:rsid w:val="00B43466"/>
    <w:rsid w:val="00B43F33"/>
    <w:rsid w:val="00B45318"/>
    <w:rsid w:val="00B45713"/>
    <w:rsid w:val="00B45D9D"/>
    <w:rsid w:val="00B466F3"/>
    <w:rsid w:val="00B46745"/>
    <w:rsid w:val="00B468C2"/>
    <w:rsid w:val="00B46C1D"/>
    <w:rsid w:val="00B475A2"/>
    <w:rsid w:val="00B479B2"/>
    <w:rsid w:val="00B479B4"/>
    <w:rsid w:val="00B47AC0"/>
    <w:rsid w:val="00B50DBD"/>
    <w:rsid w:val="00B50E46"/>
    <w:rsid w:val="00B51854"/>
    <w:rsid w:val="00B51BE8"/>
    <w:rsid w:val="00B51F40"/>
    <w:rsid w:val="00B528E7"/>
    <w:rsid w:val="00B52ECF"/>
    <w:rsid w:val="00B534A7"/>
    <w:rsid w:val="00B53B59"/>
    <w:rsid w:val="00B54F9D"/>
    <w:rsid w:val="00B5524A"/>
    <w:rsid w:val="00B553C6"/>
    <w:rsid w:val="00B5605D"/>
    <w:rsid w:val="00B564CF"/>
    <w:rsid w:val="00B567CE"/>
    <w:rsid w:val="00B56F48"/>
    <w:rsid w:val="00B571A8"/>
    <w:rsid w:val="00B57E0C"/>
    <w:rsid w:val="00B57EBF"/>
    <w:rsid w:val="00B60073"/>
    <w:rsid w:val="00B60825"/>
    <w:rsid w:val="00B60A6E"/>
    <w:rsid w:val="00B60EC4"/>
    <w:rsid w:val="00B61206"/>
    <w:rsid w:val="00B622C6"/>
    <w:rsid w:val="00B62664"/>
    <w:rsid w:val="00B63050"/>
    <w:rsid w:val="00B633FC"/>
    <w:rsid w:val="00B6424C"/>
    <w:rsid w:val="00B64981"/>
    <w:rsid w:val="00B65D56"/>
    <w:rsid w:val="00B66DCC"/>
    <w:rsid w:val="00B66DF6"/>
    <w:rsid w:val="00B66FB7"/>
    <w:rsid w:val="00B677BE"/>
    <w:rsid w:val="00B7118B"/>
    <w:rsid w:val="00B71DB1"/>
    <w:rsid w:val="00B72A80"/>
    <w:rsid w:val="00B72B79"/>
    <w:rsid w:val="00B72DF9"/>
    <w:rsid w:val="00B72F13"/>
    <w:rsid w:val="00B7324B"/>
    <w:rsid w:val="00B74A91"/>
    <w:rsid w:val="00B75174"/>
    <w:rsid w:val="00B75495"/>
    <w:rsid w:val="00B755E9"/>
    <w:rsid w:val="00B75E7D"/>
    <w:rsid w:val="00B7788C"/>
    <w:rsid w:val="00B80768"/>
    <w:rsid w:val="00B80DF3"/>
    <w:rsid w:val="00B8127F"/>
    <w:rsid w:val="00B81717"/>
    <w:rsid w:val="00B817C6"/>
    <w:rsid w:val="00B81DCB"/>
    <w:rsid w:val="00B823E0"/>
    <w:rsid w:val="00B827DD"/>
    <w:rsid w:val="00B82A71"/>
    <w:rsid w:val="00B83ECF"/>
    <w:rsid w:val="00B84E49"/>
    <w:rsid w:val="00B84EF9"/>
    <w:rsid w:val="00B8539B"/>
    <w:rsid w:val="00B8590F"/>
    <w:rsid w:val="00B862DA"/>
    <w:rsid w:val="00B863FA"/>
    <w:rsid w:val="00B86A3B"/>
    <w:rsid w:val="00B878AF"/>
    <w:rsid w:val="00B87A31"/>
    <w:rsid w:val="00B87B48"/>
    <w:rsid w:val="00B90175"/>
    <w:rsid w:val="00B901AC"/>
    <w:rsid w:val="00B91135"/>
    <w:rsid w:val="00B9128A"/>
    <w:rsid w:val="00B93BEB"/>
    <w:rsid w:val="00B95672"/>
    <w:rsid w:val="00B956C5"/>
    <w:rsid w:val="00B9658A"/>
    <w:rsid w:val="00B96B89"/>
    <w:rsid w:val="00B9739F"/>
    <w:rsid w:val="00B9745E"/>
    <w:rsid w:val="00B976CD"/>
    <w:rsid w:val="00B977E1"/>
    <w:rsid w:val="00BA0020"/>
    <w:rsid w:val="00BA0456"/>
    <w:rsid w:val="00BA083A"/>
    <w:rsid w:val="00BA0EEE"/>
    <w:rsid w:val="00BA14BE"/>
    <w:rsid w:val="00BA1D58"/>
    <w:rsid w:val="00BA33B9"/>
    <w:rsid w:val="00BA39B3"/>
    <w:rsid w:val="00BA3F1C"/>
    <w:rsid w:val="00BA4A39"/>
    <w:rsid w:val="00BA4A65"/>
    <w:rsid w:val="00BA5753"/>
    <w:rsid w:val="00BA5825"/>
    <w:rsid w:val="00BA5999"/>
    <w:rsid w:val="00BA5D3C"/>
    <w:rsid w:val="00BA5ECA"/>
    <w:rsid w:val="00BA72CA"/>
    <w:rsid w:val="00BA73FD"/>
    <w:rsid w:val="00BA78EE"/>
    <w:rsid w:val="00BB0A68"/>
    <w:rsid w:val="00BB0C39"/>
    <w:rsid w:val="00BB2007"/>
    <w:rsid w:val="00BB2AFE"/>
    <w:rsid w:val="00BB2B01"/>
    <w:rsid w:val="00BB2CE6"/>
    <w:rsid w:val="00BB34C0"/>
    <w:rsid w:val="00BB3E49"/>
    <w:rsid w:val="00BB3E54"/>
    <w:rsid w:val="00BB511D"/>
    <w:rsid w:val="00BB5923"/>
    <w:rsid w:val="00BB5EFD"/>
    <w:rsid w:val="00BB6313"/>
    <w:rsid w:val="00BB711F"/>
    <w:rsid w:val="00BB750A"/>
    <w:rsid w:val="00BB7BE4"/>
    <w:rsid w:val="00BC00D2"/>
    <w:rsid w:val="00BC01AD"/>
    <w:rsid w:val="00BC04D5"/>
    <w:rsid w:val="00BC106C"/>
    <w:rsid w:val="00BC1312"/>
    <w:rsid w:val="00BC1402"/>
    <w:rsid w:val="00BC1C3F"/>
    <w:rsid w:val="00BC1D56"/>
    <w:rsid w:val="00BC2015"/>
    <w:rsid w:val="00BC2A6E"/>
    <w:rsid w:val="00BC2E9B"/>
    <w:rsid w:val="00BC371F"/>
    <w:rsid w:val="00BC3995"/>
    <w:rsid w:val="00BC505B"/>
    <w:rsid w:val="00BC5E7B"/>
    <w:rsid w:val="00BC5FC5"/>
    <w:rsid w:val="00BC644C"/>
    <w:rsid w:val="00BC64FF"/>
    <w:rsid w:val="00BC7888"/>
    <w:rsid w:val="00BC7B6D"/>
    <w:rsid w:val="00BD0249"/>
    <w:rsid w:val="00BD09CF"/>
    <w:rsid w:val="00BD1970"/>
    <w:rsid w:val="00BD1A64"/>
    <w:rsid w:val="00BD1B99"/>
    <w:rsid w:val="00BD27DD"/>
    <w:rsid w:val="00BD2B27"/>
    <w:rsid w:val="00BD2F03"/>
    <w:rsid w:val="00BD3C98"/>
    <w:rsid w:val="00BD4423"/>
    <w:rsid w:val="00BD581E"/>
    <w:rsid w:val="00BD5E52"/>
    <w:rsid w:val="00BD6636"/>
    <w:rsid w:val="00BD6A3F"/>
    <w:rsid w:val="00BD6CD3"/>
    <w:rsid w:val="00BD7EB6"/>
    <w:rsid w:val="00BE0BFE"/>
    <w:rsid w:val="00BE0CDC"/>
    <w:rsid w:val="00BE1128"/>
    <w:rsid w:val="00BE12DC"/>
    <w:rsid w:val="00BE13A8"/>
    <w:rsid w:val="00BE1E2C"/>
    <w:rsid w:val="00BE247F"/>
    <w:rsid w:val="00BE2B94"/>
    <w:rsid w:val="00BE3595"/>
    <w:rsid w:val="00BE35E3"/>
    <w:rsid w:val="00BE4126"/>
    <w:rsid w:val="00BE4366"/>
    <w:rsid w:val="00BE4371"/>
    <w:rsid w:val="00BE4445"/>
    <w:rsid w:val="00BE4CBD"/>
    <w:rsid w:val="00BE59D3"/>
    <w:rsid w:val="00BE6217"/>
    <w:rsid w:val="00BE67D5"/>
    <w:rsid w:val="00BE6D54"/>
    <w:rsid w:val="00BE729A"/>
    <w:rsid w:val="00BE78E7"/>
    <w:rsid w:val="00BE7ACB"/>
    <w:rsid w:val="00BE7E03"/>
    <w:rsid w:val="00BF05B2"/>
    <w:rsid w:val="00BF1F57"/>
    <w:rsid w:val="00BF1FB0"/>
    <w:rsid w:val="00BF240B"/>
    <w:rsid w:val="00BF33B5"/>
    <w:rsid w:val="00BF34DF"/>
    <w:rsid w:val="00BF3ED7"/>
    <w:rsid w:val="00BF3F60"/>
    <w:rsid w:val="00BF42FC"/>
    <w:rsid w:val="00BF4362"/>
    <w:rsid w:val="00BF4B16"/>
    <w:rsid w:val="00BF4BCB"/>
    <w:rsid w:val="00BF5832"/>
    <w:rsid w:val="00BF6CCB"/>
    <w:rsid w:val="00BF6E90"/>
    <w:rsid w:val="00BF74AF"/>
    <w:rsid w:val="00C00CD9"/>
    <w:rsid w:val="00C01B68"/>
    <w:rsid w:val="00C024C8"/>
    <w:rsid w:val="00C02738"/>
    <w:rsid w:val="00C02744"/>
    <w:rsid w:val="00C03747"/>
    <w:rsid w:val="00C03EFB"/>
    <w:rsid w:val="00C0410B"/>
    <w:rsid w:val="00C04219"/>
    <w:rsid w:val="00C0467E"/>
    <w:rsid w:val="00C0499F"/>
    <w:rsid w:val="00C04DCC"/>
    <w:rsid w:val="00C05A49"/>
    <w:rsid w:val="00C066D6"/>
    <w:rsid w:val="00C07492"/>
    <w:rsid w:val="00C0768B"/>
    <w:rsid w:val="00C07FBC"/>
    <w:rsid w:val="00C100CB"/>
    <w:rsid w:val="00C105D6"/>
    <w:rsid w:val="00C10668"/>
    <w:rsid w:val="00C10724"/>
    <w:rsid w:val="00C10B74"/>
    <w:rsid w:val="00C1117B"/>
    <w:rsid w:val="00C1173B"/>
    <w:rsid w:val="00C118F9"/>
    <w:rsid w:val="00C11B34"/>
    <w:rsid w:val="00C11B5E"/>
    <w:rsid w:val="00C13201"/>
    <w:rsid w:val="00C13461"/>
    <w:rsid w:val="00C14091"/>
    <w:rsid w:val="00C146E9"/>
    <w:rsid w:val="00C14C01"/>
    <w:rsid w:val="00C14CF1"/>
    <w:rsid w:val="00C155AF"/>
    <w:rsid w:val="00C158AB"/>
    <w:rsid w:val="00C15C99"/>
    <w:rsid w:val="00C15D02"/>
    <w:rsid w:val="00C17BC6"/>
    <w:rsid w:val="00C17CF7"/>
    <w:rsid w:val="00C17D6F"/>
    <w:rsid w:val="00C17E9C"/>
    <w:rsid w:val="00C20CB7"/>
    <w:rsid w:val="00C216B7"/>
    <w:rsid w:val="00C21DF3"/>
    <w:rsid w:val="00C220FA"/>
    <w:rsid w:val="00C22814"/>
    <w:rsid w:val="00C22828"/>
    <w:rsid w:val="00C22A74"/>
    <w:rsid w:val="00C22CBB"/>
    <w:rsid w:val="00C22E2C"/>
    <w:rsid w:val="00C244BF"/>
    <w:rsid w:val="00C249F6"/>
    <w:rsid w:val="00C24F7F"/>
    <w:rsid w:val="00C262D1"/>
    <w:rsid w:val="00C26434"/>
    <w:rsid w:val="00C265D0"/>
    <w:rsid w:val="00C27011"/>
    <w:rsid w:val="00C2749E"/>
    <w:rsid w:val="00C277B0"/>
    <w:rsid w:val="00C2791C"/>
    <w:rsid w:val="00C27D25"/>
    <w:rsid w:val="00C3022C"/>
    <w:rsid w:val="00C30549"/>
    <w:rsid w:val="00C3098B"/>
    <w:rsid w:val="00C30CEB"/>
    <w:rsid w:val="00C30DB1"/>
    <w:rsid w:val="00C31C0F"/>
    <w:rsid w:val="00C31FE2"/>
    <w:rsid w:val="00C32379"/>
    <w:rsid w:val="00C326C7"/>
    <w:rsid w:val="00C339BD"/>
    <w:rsid w:val="00C33D15"/>
    <w:rsid w:val="00C3414F"/>
    <w:rsid w:val="00C342A5"/>
    <w:rsid w:val="00C345BA"/>
    <w:rsid w:val="00C34B29"/>
    <w:rsid w:val="00C34DA5"/>
    <w:rsid w:val="00C358E9"/>
    <w:rsid w:val="00C35B60"/>
    <w:rsid w:val="00C35F37"/>
    <w:rsid w:val="00C366A3"/>
    <w:rsid w:val="00C379BF"/>
    <w:rsid w:val="00C37D2B"/>
    <w:rsid w:val="00C37E5C"/>
    <w:rsid w:val="00C404E5"/>
    <w:rsid w:val="00C4163E"/>
    <w:rsid w:val="00C4298A"/>
    <w:rsid w:val="00C43831"/>
    <w:rsid w:val="00C438F7"/>
    <w:rsid w:val="00C43F66"/>
    <w:rsid w:val="00C44246"/>
    <w:rsid w:val="00C44311"/>
    <w:rsid w:val="00C444CF"/>
    <w:rsid w:val="00C44CA0"/>
    <w:rsid w:val="00C4710C"/>
    <w:rsid w:val="00C47770"/>
    <w:rsid w:val="00C47BDD"/>
    <w:rsid w:val="00C47CF5"/>
    <w:rsid w:val="00C501BD"/>
    <w:rsid w:val="00C50470"/>
    <w:rsid w:val="00C50B9E"/>
    <w:rsid w:val="00C514F3"/>
    <w:rsid w:val="00C51834"/>
    <w:rsid w:val="00C51E01"/>
    <w:rsid w:val="00C533E5"/>
    <w:rsid w:val="00C5349F"/>
    <w:rsid w:val="00C5353C"/>
    <w:rsid w:val="00C537D9"/>
    <w:rsid w:val="00C53CDA"/>
    <w:rsid w:val="00C5407C"/>
    <w:rsid w:val="00C54882"/>
    <w:rsid w:val="00C5495D"/>
    <w:rsid w:val="00C55676"/>
    <w:rsid w:val="00C5586E"/>
    <w:rsid w:val="00C5669C"/>
    <w:rsid w:val="00C56B8B"/>
    <w:rsid w:val="00C56BBC"/>
    <w:rsid w:val="00C57184"/>
    <w:rsid w:val="00C57956"/>
    <w:rsid w:val="00C601D8"/>
    <w:rsid w:val="00C60EB4"/>
    <w:rsid w:val="00C61220"/>
    <w:rsid w:val="00C62084"/>
    <w:rsid w:val="00C62ABF"/>
    <w:rsid w:val="00C6320B"/>
    <w:rsid w:val="00C64CA3"/>
    <w:rsid w:val="00C64FA5"/>
    <w:rsid w:val="00C6597E"/>
    <w:rsid w:val="00C6597F"/>
    <w:rsid w:val="00C67ECE"/>
    <w:rsid w:val="00C7204A"/>
    <w:rsid w:val="00C72763"/>
    <w:rsid w:val="00C732BE"/>
    <w:rsid w:val="00C73555"/>
    <w:rsid w:val="00C737D1"/>
    <w:rsid w:val="00C737F8"/>
    <w:rsid w:val="00C73ED6"/>
    <w:rsid w:val="00C74033"/>
    <w:rsid w:val="00C744AA"/>
    <w:rsid w:val="00C7489A"/>
    <w:rsid w:val="00C75115"/>
    <w:rsid w:val="00C756AD"/>
    <w:rsid w:val="00C75E78"/>
    <w:rsid w:val="00C76C67"/>
    <w:rsid w:val="00C76C7C"/>
    <w:rsid w:val="00C77643"/>
    <w:rsid w:val="00C77B02"/>
    <w:rsid w:val="00C77CFD"/>
    <w:rsid w:val="00C809E9"/>
    <w:rsid w:val="00C80A06"/>
    <w:rsid w:val="00C80CBA"/>
    <w:rsid w:val="00C81C68"/>
    <w:rsid w:val="00C8212C"/>
    <w:rsid w:val="00C82F7E"/>
    <w:rsid w:val="00C8405B"/>
    <w:rsid w:val="00C84069"/>
    <w:rsid w:val="00C84A17"/>
    <w:rsid w:val="00C84B27"/>
    <w:rsid w:val="00C84B50"/>
    <w:rsid w:val="00C85AC5"/>
    <w:rsid w:val="00C86C0A"/>
    <w:rsid w:val="00C86D43"/>
    <w:rsid w:val="00C90F02"/>
    <w:rsid w:val="00C91932"/>
    <w:rsid w:val="00C91EFD"/>
    <w:rsid w:val="00C928DE"/>
    <w:rsid w:val="00C93C29"/>
    <w:rsid w:val="00C93DBF"/>
    <w:rsid w:val="00C94996"/>
    <w:rsid w:val="00C94CF1"/>
    <w:rsid w:val="00C9569F"/>
    <w:rsid w:val="00C95D9F"/>
    <w:rsid w:val="00C96144"/>
    <w:rsid w:val="00C96596"/>
    <w:rsid w:val="00C96DBA"/>
    <w:rsid w:val="00CA11FC"/>
    <w:rsid w:val="00CA1BB4"/>
    <w:rsid w:val="00CA1DD8"/>
    <w:rsid w:val="00CA200A"/>
    <w:rsid w:val="00CA248A"/>
    <w:rsid w:val="00CA2664"/>
    <w:rsid w:val="00CA2A79"/>
    <w:rsid w:val="00CA2BA5"/>
    <w:rsid w:val="00CA337E"/>
    <w:rsid w:val="00CA3792"/>
    <w:rsid w:val="00CA3917"/>
    <w:rsid w:val="00CA4321"/>
    <w:rsid w:val="00CA4765"/>
    <w:rsid w:val="00CA49EA"/>
    <w:rsid w:val="00CA4E83"/>
    <w:rsid w:val="00CA5CD1"/>
    <w:rsid w:val="00CA5D5B"/>
    <w:rsid w:val="00CA5EFC"/>
    <w:rsid w:val="00CA60BA"/>
    <w:rsid w:val="00CA6377"/>
    <w:rsid w:val="00CA646F"/>
    <w:rsid w:val="00CA6C08"/>
    <w:rsid w:val="00CA6F80"/>
    <w:rsid w:val="00CA708F"/>
    <w:rsid w:val="00CB0313"/>
    <w:rsid w:val="00CB0638"/>
    <w:rsid w:val="00CB11E0"/>
    <w:rsid w:val="00CB2533"/>
    <w:rsid w:val="00CB26BC"/>
    <w:rsid w:val="00CB42D5"/>
    <w:rsid w:val="00CB45CD"/>
    <w:rsid w:val="00CB4680"/>
    <w:rsid w:val="00CB572B"/>
    <w:rsid w:val="00CB5A69"/>
    <w:rsid w:val="00CB5AA5"/>
    <w:rsid w:val="00CB6186"/>
    <w:rsid w:val="00CB6DEB"/>
    <w:rsid w:val="00CB72DC"/>
    <w:rsid w:val="00CB73E0"/>
    <w:rsid w:val="00CB74F2"/>
    <w:rsid w:val="00CB78DA"/>
    <w:rsid w:val="00CC00D2"/>
    <w:rsid w:val="00CC0593"/>
    <w:rsid w:val="00CC0863"/>
    <w:rsid w:val="00CC0ABE"/>
    <w:rsid w:val="00CC1166"/>
    <w:rsid w:val="00CC210B"/>
    <w:rsid w:val="00CC291C"/>
    <w:rsid w:val="00CC2CD8"/>
    <w:rsid w:val="00CC2FF9"/>
    <w:rsid w:val="00CC3058"/>
    <w:rsid w:val="00CC3117"/>
    <w:rsid w:val="00CC3C84"/>
    <w:rsid w:val="00CC3FDE"/>
    <w:rsid w:val="00CC4B60"/>
    <w:rsid w:val="00CC543E"/>
    <w:rsid w:val="00CC5EA5"/>
    <w:rsid w:val="00CC63C9"/>
    <w:rsid w:val="00CC74D3"/>
    <w:rsid w:val="00CD03F5"/>
    <w:rsid w:val="00CD0FD5"/>
    <w:rsid w:val="00CD11F1"/>
    <w:rsid w:val="00CD14CC"/>
    <w:rsid w:val="00CD2009"/>
    <w:rsid w:val="00CD239E"/>
    <w:rsid w:val="00CD240D"/>
    <w:rsid w:val="00CD2454"/>
    <w:rsid w:val="00CD2AC4"/>
    <w:rsid w:val="00CD2FE5"/>
    <w:rsid w:val="00CD300D"/>
    <w:rsid w:val="00CD355A"/>
    <w:rsid w:val="00CD3E1C"/>
    <w:rsid w:val="00CD4FAD"/>
    <w:rsid w:val="00CD5CD6"/>
    <w:rsid w:val="00CD69DE"/>
    <w:rsid w:val="00CD7000"/>
    <w:rsid w:val="00CD7029"/>
    <w:rsid w:val="00CD7091"/>
    <w:rsid w:val="00CD721F"/>
    <w:rsid w:val="00CD78B0"/>
    <w:rsid w:val="00CD78ED"/>
    <w:rsid w:val="00CE01D1"/>
    <w:rsid w:val="00CE0CB6"/>
    <w:rsid w:val="00CE21AF"/>
    <w:rsid w:val="00CE228C"/>
    <w:rsid w:val="00CE2E38"/>
    <w:rsid w:val="00CE3539"/>
    <w:rsid w:val="00CE38F6"/>
    <w:rsid w:val="00CE57E3"/>
    <w:rsid w:val="00CE6181"/>
    <w:rsid w:val="00CE6638"/>
    <w:rsid w:val="00CE6E75"/>
    <w:rsid w:val="00CE7186"/>
    <w:rsid w:val="00CE72D4"/>
    <w:rsid w:val="00CE7BA0"/>
    <w:rsid w:val="00CF0603"/>
    <w:rsid w:val="00CF1016"/>
    <w:rsid w:val="00CF149C"/>
    <w:rsid w:val="00CF1E86"/>
    <w:rsid w:val="00CF3FE3"/>
    <w:rsid w:val="00CF4BF8"/>
    <w:rsid w:val="00CF563F"/>
    <w:rsid w:val="00CF57F2"/>
    <w:rsid w:val="00CF65B0"/>
    <w:rsid w:val="00CF66AF"/>
    <w:rsid w:val="00CF68DF"/>
    <w:rsid w:val="00CF6AA2"/>
    <w:rsid w:val="00CF6BEB"/>
    <w:rsid w:val="00CF777B"/>
    <w:rsid w:val="00CF7879"/>
    <w:rsid w:val="00CF7E75"/>
    <w:rsid w:val="00D007E4"/>
    <w:rsid w:val="00D01154"/>
    <w:rsid w:val="00D01D80"/>
    <w:rsid w:val="00D02145"/>
    <w:rsid w:val="00D029C3"/>
    <w:rsid w:val="00D03420"/>
    <w:rsid w:val="00D03436"/>
    <w:rsid w:val="00D0350B"/>
    <w:rsid w:val="00D035E6"/>
    <w:rsid w:val="00D038A0"/>
    <w:rsid w:val="00D03C43"/>
    <w:rsid w:val="00D044ED"/>
    <w:rsid w:val="00D04568"/>
    <w:rsid w:val="00D04849"/>
    <w:rsid w:val="00D04E9D"/>
    <w:rsid w:val="00D0543A"/>
    <w:rsid w:val="00D0584F"/>
    <w:rsid w:val="00D05B10"/>
    <w:rsid w:val="00D077BD"/>
    <w:rsid w:val="00D103B3"/>
    <w:rsid w:val="00D106B8"/>
    <w:rsid w:val="00D10804"/>
    <w:rsid w:val="00D11584"/>
    <w:rsid w:val="00D1162B"/>
    <w:rsid w:val="00D116FD"/>
    <w:rsid w:val="00D11B94"/>
    <w:rsid w:val="00D137D6"/>
    <w:rsid w:val="00D14671"/>
    <w:rsid w:val="00D14909"/>
    <w:rsid w:val="00D14CD3"/>
    <w:rsid w:val="00D15495"/>
    <w:rsid w:val="00D15B56"/>
    <w:rsid w:val="00D16B34"/>
    <w:rsid w:val="00D16B79"/>
    <w:rsid w:val="00D16FD6"/>
    <w:rsid w:val="00D17E77"/>
    <w:rsid w:val="00D17F30"/>
    <w:rsid w:val="00D205B6"/>
    <w:rsid w:val="00D209EB"/>
    <w:rsid w:val="00D2131B"/>
    <w:rsid w:val="00D222DB"/>
    <w:rsid w:val="00D22987"/>
    <w:rsid w:val="00D231E1"/>
    <w:rsid w:val="00D23233"/>
    <w:rsid w:val="00D2388F"/>
    <w:rsid w:val="00D23F34"/>
    <w:rsid w:val="00D2410F"/>
    <w:rsid w:val="00D24732"/>
    <w:rsid w:val="00D25A78"/>
    <w:rsid w:val="00D26B9F"/>
    <w:rsid w:val="00D26D40"/>
    <w:rsid w:val="00D26E41"/>
    <w:rsid w:val="00D26EF2"/>
    <w:rsid w:val="00D270DF"/>
    <w:rsid w:val="00D2793E"/>
    <w:rsid w:val="00D30157"/>
    <w:rsid w:val="00D3061E"/>
    <w:rsid w:val="00D306EF"/>
    <w:rsid w:val="00D30FE5"/>
    <w:rsid w:val="00D31B5E"/>
    <w:rsid w:val="00D320ED"/>
    <w:rsid w:val="00D32389"/>
    <w:rsid w:val="00D32775"/>
    <w:rsid w:val="00D32E6D"/>
    <w:rsid w:val="00D33D7E"/>
    <w:rsid w:val="00D33E35"/>
    <w:rsid w:val="00D34576"/>
    <w:rsid w:val="00D34668"/>
    <w:rsid w:val="00D3570C"/>
    <w:rsid w:val="00D36EC6"/>
    <w:rsid w:val="00D37D90"/>
    <w:rsid w:val="00D404A7"/>
    <w:rsid w:val="00D4169F"/>
    <w:rsid w:val="00D41B2C"/>
    <w:rsid w:val="00D41DE0"/>
    <w:rsid w:val="00D4211D"/>
    <w:rsid w:val="00D43703"/>
    <w:rsid w:val="00D43BE1"/>
    <w:rsid w:val="00D44B58"/>
    <w:rsid w:val="00D44E9E"/>
    <w:rsid w:val="00D44F83"/>
    <w:rsid w:val="00D4502A"/>
    <w:rsid w:val="00D45093"/>
    <w:rsid w:val="00D454DD"/>
    <w:rsid w:val="00D45CE7"/>
    <w:rsid w:val="00D45DC9"/>
    <w:rsid w:val="00D46C20"/>
    <w:rsid w:val="00D4717B"/>
    <w:rsid w:val="00D50481"/>
    <w:rsid w:val="00D51A0B"/>
    <w:rsid w:val="00D51D54"/>
    <w:rsid w:val="00D525AD"/>
    <w:rsid w:val="00D5319F"/>
    <w:rsid w:val="00D53503"/>
    <w:rsid w:val="00D5396D"/>
    <w:rsid w:val="00D539BE"/>
    <w:rsid w:val="00D53D2F"/>
    <w:rsid w:val="00D540C1"/>
    <w:rsid w:val="00D5457B"/>
    <w:rsid w:val="00D562CE"/>
    <w:rsid w:val="00D567D3"/>
    <w:rsid w:val="00D56E41"/>
    <w:rsid w:val="00D56FFF"/>
    <w:rsid w:val="00D577BB"/>
    <w:rsid w:val="00D57C0A"/>
    <w:rsid w:val="00D60219"/>
    <w:rsid w:val="00D60A2D"/>
    <w:rsid w:val="00D60ACF"/>
    <w:rsid w:val="00D618B4"/>
    <w:rsid w:val="00D61E92"/>
    <w:rsid w:val="00D62296"/>
    <w:rsid w:val="00D626A3"/>
    <w:rsid w:val="00D62B47"/>
    <w:rsid w:val="00D6310D"/>
    <w:rsid w:val="00D63148"/>
    <w:rsid w:val="00D63264"/>
    <w:rsid w:val="00D635FE"/>
    <w:rsid w:val="00D6387D"/>
    <w:rsid w:val="00D63F95"/>
    <w:rsid w:val="00D645B0"/>
    <w:rsid w:val="00D65D36"/>
    <w:rsid w:val="00D65F32"/>
    <w:rsid w:val="00D662DE"/>
    <w:rsid w:val="00D6661B"/>
    <w:rsid w:val="00D66D32"/>
    <w:rsid w:val="00D71265"/>
    <w:rsid w:val="00D712B6"/>
    <w:rsid w:val="00D713F0"/>
    <w:rsid w:val="00D71402"/>
    <w:rsid w:val="00D717B2"/>
    <w:rsid w:val="00D71BB5"/>
    <w:rsid w:val="00D71C1F"/>
    <w:rsid w:val="00D72321"/>
    <w:rsid w:val="00D72334"/>
    <w:rsid w:val="00D726C9"/>
    <w:rsid w:val="00D7280A"/>
    <w:rsid w:val="00D72BEA"/>
    <w:rsid w:val="00D731D7"/>
    <w:rsid w:val="00D7377A"/>
    <w:rsid w:val="00D73D8A"/>
    <w:rsid w:val="00D7402A"/>
    <w:rsid w:val="00D75CF0"/>
    <w:rsid w:val="00D75EC7"/>
    <w:rsid w:val="00D764F1"/>
    <w:rsid w:val="00D7651D"/>
    <w:rsid w:val="00D76CE1"/>
    <w:rsid w:val="00D76EF4"/>
    <w:rsid w:val="00D80A76"/>
    <w:rsid w:val="00D81D6B"/>
    <w:rsid w:val="00D8222A"/>
    <w:rsid w:val="00D82365"/>
    <w:rsid w:val="00D83550"/>
    <w:rsid w:val="00D838F2"/>
    <w:rsid w:val="00D83C9A"/>
    <w:rsid w:val="00D83D44"/>
    <w:rsid w:val="00D84DE5"/>
    <w:rsid w:val="00D8510A"/>
    <w:rsid w:val="00D8538E"/>
    <w:rsid w:val="00D85A4E"/>
    <w:rsid w:val="00D85B0B"/>
    <w:rsid w:val="00D85D06"/>
    <w:rsid w:val="00D870DD"/>
    <w:rsid w:val="00D87B23"/>
    <w:rsid w:val="00D87B5E"/>
    <w:rsid w:val="00D90CD7"/>
    <w:rsid w:val="00D91B2B"/>
    <w:rsid w:val="00D925B8"/>
    <w:rsid w:val="00D9340E"/>
    <w:rsid w:val="00D934C5"/>
    <w:rsid w:val="00D93E86"/>
    <w:rsid w:val="00D9571C"/>
    <w:rsid w:val="00D957B3"/>
    <w:rsid w:val="00D95AE5"/>
    <w:rsid w:val="00D963C5"/>
    <w:rsid w:val="00D96975"/>
    <w:rsid w:val="00D96EF1"/>
    <w:rsid w:val="00D970BB"/>
    <w:rsid w:val="00DA03C9"/>
    <w:rsid w:val="00DA0971"/>
    <w:rsid w:val="00DA0C89"/>
    <w:rsid w:val="00DA106E"/>
    <w:rsid w:val="00DA1912"/>
    <w:rsid w:val="00DA1A09"/>
    <w:rsid w:val="00DA1E1D"/>
    <w:rsid w:val="00DA2469"/>
    <w:rsid w:val="00DA263E"/>
    <w:rsid w:val="00DA2FC6"/>
    <w:rsid w:val="00DA3CED"/>
    <w:rsid w:val="00DA4955"/>
    <w:rsid w:val="00DA4F74"/>
    <w:rsid w:val="00DA6552"/>
    <w:rsid w:val="00DA6A6C"/>
    <w:rsid w:val="00DA6B47"/>
    <w:rsid w:val="00DA7005"/>
    <w:rsid w:val="00DA7AD9"/>
    <w:rsid w:val="00DB006D"/>
    <w:rsid w:val="00DB0070"/>
    <w:rsid w:val="00DB01D8"/>
    <w:rsid w:val="00DB03C9"/>
    <w:rsid w:val="00DB0A2E"/>
    <w:rsid w:val="00DB0B64"/>
    <w:rsid w:val="00DB180C"/>
    <w:rsid w:val="00DB2313"/>
    <w:rsid w:val="00DB2F1A"/>
    <w:rsid w:val="00DB3219"/>
    <w:rsid w:val="00DB4930"/>
    <w:rsid w:val="00DB4979"/>
    <w:rsid w:val="00DB4BEF"/>
    <w:rsid w:val="00DB5785"/>
    <w:rsid w:val="00DB5F72"/>
    <w:rsid w:val="00DB63DF"/>
    <w:rsid w:val="00DB65E8"/>
    <w:rsid w:val="00DB66DD"/>
    <w:rsid w:val="00DB77A9"/>
    <w:rsid w:val="00DB7833"/>
    <w:rsid w:val="00DB78F2"/>
    <w:rsid w:val="00DB7DC7"/>
    <w:rsid w:val="00DC0BB3"/>
    <w:rsid w:val="00DC0F5D"/>
    <w:rsid w:val="00DC2920"/>
    <w:rsid w:val="00DC2E62"/>
    <w:rsid w:val="00DC3056"/>
    <w:rsid w:val="00DC394D"/>
    <w:rsid w:val="00DC3CD3"/>
    <w:rsid w:val="00DC556F"/>
    <w:rsid w:val="00DC567D"/>
    <w:rsid w:val="00DC5F19"/>
    <w:rsid w:val="00DC6175"/>
    <w:rsid w:val="00DC640B"/>
    <w:rsid w:val="00DC64EA"/>
    <w:rsid w:val="00DC76B8"/>
    <w:rsid w:val="00DC7E29"/>
    <w:rsid w:val="00DD00FB"/>
    <w:rsid w:val="00DD010D"/>
    <w:rsid w:val="00DD07ED"/>
    <w:rsid w:val="00DD107B"/>
    <w:rsid w:val="00DD2AB8"/>
    <w:rsid w:val="00DD2D8A"/>
    <w:rsid w:val="00DD2ED2"/>
    <w:rsid w:val="00DD3329"/>
    <w:rsid w:val="00DD386E"/>
    <w:rsid w:val="00DD3B1D"/>
    <w:rsid w:val="00DD3EC4"/>
    <w:rsid w:val="00DD4034"/>
    <w:rsid w:val="00DD4E1C"/>
    <w:rsid w:val="00DD5056"/>
    <w:rsid w:val="00DD5209"/>
    <w:rsid w:val="00DD5FA3"/>
    <w:rsid w:val="00DD6270"/>
    <w:rsid w:val="00DD69F5"/>
    <w:rsid w:val="00DD6D0C"/>
    <w:rsid w:val="00DD7B7F"/>
    <w:rsid w:val="00DD7F1E"/>
    <w:rsid w:val="00DE1436"/>
    <w:rsid w:val="00DE162E"/>
    <w:rsid w:val="00DE2514"/>
    <w:rsid w:val="00DE2CE9"/>
    <w:rsid w:val="00DE312D"/>
    <w:rsid w:val="00DE4193"/>
    <w:rsid w:val="00DE4436"/>
    <w:rsid w:val="00DE4FD5"/>
    <w:rsid w:val="00DE5D2B"/>
    <w:rsid w:val="00DE7845"/>
    <w:rsid w:val="00DF01B2"/>
    <w:rsid w:val="00DF0BA6"/>
    <w:rsid w:val="00DF0F3B"/>
    <w:rsid w:val="00DF132A"/>
    <w:rsid w:val="00DF25FC"/>
    <w:rsid w:val="00DF3724"/>
    <w:rsid w:val="00DF43FC"/>
    <w:rsid w:val="00DF4C87"/>
    <w:rsid w:val="00DF5239"/>
    <w:rsid w:val="00DF5327"/>
    <w:rsid w:val="00DF5887"/>
    <w:rsid w:val="00DF5966"/>
    <w:rsid w:val="00DF59E9"/>
    <w:rsid w:val="00DF619C"/>
    <w:rsid w:val="00DF687F"/>
    <w:rsid w:val="00DF7777"/>
    <w:rsid w:val="00DF7C0D"/>
    <w:rsid w:val="00DF7D14"/>
    <w:rsid w:val="00E001C5"/>
    <w:rsid w:val="00E0152C"/>
    <w:rsid w:val="00E028F7"/>
    <w:rsid w:val="00E02A9A"/>
    <w:rsid w:val="00E02F95"/>
    <w:rsid w:val="00E038E8"/>
    <w:rsid w:val="00E05268"/>
    <w:rsid w:val="00E05478"/>
    <w:rsid w:val="00E055C0"/>
    <w:rsid w:val="00E06DD8"/>
    <w:rsid w:val="00E07A76"/>
    <w:rsid w:val="00E07F56"/>
    <w:rsid w:val="00E108AC"/>
    <w:rsid w:val="00E109E5"/>
    <w:rsid w:val="00E11519"/>
    <w:rsid w:val="00E124D7"/>
    <w:rsid w:val="00E13016"/>
    <w:rsid w:val="00E13B0A"/>
    <w:rsid w:val="00E14270"/>
    <w:rsid w:val="00E148AB"/>
    <w:rsid w:val="00E15B76"/>
    <w:rsid w:val="00E175EE"/>
    <w:rsid w:val="00E17C3C"/>
    <w:rsid w:val="00E202CE"/>
    <w:rsid w:val="00E20A5B"/>
    <w:rsid w:val="00E20E36"/>
    <w:rsid w:val="00E2336D"/>
    <w:rsid w:val="00E238EB"/>
    <w:rsid w:val="00E23CC6"/>
    <w:rsid w:val="00E241B9"/>
    <w:rsid w:val="00E24596"/>
    <w:rsid w:val="00E25B2B"/>
    <w:rsid w:val="00E262FF"/>
    <w:rsid w:val="00E26B09"/>
    <w:rsid w:val="00E27FDE"/>
    <w:rsid w:val="00E31430"/>
    <w:rsid w:val="00E31A82"/>
    <w:rsid w:val="00E31B26"/>
    <w:rsid w:val="00E31D13"/>
    <w:rsid w:val="00E31DCE"/>
    <w:rsid w:val="00E32A95"/>
    <w:rsid w:val="00E3444F"/>
    <w:rsid w:val="00E35015"/>
    <w:rsid w:val="00E3579E"/>
    <w:rsid w:val="00E35813"/>
    <w:rsid w:val="00E35817"/>
    <w:rsid w:val="00E36651"/>
    <w:rsid w:val="00E37193"/>
    <w:rsid w:val="00E408B9"/>
    <w:rsid w:val="00E41957"/>
    <w:rsid w:val="00E4217D"/>
    <w:rsid w:val="00E421DF"/>
    <w:rsid w:val="00E42820"/>
    <w:rsid w:val="00E4298F"/>
    <w:rsid w:val="00E42A70"/>
    <w:rsid w:val="00E4304C"/>
    <w:rsid w:val="00E43751"/>
    <w:rsid w:val="00E4413E"/>
    <w:rsid w:val="00E44392"/>
    <w:rsid w:val="00E4491D"/>
    <w:rsid w:val="00E4492C"/>
    <w:rsid w:val="00E4504B"/>
    <w:rsid w:val="00E459EB"/>
    <w:rsid w:val="00E45D7C"/>
    <w:rsid w:val="00E467D3"/>
    <w:rsid w:val="00E46992"/>
    <w:rsid w:val="00E46EA8"/>
    <w:rsid w:val="00E472FE"/>
    <w:rsid w:val="00E506BA"/>
    <w:rsid w:val="00E522F8"/>
    <w:rsid w:val="00E542A7"/>
    <w:rsid w:val="00E5435A"/>
    <w:rsid w:val="00E549DD"/>
    <w:rsid w:val="00E54B7E"/>
    <w:rsid w:val="00E54DE1"/>
    <w:rsid w:val="00E55294"/>
    <w:rsid w:val="00E55BCE"/>
    <w:rsid w:val="00E55FE1"/>
    <w:rsid w:val="00E56E1A"/>
    <w:rsid w:val="00E57A30"/>
    <w:rsid w:val="00E57BA6"/>
    <w:rsid w:val="00E609FD"/>
    <w:rsid w:val="00E614C7"/>
    <w:rsid w:val="00E61526"/>
    <w:rsid w:val="00E615C7"/>
    <w:rsid w:val="00E618CA"/>
    <w:rsid w:val="00E61A42"/>
    <w:rsid w:val="00E6253C"/>
    <w:rsid w:val="00E627BE"/>
    <w:rsid w:val="00E655B1"/>
    <w:rsid w:val="00E6671C"/>
    <w:rsid w:val="00E66B26"/>
    <w:rsid w:val="00E66FB6"/>
    <w:rsid w:val="00E6767A"/>
    <w:rsid w:val="00E67DB6"/>
    <w:rsid w:val="00E704EE"/>
    <w:rsid w:val="00E7064A"/>
    <w:rsid w:val="00E7175D"/>
    <w:rsid w:val="00E724E4"/>
    <w:rsid w:val="00E72894"/>
    <w:rsid w:val="00E72F4A"/>
    <w:rsid w:val="00E73F42"/>
    <w:rsid w:val="00E74273"/>
    <w:rsid w:val="00E75467"/>
    <w:rsid w:val="00E75597"/>
    <w:rsid w:val="00E75A4F"/>
    <w:rsid w:val="00E76378"/>
    <w:rsid w:val="00E769F3"/>
    <w:rsid w:val="00E77F35"/>
    <w:rsid w:val="00E80581"/>
    <w:rsid w:val="00E80B09"/>
    <w:rsid w:val="00E81B8A"/>
    <w:rsid w:val="00E84466"/>
    <w:rsid w:val="00E850B8"/>
    <w:rsid w:val="00E857BE"/>
    <w:rsid w:val="00E867B5"/>
    <w:rsid w:val="00E86B91"/>
    <w:rsid w:val="00E878A0"/>
    <w:rsid w:val="00E87BCD"/>
    <w:rsid w:val="00E90147"/>
    <w:rsid w:val="00E9131A"/>
    <w:rsid w:val="00E92A01"/>
    <w:rsid w:val="00E92FFF"/>
    <w:rsid w:val="00E93395"/>
    <w:rsid w:val="00E936C0"/>
    <w:rsid w:val="00E938A1"/>
    <w:rsid w:val="00E93954"/>
    <w:rsid w:val="00E93A81"/>
    <w:rsid w:val="00E93B53"/>
    <w:rsid w:val="00E93E00"/>
    <w:rsid w:val="00E94627"/>
    <w:rsid w:val="00E94827"/>
    <w:rsid w:val="00E94FB8"/>
    <w:rsid w:val="00E95257"/>
    <w:rsid w:val="00E96F53"/>
    <w:rsid w:val="00E974EB"/>
    <w:rsid w:val="00E97E6D"/>
    <w:rsid w:val="00EA0496"/>
    <w:rsid w:val="00EA054E"/>
    <w:rsid w:val="00EA08E8"/>
    <w:rsid w:val="00EA0D98"/>
    <w:rsid w:val="00EA0FB7"/>
    <w:rsid w:val="00EA1387"/>
    <w:rsid w:val="00EA14C5"/>
    <w:rsid w:val="00EA14CD"/>
    <w:rsid w:val="00EA2106"/>
    <w:rsid w:val="00EA26F6"/>
    <w:rsid w:val="00EA2BF2"/>
    <w:rsid w:val="00EA2DFB"/>
    <w:rsid w:val="00EA350B"/>
    <w:rsid w:val="00EA3960"/>
    <w:rsid w:val="00EA3B73"/>
    <w:rsid w:val="00EA4A8C"/>
    <w:rsid w:val="00EA4FAE"/>
    <w:rsid w:val="00EA5184"/>
    <w:rsid w:val="00EA5A06"/>
    <w:rsid w:val="00EA68FC"/>
    <w:rsid w:val="00EA747A"/>
    <w:rsid w:val="00EA76CD"/>
    <w:rsid w:val="00EB0374"/>
    <w:rsid w:val="00EB1163"/>
    <w:rsid w:val="00EB12A6"/>
    <w:rsid w:val="00EB1E8C"/>
    <w:rsid w:val="00EB2274"/>
    <w:rsid w:val="00EB237C"/>
    <w:rsid w:val="00EB2AC6"/>
    <w:rsid w:val="00EB34B8"/>
    <w:rsid w:val="00EB4170"/>
    <w:rsid w:val="00EB4718"/>
    <w:rsid w:val="00EB57D8"/>
    <w:rsid w:val="00EB5AB5"/>
    <w:rsid w:val="00EB5B15"/>
    <w:rsid w:val="00EB6455"/>
    <w:rsid w:val="00EC04B2"/>
    <w:rsid w:val="00EC04CC"/>
    <w:rsid w:val="00EC0EE7"/>
    <w:rsid w:val="00EC1E2B"/>
    <w:rsid w:val="00EC1E9F"/>
    <w:rsid w:val="00EC2983"/>
    <w:rsid w:val="00EC2A3A"/>
    <w:rsid w:val="00EC2DD9"/>
    <w:rsid w:val="00EC2DFC"/>
    <w:rsid w:val="00EC3237"/>
    <w:rsid w:val="00EC327D"/>
    <w:rsid w:val="00EC34BD"/>
    <w:rsid w:val="00EC363D"/>
    <w:rsid w:val="00EC3893"/>
    <w:rsid w:val="00EC5179"/>
    <w:rsid w:val="00EC56B9"/>
    <w:rsid w:val="00EC5E3D"/>
    <w:rsid w:val="00EC6CC7"/>
    <w:rsid w:val="00EC70A0"/>
    <w:rsid w:val="00EC78C5"/>
    <w:rsid w:val="00EC7A67"/>
    <w:rsid w:val="00ED0129"/>
    <w:rsid w:val="00ED13A2"/>
    <w:rsid w:val="00ED1E7C"/>
    <w:rsid w:val="00ED2208"/>
    <w:rsid w:val="00ED224A"/>
    <w:rsid w:val="00ED258B"/>
    <w:rsid w:val="00ED2F3C"/>
    <w:rsid w:val="00ED3667"/>
    <w:rsid w:val="00ED3898"/>
    <w:rsid w:val="00ED3DAB"/>
    <w:rsid w:val="00ED3E3B"/>
    <w:rsid w:val="00ED3E7C"/>
    <w:rsid w:val="00ED4F5F"/>
    <w:rsid w:val="00ED5139"/>
    <w:rsid w:val="00ED585F"/>
    <w:rsid w:val="00ED5D42"/>
    <w:rsid w:val="00ED5F75"/>
    <w:rsid w:val="00ED673D"/>
    <w:rsid w:val="00ED687D"/>
    <w:rsid w:val="00ED795F"/>
    <w:rsid w:val="00EE029C"/>
    <w:rsid w:val="00EE09F4"/>
    <w:rsid w:val="00EE137E"/>
    <w:rsid w:val="00EE13AF"/>
    <w:rsid w:val="00EE1696"/>
    <w:rsid w:val="00EE1A9A"/>
    <w:rsid w:val="00EE2A94"/>
    <w:rsid w:val="00EE2D92"/>
    <w:rsid w:val="00EE3D11"/>
    <w:rsid w:val="00EE42A5"/>
    <w:rsid w:val="00EE4C3D"/>
    <w:rsid w:val="00EE552F"/>
    <w:rsid w:val="00EE62A8"/>
    <w:rsid w:val="00EE63EE"/>
    <w:rsid w:val="00EE6431"/>
    <w:rsid w:val="00EE6474"/>
    <w:rsid w:val="00EE70B0"/>
    <w:rsid w:val="00EE7351"/>
    <w:rsid w:val="00EF00CA"/>
    <w:rsid w:val="00EF05EB"/>
    <w:rsid w:val="00EF0AA3"/>
    <w:rsid w:val="00EF0FA4"/>
    <w:rsid w:val="00EF1EA4"/>
    <w:rsid w:val="00EF24BA"/>
    <w:rsid w:val="00EF2D29"/>
    <w:rsid w:val="00EF3D85"/>
    <w:rsid w:val="00EF3FB6"/>
    <w:rsid w:val="00EF4389"/>
    <w:rsid w:val="00EF54F7"/>
    <w:rsid w:val="00EF612C"/>
    <w:rsid w:val="00EF65EC"/>
    <w:rsid w:val="00EF6819"/>
    <w:rsid w:val="00EF6AB4"/>
    <w:rsid w:val="00EF7179"/>
    <w:rsid w:val="00EF71AF"/>
    <w:rsid w:val="00EF7281"/>
    <w:rsid w:val="00F00890"/>
    <w:rsid w:val="00F01398"/>
    <w:rsid w:val="00F016F5"/>
    <w:rsid w:val="00F0206C"/>
    <w:rsid w:val="00F02C32"/>
    <w:rsid w:val="00F02D19"/>
    <w:rsid w:val="00F031DC"/>
    <w:rsid w:val="00F034ED"/>
    <w:rsid w:val="00F059A0"/>
    <w:rsid w:val="00F05EF4"/>
    <w:rsid w:val="00F06082"/>
    <w:rsid w:val="00F06091"/>
    <w:rsid w:val="00F060C0"/>
    <w:rsid w:val="00F06E55"/>
    <w:rsid w:val="00F06FBA"/>
    <w:rsid w:val="00F07271"/>
    <w:rsid w:val="00F07766"/>
    <w:rsid w:val="00F07BB4"/>
    <w:rsid w:val="00F109CD"/>
    <w:rsid w:val="00F10AC1"/>
    <w:rsid w:val="00F12815"/>
    <w:rsid w:val="00F12C1A"/>
    <w:rsid w:val="00F12D2A"/>
    <w:rsid w:val="00F132CC"/>
    <w:rsid w:val="00F13E28"/>
    <w:rsid w:val="00F13E8C"/>
    <w:rsid w:val="00F14C60"/>
    <w:rsid w:val="00F15009"/>
    <w:rsid w:val="00F150F1"/>
    <w:rsid w:val="00F154FA"/>
    <w:rsid w:val="00F16898"/>
    <w:rsid w:val="00F16FC4"/>
    <w:rsid w:val="00F1716D"/>
    <w:rsid w:val="00F17C4E"/>
    <w:rsid w:val="00F17D90"/>
    <w:rsid w:val="00F17FBD"/>
    <w:rsid w:val="00F20583"/>
    <w:rsid w:val="00F20903"/>
    <w:rsid w:val="00F209DE"/>
    <w:rsid w:val="00F21802"/>
    <w:rsid w:val="00F21F87"/>
    <w:rsid w:val="00F228AD"/>
    <w:rsid w:val="00F22A37"/>
    <w:rsid w:val="00F22E4A"/>
    <w:rsid w:val="00F230F0"/>
    <w:rsid w:val="00F2370A"/>
    <w:rsid w:val="00F238B6"/>
    <w:rsid w:val="00F23BA2"/>
    <w:rsid w:val="00F23D62"/>
    <w:rsid w:val="00F23E79"/>
    <w:rsid w:val="00F23EE3"/>
    <w:rsid w:val="00F2515D"/>
    <w:rsid w:val="00F252BB"/>
    <w:rsid w:val="00F255B7"/>
    <w:rsid w:val="00F25FF2"/>
    <w:rsid w:val="00F276D5"/>
    <w:rsid w:val="00F305EB"/>
    <w:rsid w:val="00F3085A"/>
    <w:rsid w:val="00F32E81"/>
    <w:rsid w:val="00F32EB5"/>
    <w:rsid w:val="00F32F54"/>
    <w:rsid w:val="00F34EC4"/>
    <w:rsid w:val="00F35052"/>
    <w:rsid w:val="00F353C8"/>
    <w:rsid w:val="00F358B4"/>
    <w:rsid w:val="00F36BC0"/>
    <w:rsid w:val="00F36EFF"/>
    <w:rsid w:val="00F371DB"/>
    <w:rsid w:val="00F37541"/>
    <w:rsid w:val="00F37BBE"/>
    <w:rsid w:val="00F4015D"/>
    <w:rsid w:val="00F4182F"/>
    <w:rsid w:val="00F41FE5"/>
    <w:rsid w:val="00F423B3"/>
    <w:rsid w:val="00F424E0"/>
    <w:rsid w:val="00F42C48"/>
    <w:rsid w:val="00F42E8F"/>
    <w:rsid w:val="00F43021"/>
    <w:rsid w:val="00F43424"/>
    <w:rsid w:val="00F449EE"/>
    <w:rsid w:val="00F44E4F"/>
    <w:rsid w:val="00F45D3B"/>
    <w:rsid w:val="00F4613B"/>
    <w:rsid w:val="00F46208"/>
    <w:rsid w:val="00F46D7B"/>
    <w:rsid w:val="00F4704F"/>
    <w:rsid w:val="00F473ED"/>
    <w:rsid w:val="00F47661"/>
    <w:rsid w:val="00F47B5E"/>
    <w:rsid w:val="00F47C64"/>
    <w:rsid w:val="00F5001E"/>
    <w:rsid w:val="00F50053"/>
    <w:rsid w:val="00F50769"/>
    <w:rsid w:val="00F51475"/>
    <w:rsid w:val="00F514C4"/>
    <w:rsid w:val="00F5170F"/>
    <w:rsid w:val="00F52ADB"/>
    <w:rsid w:val="00F53FDC"/>
    <w:rsid w:val="00F54465"/>
    <w:rsid w:val="00F54B01"/>
    <w:rsid w:val="00F54FA7"/>
    <w:rsid w:val="00F55A35"/>
    <w:rsid w:val="00F55C40"/>
    <w:rsid w:val="00F56956"/>
    <w:rsid w:val="00F56F77"/>
    <w:rsid w:val="00F60113"/>
    <w:rsid w:val="00F6027E"/>
    <w:rsid w:val="00F60C36"/>
    <w:rsid w:val="00F617E1"/>
    <w:rsid w:val="00F63133"/>
    <w:rsid w:val="00F631F1"/>
    <w:rsid w:val="00F6367B"/>
    <w:rsid w:val="00F645F2"/>
    <w:rsid w:val="00F647A6"/>
    <w:rsid w:val="00F658E0"/>
    <w:rsid w:val="00F66A6E"/>
    <w:rsid w:val="00F66FDF"/>
    <w:rsid w:val="00F67184"/>
    <w:rsid w:val="00F676D7"/>
    <w:rsid w:val="00F679B8"/>
    <w:rsid w:val="00F67BA0"/>
    <w:rsid w:val="00F7005D"/>
    <w:rsid w:val="00F7029E"/>
    <w:rsid w:val="00F708C3"/>
    <w:rsid w:val="00F70940"/>
    <w:rsid w:val="00F709C7"/>
    <w:rsid w:val="00F717FB"/>
    <w:rsid w:val="00F71C77"/>
    <w:rsid w:val="00F71D6E"/>
    <w:rsid w:val="00F71FC8"/>
    <w:rsid w:val="00F721C7"/>
    <w:rsid w:val="00F724CB"/>
    <w:rsid w:val="00F72D56"/>
    <w:rsid w:val="00F73078"/>
    <w:rsid w:val="00F7351B"/>
    <w:rsid w:val="00F737FD"/>
    <w:rsid w:val="00F7397B"/>
    <w:rsid w:val="00F7416C"/>
    <w:rsid w:val="00F742B3"/>
    <w:rsid w:val="00F745C6"/>
    <w:rsid w:val="00F746DD"/>
    <w:rsid w:val="00F7470C"/>
    <w:rsid w:val="00F74B9D"/>
    <w:rsid w:val="00F74E71"/>
    <w:rsid w:val="00F7592B"/>
    <w:rsid w:val="00F75DE0"/>
    <w:rsid w:val="00F75E19"/>
    <w:rsid w:val="00F76014"/>
    <w:rsid w:val="00F767A8"/>
    <w:rsid w:val="00F76B0E"/>
    <w:rsid w:val="00F77EB7"/>
    <w:rsid w:val="00F811C8"/>
    <w:rsid w:val="00F81243"/>
    <w:rsid w:val="00F83181"/>
    <w:rsid w:val="00F8337B"/>
    <w:rsid w:val="00F835E0"/>
    <w:rsid w:val="00F83D38"/>
    <w:rsid w:val="00F85136"/>
    <w:rsid w:val="00F85334"/>
    <w:rsid w:val="00F85370"/>
    <w:rsid w:val="00F85F82"/>
    <w:rsid w:val="00F8617B"/>
    <w:rsid w:val="00F86956"/>
    <w:rsid w:val="00F86B4C"/>
    <w:rsid w:val="00F86D6F"/>
    <w:rsid w:val="00F87122"/>
    <w:rsid w:val="00F872A6"/>
    <w:rsid w:val="00F872EA"/>
    <w:rsid w:val="00F87C9A"/>
    <w:rsid w:val="00F87DB6"/>
    <w:rsid w:val="00F90169"/>
    <w:rsid w:val="00F90187"/>
    <w:rsid w:val="00F90829"/>
    <w:rsid w:val="00F91589"/>
    <w:rsid w:val="00F91819"/>
    <w:rsid w:val="00F91AA7"/>
    <w:rsid w:val="00F92394"/>
    <w:rsid w:val="00F927F8"/>
    <w:rsid w:val="00F930D5"/>
    <w:rsid w:val="00F93D26"/>
    <w:rsid w:val="00F947B3"/>
    <w:rsid w:val="00F94846"/>
    <w:rsid w:val="00F95665"/>
    <w:rsid w:val="00F96DF9"/>
    <w:rsid w:val="00F9796C"/>
    <w:rsid w:val="00F97D35"/>
    <w:rsid w:val="00FA0242"/>
    <w:rsid w:val="00FA0667"/>
    <w:rsid w:val="00FA0AF2"/>
    <w:rsid w:val="00FA1120"/>
    <w:rsid w:val="00FA1D74"/>
    <w:rsid w:val="00FA1EB6"/>
    <w:rsid w:val="00FA2C55"/>
    <w:rsid w:val="00FA377A"/>
    <w:rsid w:val="00FA42E4"/>
    <w:rsid w:val="00FA55EE"/>
    <w:rsid w:val="00FA58F1"/>
    <w:rsid w:val="00FA6169"/>
    <w:rsid w:val="00FA6689"/>
    <w:rsid w:val="00FA66D7"/>
    <w:rsid w:val="00FA738F"/>
    <w:rsid w:val="00FA7F4A"/>
    <w:rsid w:val="00FB064A"/>
    <w:rsid w:val="00FB0778"/>
    <w:rsid w:val="00FB0D30"/>
    <w:rsid w:val="00FB0DA4"/>
    <w:rsid w:val="00FB0E97"/>
    <w:rsid w:val="00FB137A"/>
    <w:rsid w:val="00FB1BD0"/>
    <w:rsid w:val="00FB202B"/>
    <w:rsid w:val="00FB2043"/>
    <w:rsid w:val="00FB3171"/>
    <w:rsid w:val="00FB3883"/>
    <w:rsid w:val="00FB38C9"/>
    <w:rsid w:val="00FB3AD0"/>
    <w:rsid w:val="00FB3D68"/>
    <w:rsid w:val="00FB4132"/>
    <w:rsid w:val="00FB4A64"/>
    <w:rsid w:val="00FB7468"/>
    <w:rsid w:val="00FB7BDB"/>
    <w:rsid w:val="00FB7FDD"/>
    <w:rsid w:val="00FC0AD0"/>
    <w:rsid w:val="00FC0E1B"/>
    <w:rsid w:val="00FC146E"/>
    <w:rsid w:val="00FC1D6F"/>
    <w:rsid w:val="00FC2440"/>
    <w:rsid w:val="00FC27CC"/>
    <w:rsid w:val="00FC3221"/>
    <w:rsid w:val="00FC36C6"/>
    <w:rsid w:val="00FC3BBA"/>
    <w:rsid w:val="00FC3DF4"/>
    <w:rsid w:val="00FC4184"/>
    <w:rsid w:val="00FC5902"/>
    <w:rsid w:val="00FC5B61"/>
    <w:rsid w:val="00FC5C55"/>
    <w:rsid w:val="00FC5C7B"/>
    <w:rsid w:val="00FC5F92"/>
    <w:rsid w:val="00FC6847"/>
    <w:rsid w:val="00FC685D"/>
    <w:rsid w:val="00FC68B3"/>
    <w:rsid w:val="00FC68DD"/>
    <w:rsid w:val="00FC6989"/>
    <w:rsid w:val="00FC6D2A"/>
    <w:rsid w:val="00FC6FCA"/>
    <w:rsid w:val="00FC7F8C"/>
    <w:rsid w:val="00FC7FF5"/>
    <w:rsid w:val="00FD0128"/>
    <w:rsid w:val="00FD0EBA"/>
    <w:rsid w:val="00FD0ECE"/>
    <w:rsid w:val="00FD0FA0"/>
    <w:rsid w:val="00FD1938"/>
    <w:rsid w:val="00FD2865"/>
    <w:rsid w:val="00FD2C3D"/>
    <w:rsid w:val="00FD2F41"/>
    <w:rsid w:val="00FD3B01"/>
    <w:rsid w:val="00FD3D98"/>
    <w:rsid w:val="00FD5003"/>
    <w:rsid w:val="00FD56A5"/>
    <w:rsid w:val="00FD62FB"/>
    <w:rsid w:val="00FD6D32"/>
    <w:rsid w:val="00FD74A3"/>
    <w:rsid w:val="00FD7658"/>
    <w:rsid w:val="00FD7F83"/>
    <w:rsid w:val="00FE0056"/>
    <w:rsid w:val="00FE0184"/>
    <w:rsid w:val="00FE1B74"/>
    <w:rsid w:val="00FE2FD4"/>
    <w:rsid w:val="00FE3970"/>
    <w:rsid w:val="00FE3D62"/>
    <w:rsid w:val="00FE487F"/>
    <w:rsid w:val="00FE4B89"/>
    <w:rsid w:val="00FE509F"/>
    <w:rsid w:val="00FE56E3"/>
    <w:rsid w:val="00FE670D"/>
    <w:rsid w:val="00FE768D"/>
    <w:rsid w:val="00FE7B40"/>
    <w:rsid w:val="00FE7D16"/>
    <w:rsid w:val="00FF0640"/>
    <w:rsid w:val="00FF0E30"/>
    <w:rsid w:val="00FF22C9"/>
    <w:rsid w:val="00FF29EF"/>
    <w:rsid w:val="00FF2EDB"/>
    <w:rsid w:val="00FF2FFA"/>
    <w:rsid w:val="00FF3F27"/>
    <w:rsid w:val="00FF4E34"/>
    <w:rsid w:val="00FF5FEA"/>
    <w:rsid w:val="00FF6A79"/>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9BB9"/>
  <w15:chartTrackingRefBased/>
  <w15:docId w15:val="{009858F6-F54A-44E5-8C18-57B6B482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0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E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E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E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E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E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E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E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E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0E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E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E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ECE"/>
    <w:rPr>
      <w:rFonts w:eastAsiaTheme="majorEastAsia" w:cstheme="majorBidi"/>
      <w:color w:val="272727" w:themeColor="text1" w:themeTint="D8"/>
    </w:rPr>
  </w:style>
  <w:style w:type="paragraph" w:styleId="Title">
    <w:name w:val="Title"/>
    <w:basedOn w:val="Normal"/>
    <w:next w:val="Normal"/>
    <w:link w:val="TitleChar"/>
    <w:uiPriority w:val="10"/>
    <w:qFormat/>
    <w:rsid w:val="00110E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E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E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E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ECE"/>
    <w:pPr>
      <w:spacing w:before="160"/>
      <w:jc w:val="center"/>
    </w:pPr>
    <w:rPr>
      <w:i/>
      <w:iCs/>
      <w:color w:val="404040" w:themeColor="text1" w:themeTint="BF"/>
    </w:rPr>
  </w:style>
  <w:style w:type="character" w:customStyle="1" w:styleId="QuoteChar">
    <w:name w:val="Quote Char"/>
    <w:basedOn w:val="DefaultParagraphFont"/>
    <w:link w:val="Quote"/>
    <w:uiPriority w:val="29"/>
    <w:rsid w:val="00110ECE"/>
    <w:rPr>
      <w:i/>
      <w:iCs/>
      <w:color w:val="404040" w:themeColor="text1" w:themeTint="BF"/>
    </w:rPr>
  </w:style>
  <w:style w:type="paragraph" w:styleId="ListParagraph">
    <w:name w:val="List Paragraph"/>
    <w:basedOn w:val="Normal"/>
    <w:uiPriority w:val="34"/>
    <w:qFormat/>
    <w:rsid w:val="00110ECE"/>
    <w:pPr>
      <w:ind w:left="720"/>
      <w:contextualSpacing/>
    </w:pPr>
  </w:style>
  <w:style w:type="character" w:styleId="IntenseEmphasis">
    <w:name w:val="Intense Emphasis"/>
    <w:basedOn w:val="DefaultParagraphFont"/>
    <w:uiPriority w:val="21"/>
    <w:qFormat/>
    <w:rsid w:val="00110ECE"/>
    <w:rPr>
      <w:i/>
      <w:iCs/>
      <w:color w:val="0F4761" w:themeColor="accent1" w:themeShade="BF"/>
    </w:rPr>
  </w:style>
  <w:style w:type="paragraph" w:styleId="IntenseQuote">
    <w:name w:val="Intense Quote"/>
    <w:basedOn w:val="Normal"/>
    <w:next w:val="Normal"/>
    <w:link w:val="IntenseQuoteChar"/>
    <w:uiPriority w:val="30"/>
    <w:qFormat/>
    <w:rsid w:val="00110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ECE"/>
    <w:rPr>
      <w:i/>
      <w:iCs/>
      <w:color w:val="0F4761" w:themeColor="accent1" w:themeShade="BF"/>
    </w:rPr>
  </w:style>
  <w:style w:type="character" w:styleId="IntenseReference">
    <w:name w:val="Intense Reference"/>
    <w:basedOn w:val="DefaultParagraphFont"/>
    <w:uiPriority w:val="32"/>
    <w:qFormat/>
    <w:rsid w:val="00110ECE"/>
    <w:rPr>
      <w:b/>
      <w:bCs/>
      <w:smallCaps/>
      <w:color w:val="0F4761" w:themeColor="accent1" w:themeShade="BF"/>
      <w:spacing w:val="5"/>
    </w:rPr>
  </w:style>
  <w:style w:type="paragraph" w:styleId="FootnoteText">
    <w:name w:val="footnote text"/>
    <w:basedOn w:val="Normal"/>
    <w:link w:val="FootnoteTextChar"/>
    <w:uiPriority w:val="99"/>
    <w:semiHidden/>
    <w:unhideWhenUsed/>
    <w:rsid w:val="00E44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13E"/>
    <w:rPr>
      <w:sz w:val="20"/>
      <w:szCs w:val="20"/>
    </w:rPr>
  </w:style>
  <w:style w:type="character" w:styleId="FootnoteReference">
    <w:name w:val="footnote reference"/>
    <w:basedOn w:val="DefaultParagraphFont"/>
    <w:uiPriority w:val="99"/>
    <w:semiHidden/>
    <w:unhideWhenUsed/>
    <w:rsid w:val="00E4413E"/>
    <w:rPr>
      <w:vertAlign w:val="superscript"/>
    </w:rPr>
  </w:style>
  <w:style w:type="character" w:styleId="SubtleReference">
    <w:name w:val="Subtle Reference"/>
    <w:basedOn w:val="DefaultParagraphFont"/>
    <w:uiPriority w:val="31"/>
    <w:qFormat/>
    <w:rsid w:val="00D077BD"/>
    <w:rPr>
      <w:smallCaps/>
      <w:color w:val="5A5A5A" w:themeColor="text1" w:themeTint="A5"/>
    </w:rPr>
  </w:style>
  <w:style w:type="character" w:styleId="CommentReference">
    <w:name w:val="annotation reference"/>
    <w:basedOn w:val="DefaultParagraphFont"/>
    <w:uiPriority w:val="99"/>
    <w:semiHidden/>
    <w:unhideWhenUsed/>
    <w:rsid w:val="00190D8A"/>
    <w:rPr>
      <w:sz w:val="16"/>
      <w:szCs w:val="16"/>
    </w:rPr>
  </w:style>
  <w:style w:type="paragraph" w:styleId="CommentText">
    <w:name w:val="annotation text"/>
    <w:basedOn w:val="Normal"/>
    <w:link w:val="CommentTextChar"/>
    <w:uiPriority w:val="99"/>
    <w:unhideWhenUsed/>
    <w:rsid w:val="00190D8A"/>
    <w:pPr>
      <w:spacing w:line="240" w:lineRule="auto"/>
    </w:pPr>
    <w:rPr>
      <w:sz w:val="20"/>
      <w:szCs w:val="20"/>
    </w:rPr>
  </w:style>
  <w:style w:type="character" w:customStyle="1" w:styleId="CommentTextChar">
    <w:name w:val="Comment Text Char"/>
    <w:basedOn w:val="DefaultParagraphFont"/>
    <w:link w:val="CommentText"/>
    <w:uiPriority w:val="99"/>
    <w:rsid w:val="00190D8A"/>
    <w:rPr>
      <w:sz w:val="20"/>
      <w:szCs w:val="20"/>
    </w:rPr>
  </w:style>
  <w:style w:type="paragraph" w:styleId="CommentSubject">
    <w:name w:val="annotation subject"/>
    <w:basedOn w:val="CommentText"/>
    <w:next w:val="CommentText"/>
    <w:link w:val="CommentSubjectChar"/>
    <w:uiPriority w:val="99"/>
    <w:semiHidden/>
    <w:unhideWhenUsed/>
    <w:rsid w:val="00190D8A"/>
    <w:rPr>
      <w:b/>
      <w:bCs/>
    </w:rPr>
  </w:style>
  <w:style w:type="character" w:customStyle="1" w:styleId="CommentSubjectChar">
    <w:name w:val="Comment Subject Char"/>
    <w:basedOn w:val="CommentTextChar"/>
    <w:link w:val="CommentSubject"/>
    <w:uiPriority w:val="99"/>
    <w:semiHidden/>
    <w:rsid w:val="00190D8A"/>
    <w:rPr>
      <w:b/>
      <w:bCs/>
      <w:sz w:val="20"/>
      <w:szCs w:val="20"/>
    </w:rPr>
  </w:style>
  <w:style w:type="paragraph" w:styleId="Header">
    <w:name w:val="header"/>
    <w:basedOn w:val="Normal"/>
    <w:link w:val="HeaderChar"/>
    <w:uiPriority w:val="99"/>
    <w:unhideWhenUsed/>
    <w:rsid w:val="00003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A21"/>
  </w:style>
  <w:style w:type="paragraph" w:styleId="Footer">
    <w:name w:val="footer"/>
    <w:basedOn w:val="Normal"/>
    <w:link w:val="FooterChar"/>
    <w:uiPriority w:val="99"/>
    <w:unhideWhenUsed/>
    <w:rsid w:val="00003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A21"/>
  </w:style>
  <w:style w:type="character" w:styleId="Hyperlink">
    <w:name w:val="Hyperlink"/>
    <w:basedOn w:val="DefaultParagraphFont"/>
    <w:uiPriority w:val="99"/>
    <w:unhideWhenUsed/>
    <w:rsid w:val="00DC567D"/>
    <w:rPr>
      <w:color w:val="467886" w:themeColor="hyperlink"/>
      <w:u w:val="single"/>
    </w:rPr>
  </w:style>
  <w:style w:type="character" w:styleId="UnresolvedMention">
    <w:name w:val="Unresolved Mention"/>
    <w:basedOn w:val="DefaultParagraphFont"/>
    <w:uiPriority w:val="99"/>
    <w:semiHidden/>
    <w:unhideWhenUsed/>
    <w:rsid w:val="00DC567D"/>
    <w:rPr>
      <w:color w:val="605E5C"/>
      <w:shd w:val="clear" w:color="auto" w:fill="E1DFDD"/>
    </w:rPr>
  </w:style>
  <w:style w:type="character" w:styleId="FollowedHyperlink">
    <w:name w:val="FollowedHyperlink"/>
    <w:basedOn w:val="DefaultParagraphFont"/>
    <w:uiPriority w:val="99"/>
    <w:semiHidden/>
    <w:unhideWhenUsed/>
    <w:rsid w:val="00836D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8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irandspace.si.edu/stories/editorial/75-years-ago-flight-enola-ga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DB5F0-A986-4235-9A36-817FBBB7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29178</TotalTime>
  <Pages>50</Pages>
  <Words>12790</Words>
  <Characters>72903</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Kailynn Renfro</dc:creator>
  <cp:keywords/>
  <dc:description/>
  <cp:lastModifiedBy>Kailynn Renfro</cp:lastModifiedBy>
  <cp:revision>3235</cp:revision>
  <cp:lastPrinted>2024-03-29T01:54:00Z</cp:lastPrinted>
  <dcterms:created xsi:type="dcterms:W3CDTF">2024-03-06T05:04:00Z</dcterms:created>
  <dcterms:modified xsi:type="dcterms:W3CDTF">2024-04-04T03:56:00Z</dcterms:modified>
</cp:coreProperties>
</file>