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F048" w14:textId="58CBC13A" w:rsidR="0015736A" w:rsidRPr="001C6E2F" w:rsidRDefault="0015736A" w:rsidP="0015736A">
      <w:pPr>
        <w:contextualSpacing/>
        <w:rPr>
          <w:rFonts w:ascii="Times New Roman" w:hAnsi="Times New Roman" w:cs="Times New Roman"/>
        </w:rPr>
      </w:pPr>
      <w:r>
        <w:rPr>
          <w:rFonts w:ascii="Times New Roman" w:hAnsi="Times New Roman" w:cs="Times New Roman"/>
          <w:b/>
          <w:bCs/>
        </w:rPr>
        <w:t>Course</w:t>
      </w:r>
      <w:r w:rsidRPr="001C6E2F">
        <w:rPr>
          <w:rFonts w:ascii="Times New Roman" w:hAnsi="Times New Roman" w:cs="Times New Roman"/>
        </w:rPr>
        <w:t xml:space="preserve">: </w:t>
      </w:r>
      <w:r w:rsidR="00EF0268">
        <w:rPr>
          <w:rFonts w:ascii="Times New Roman" w:hAnsi="Times New Roman" w:cs="Times New Roman"/>
        </w:rPr>
        <w:t>MCEN</w:t>
      </w:r>
      <w:r w:rsidR="00B65A7A">
        <w:rPr>
          <w:rFonts w:ascii="Times New Roman" w:hAnsi="Times New Roman" w:cs="Times New Roman"/>
        </w:rPr>
        <w:t xml:space="preserve"> </w:t>
      </w:r>
      <w:r w:rsidR="00EF0268">
        <w:rPr>
          <w:rFonts w:ascii="Times New Roman" w:hAnsi="Times New Roman" w:cs="Times New Roman"/>
        </w:rPr>
        <w:t>4228</w:t>
      </w:r>
      <w:r>
        <w:rPr>
          <w:rFonts w:ascii="Times New Roman" w:hAnsi="Times New Roman" w:cs="Times New Roman"/>
        </w:rPr>
        <w:t>:</w:t>
      </w:r>
      <w:r w:rsidR="00B65A7A">
        <w:rPr>
          <w:rFonts w:ascii="Times New Roman" w:hAnsi="Times New Roman" w:cs="Times New Roman"/>
        </w:rPr>
        <w:t xml:space="preserve"> </w:t>
      </w:r>
      <w:r w:rsidR="00EF0268">
        <w:rPr>
          <w:rFonts w:ascii="Times New Roman" w:hAnsi="Times New Roman" w:cs="Times New Roman"/>
        </w:rPr>
        <w:t>Sustainable Design</w:t>
      </w:r>
    </w:p>
    <w:p w14:paraId="4BDCABAF" w14:textId="77777777" w:rsidR="0015736A" w:rsidRDefault="0015736A" w:rsidP="0015736A">
      <w:pPr>
        <w:contextualSpacing/>
        <w:rPr>
          <w:rFonts w:ascii="Times New Roman" w:hAnsi="Times New Roman" w:cs="Times New Roman"/>
          <w:b/>
          <w:bCs/>
        </w:rPr>
      </w:pPr>
    </w:p>
    <w:p w14:paraId="6BB334E2" w14:textId="7FD241D0" w:rsidR="0015736A" w:rsidRPr="001C6E2F" w:rsidRDefault="0015736A" w:rsidP="0015736A">
      <w:pPr>
        <w:contextualSpacing/>
        <w:rPr>
          <w:rFonts w:ascii="Times New Roman" w:hAnsi="Times New Roman" w:cs="Times New Roman"/>
        </w:rPr>
      </w:pPr>
      <w:r>
        <w:rPr>
          <w:rFonts w:ascii="Times New Roman" w:hAnsi="Times New Roman" w:cs="Times New Roman"/>
          <w:b/>
          <w:bCs/>
        </w:rPr>
        <w:t xml:space="preserve">Week </w:t>
      </w:r>
      <w:r w:rsidR="00B65A7A">
        <w:rPr>
          <w:rFonts w:ascii="Times New Roman" w:hAnsi="Times New Roman" w:cs="Times New Roman"/>
          <w:b/>
          <w:bCs/>
        </w:rPr>
        <w:t>5</w:t>
      </w:r>
      <w:r w:rsidRPr="001C6E2F">
        <w:rPr>
          <w:rFonts w:ascii="Times New Roman" w:hAnsi="Times New Roman" w:cs="Times New Roman"/>
        </w:rPr>
        <w:t xml:space="preserve">: </w:t>
      </w:r>
      <w:r w:rsidR="00EF0268">
        <w:rPr>
          <w:rFonts w:ascii="Times New Roman" w:hAnsi="Times New Roman" w:cs="Times New Roman"/>
        </w:rPr>
        <w:t>Considering</w:t>
      </w:r>
      <w:r w:rsidR="00B65A7A">
        <w:rPr>
          <w:rFonts w:ascii="Times New Roman" w:hAnsi="Times New Roman" w:cs="Times New Roman"/>
        </w:rPr>
        <w:t xml:space="preserve"> the many impacts of infrastructure/technology</w:t>
      </w:r>
    </w:p>
    <w:p w14:paraId="5500B9E9" w14:textId="77777777" w:rsidR="0015736A" w:rsidRDefault="0015736A" w:rsidP="0015736A">
      <w:pPr>
        <w:spacing w:line="300" w:lineRule="auto"/>
        <w:contextualSpacing/>
        <w:rPr>
          <w:rFonts w:ascii="Times New Roman" w:hAnsi="Times New Roman" w:cs="Times New Roman"/>
          <w:b/>
          <w:bCs/>
        </w:rPr>
      </w:pPr>
    </w:p>
    <w:p w14:paraId="17E90A92" w14:textId="26D96191" w:rsidR="0015736A" w:rsidRPr="001C6E2F" w:rsidRDefault="0015736A" w:rsidP="0015736A">
      <w:pPr>
        <w:spacing w:line="300" w:lineRule="auto"/>
        <w:contextualSpacing/>
        <w:rPr>
          <w:rFonts w:ascii="Times New Roman" w:hAnsi="Times New Roman" w:cs="Times New Roman"/>
        </w:rPr>
      </w:pPr>
      <w:r>
        <w:rPr>
          <w:rFonts w:ascii="Times New Roman" w:hAnsi="Times New Roman" w:cs="Times New Roman"/>
          <w:b/>
          <w:bCs/>
        </w:rPr>
        <w:t>Lesson focus and goal(s):</w:t>
      </w:r>
    </w:p>
    <w:p w14:paraId="31CE6941" w14:textId="37D0DEF5" w:rsidR="0015736A" w:rsidRDefault="00B65A7A" w:rsidP="0015736A">
      <w:pPr>
        <w:pStyle w:val="ListParagraph"/>
        <w:numPr>
          <w:ilvl w:val="0"/>
          <w:numId w:val="3"/>
        </w:numPr>
        <w:spacing w:line="300" w:lineRule="auto"/>
        <w:rPr>
          <w:rFonts w:ascii="Times New Roman" w:hAnsi="Times New Roman" w:cs="Times New Roman"/>
        </w:rPr>
      </w:pPr>
      <w:r>
        <w:rPr>
          <w:rFonts w:ascii="Times New Roman" w:hAnsi="Times New Roman" w:cs="Times New Roman"/>
        </w:rPr>
        <w:t xml:space="preserve">Gain exposure to how subjective socio-techno-economic analyses can be. Understand that the perspective one takes in conducting the analysis can change the outcomes greatly. </w:t>
      </w:r>
    </w:p>
    <w:p w14:paraId="298B71E2" w14:textId="77777777" w:rsidR="001E5AF1" w:rsidRDefault="001E5AF1" w:rsidP="001E5AF1">
      <w:pPr>
        <w:rPr>
          <w:rFonts w:ascii="Times New Roman" w:hAnsi="Times New Roman" w:cs="Times New Roman"/>
          <w:b/>
          <w:bCs/>
        </w:rPr>
      </w:pPr>
    </w:p>
    <w:p w14:paraId="03E0B357" w14:textId="2BE9A3EC" w:rsidR="001E5AF1" w:rsidRPr="001C6E2F" w:rsidRDefault="001E5AF1" w:rsidP="001E5AF1">
      <w:pPr>
        <w:rPr>
          <w:rFonts w:ascii="Times New Roman" w:hAnsi="Times New Roman" w:cs="Times New Roman"/>
        </w:rPr>
      </w:pPr>
      <w:r>
        <w:rPr>
          <w:rFonts w:ascii="Times New Roman" w:hAnsi="Times New Roman" w:cs="Times New Roman"/>
          <w:b/>
          <w:bCs/>
        </w:rPr>
        <w:t>Learning Objectives</w:t>
      </w:r>
      <w:r w:rsidRPr="001C6E2F">
        <w:rPr>
          <w:rFonts w:ascii="Times New Roman" w:hAnsi="Times New Roman" w:cs="Times New Roman"/>
          <w:b/>
          <w:bCs/>
        </w:rPr>
        <w:t>:</w:t>
      </w:r>
    </w:p>
    <w:p w14:paraId="43D7169C" w14:textId="0B6D9692" w:rsidR="001E5AF1" w:rsidRPr="001C6E2F" w:rsidRDefault="001B72DE" w:rsidP="001E5AF1">
      <w:pPr>
        <w:pStyle w:val="ListParagraph"/>
        <w:numPr>
          <w:ilvl w:val="0"/>
          <w:numId w:val="2"/>
        </w:numPr>
        <w:rPr>
          <w:rFonts w:ascii="Times New Roman" w:hAnsi="Times New Roman" w:cs="Times New Roman"/>
        </w:rPr>
      </w:pPr>
      <w:r>
        <w:rPr>
          <w:rFonts w:ascii="Times New Roman" w:hAnsi="Times New Roman" w:cs="Times New Roman"/>
        </w:rPr>
        <w:t>Obj 1 - Gain exposure</w:t>
      </w:r>
      <w:r w:rsidR="00EF0268">
        <w:rPr>
          <w:rFonts w:ascii="Times New Roman" w:hAnsi="Times New Roman" w:cs="Times New Roman"/>
        </w:rPr>
        <w:t xml:space="preserve"> to current practices for modeling the impacts of infrastructure in order to make decisions</w:t>
      </w:r>
    </w:p>
    <w:p w14:paraId="2D8B30DF" w14:textId="4AFDF35A" w:rsidR="001E5AF1" w:rsidRDefault="001B72DE" w:rsidP="001E5AF1">
      <w:pPr>
        <w:pStyle w:val="ListParagraph"/>
        <w:numPr>
          <w:ilvl w:val="0"/>
          <w:numId w:val="2"/>
        </w:numPr>
        <w:rPr>
          <w:rFonts w:ascii="Times New Roman" w:hAnsi="Times New Roman" w:cs="Times New Roman"/>
        </w:rPr>
      </w:pPr>
      <w:r>
        <w:rPr>
          <w:rFonts w:ascii="Times New Roman" w:hAnsi="Times New Roman" w:cs="Times New Roman"/>
        </w:rPr>
        <w:t xml:space="preserve">Obj 2 - </w:t>
      </w:r>
      <w:r w:rsidR="00EF0268">
        <w:rPr>
          <w:rFonts w:ascii="Times New Roman" w:hAnsi="Times New Roman" w:cs="Times New Roman"/>
        </w:rPr>
        <w:t>Understand that different levels of stakeholders experience different impacts from infrastructure design</w:t>
      </w:r>
    </w:p>
    <w:p w14:paraId="522220A8" w14:textId="42FCDCB5" w:rsidR="001E5AF1" w:rsidRPr="001C6E2F" w:rsidRDefault="001B72DE" w:rsidP="001E5AF1">
      <w:pPr>
        <w:pStyle w:val="ListParagraph"/>
        <w:numPr>
          <w:ilvl w:val="0"/>
          <w:numId w:val="2"/>
        </w:numPr>
        <w:rPr>
          <w:rFonts w:ascii="Times New Roman" w:hAnsi="Times New Roman" w:cs="Times New Roman"/>
        </w:rPr>
      </w:pPr>
      <w:r>
        <w:rPr>
          <w:rFonts w:ascii="Times New Roman" w:hAnsi="Times New Roman" w:cs="Times New Roman"/>
        </w:rPr>
        <w:t>Obj 3- Practice f</w:t>
      </w:r>
      <w:r w:rsidR="00EF0268">
        <w:rPr>
          <w:rFonts w:ascii="Times New Roman" w:hAnsi="Times New Roman" w:cs="Times New Roman"/>
        </w:rPr>
        <w:t>ormulat</w:t>
      </w:r>
      <w:r>
        <w:rPr>
          <w:rFonts w:ascii="Times New Roman" w:hAnsi="Times New Roman" w:cs="Times New Roman"/>
        </w:rPr>
        <w:t>ing</w:t>
      </w:r>
      <w:r w:rsidR="00EF0268">
        <w:rPr>
          <w:rFonts w:ascii="Times New Roman" w:hAnsi="Times New Roman" w:cs="Times New Roman"/>
        </w:rPr>
        <w:t xml:space="preserve"> questions to ask when considering a design problem for building infrastructure</w:t>
      </w:r>
      <w:r>
        <w:rPr>
          <w:rFonts w:ascii="Times New Roman" w:hAnsi="Times New Roman" w:cs="Times New Roman"/>
        </w:rPr>
        <w:t>.</w:t>
      </w:r>
    </w:p>
    <w:p w14:paraId="7E32F4A7" w14:textId="77777777" w:rsidR="001E5AF1" w:rsidRPr="0015736A" w:rsidRDefault="001E5AF1" w:rsidP="0015736A">
      <w:pPr>
        <w:spacing w:line="300" w:lineRule="auto"/>
        <w:rPr>
          <w:rFonts w:ascii="Times New Roman" w:hAnsi="Times New Roman" w:cs="Times New Roman"/>
        </w:rPr>
      </w:pPr>
    </w:p>
    <w:p w14:paraId="56A8B110" w14:textId="52E1FDCD" w:rsidR="0015736A" w:rsidRPr="001C6E2F" w:rsidRDefault="0015736A" w:rsidP="0015736A">
      <w:pPr>
        <w:pStyle w:val="BodyText"/>
        <w:spacing w:before="0" w:line="300" w:lineRule="auto"/>
        <w:contextualSpacing/>
        <w:rPr>
          <w:rFonts w:ascii="Times New Roman" w:hAnsi="Times New Roman" w:cs="Times New Roman"/>
          <w:sz w:val="24"/>
          <w:szCs w:val="24"/>
        </w:rPr>
      </w:pPr>
      <w:r>
        <w:rPr>
          <w:rFonts w:ascii="Times New Roman" w:hAnsi="Times New Roman" w:cs="Times New Roman"/>
          <w:b/>
          <w:color w:val="010101"/>
          <w:w w:val="105"/>
          <w:sz w:val="24"/>
          <w:szCs w:val="24"/>
        </w:rPr>
        <w:t>Materials Needed</w:t>
      </w:r>
      <w:r w:rsidRPr="001C6E2F">
        <w:rPr>
          <w:rFonts w:ascii="Times New Roman" w:hAnsi="Times New Roman" w:cs="Times New Roman"/>
          <w:b/>
          <w:color w:val="010101"/>
          <w:spacing w:val="-2"/>
          <w:w w:val="105"/>
          <w:sz w:val="24"/>
          <w:szCs w:val="24"/>
        </w:rPr>
        <w:t>:</w:t>
      </w:r>
    </w:p>
    <w:p w14:paraId="34A4C281" w14:textId="6A6A3AD6" w:rsidR="009333FE" w:rsidRDefault="00B65A7A" w:rsidP="009333FE">
      <w:pPr>
        <w:pStyle w:val="ListParagraph"/>
        <w:numPr>
          <w:ilvl w:val="0"/>
          <w:numId w:val="4"/>
        </w:numPr>
        <w:rPr>
          <w:rFonts w:ascii="Times New Roman" w:hAnsi="Times New Roman" w:cs="Times New Roman"/>
        </w:rPr>
      </w:pPr>
      <w:r>
        <w:rPr>
          <w:rFonts w:ascii="Times New Roman" w:hAnsi="Times New Roman" w:cs="Times New Roman"/>
        </w:rPr>
        <w:t>Paper &amp; markers</w:t>
      </w:r>
    </w:p>
    <w:p w14:paraId="406A4BDE" w14:textId="1B72EA2E" w:rsidR="009333FE" w:rsidRPr="009333FE" w:rsidRDefault="00B65A7A" w:rsidP="009333FE">
      <w:pPr>
        <w:pStyle w:val="ListParagraph"/>
        <w:numPr>
          <w:ilvl w:val="0"/>
          <w:numId w:val="4"/>
        </w:numPr>
        <w:rPr>
          <w:rFonts w:ascii="Times New Roman" w:hAnsi="Times New Roman" w:cs="Times New Roman"/>
        </w:rPr>
      </w:pPr>
      <w:r>
        <w:rPr>
          <w:rFonts w:ascii="Times New Roman" w:hAnsi="Times New Roman" w:cs="Times New Roman"/>
        </w:rPr>
        <w:t>In person classroom</w:t>
      </w:r>
      <w:r w:rsidR="001B72DE">
        <w:rPr>
          <w:rFonts w:ascii="Times New Roman" w:hAnsi="Times New Roman" w:cs="Times New Roman"/>
        </w:rPr>
        <w:t xml:space="preserve"> &amp; printed out prompts</w:t>
      </w:r>
    </w:p>
    <w:p w14:paraId="7CE8F54F" w14:textId="77777777" w:rsidR="0015736A" w:rsidRPr="001C6E2F" w:rsidRDefault="0015736A" w:rsidP="0015736A">
      <w:pPr>
        <w:rPr>
          <w:rFonts w:ascii="Times New Roman" w:hAnsi="Times New Roman" w:cs="Times New Roman"/>
        </w:rPr>
      </w:pPr>
    </w:p>
    <w:p w14:paraId="1017E29F" w14:textId="3F167BF7" w:rsidR="0015736A" w:rsidRPr="001C6E2F" w:rsidRDefault="0015736A" w:rsidP="0015736A">
      <w:pPr>
        <w:rPr>
          <w:rFonts w:ascii="Times New Roman" w:hAnsi="Times New Roman" w:cs="Times New Roman"/>
        </w:rPr>
      </w:pPr>
      <w:r w:rsidRPr="001C6E2F">
        <w:rPr>
          <w:rFonts w:ascii="Times New Roman" w:hAnsi="Times New Roman" w:cs="Times New Roman"/>
          <w:b/>
          <w:bCs/>
        </w:rPr>
        <w:t xml:space="preserve">Structure of </w:t>
      </w:r>
      <w:r w:rsidR="005C2BCA">
        <w:rPr>
          <w:rFonts w:ascii="Times New Roman" w:hAnsi="Times New Roman" w:cs="Times New Roman"/>
          <w:b/>
          <w:bCs/>
        </w:rPr>
        <w:t>Lesson</w:t>
      </w:r>
      <w:r w:rsidRPr="001C6E2F">
        <w:rPr>
          <w:rFonts w:ascii="Times New Roman" w:hAnsi="Times New Roman" w:cs="Times New Roman"/>
          <w:b/>
          <w:bCs/>
        </w:rPr>
        <w:t>:</w:t>
      </w:r>
    </w:p>
    <w:p w14:paraId="42E38C0A" w14:textId="31A78288" w:rsidR="0015736A" w:rsidRDefault="0016475F" w:rsidP="0015736A">
      <w:pPr>
        <w:pStyle w:val="ListParagraph"/>
        <w:numPr>
          <w:ilvl w:val="0"/>
          <w:numId w:val="2"/>
        </w:numPr>
        <w:rPr>
          <w:rFonts w:ascii="Times New Roman" w:hAnsi="Times New Roman" w:cs="Times New Roman"/>
        </w:rPr>
      </w:pPr>
      <w:r>
        <w:rPr>
          <w:rFonts w:ascii="Times New Roman" w:hAnsi="Times New Roman" w:cs="Times New Roman"/>
        </w:rPr>
        <w:t>15</w:t>
      </w:r>
      <w:r w:rsidR="00B65A7A">
        <w:rPr>
          <w:rFonts w:ascii="Times New Roman" w:hAnsi="Times New Roman" w:cs="Times New Roman"/>
        </w:rPr>
        <w:t xml:space="preserve"> minutes </w:t>
      </w:r>
      <w:r w:rsidR="00EF0268">
        <w:rPr>
          <w:rFonts w:ascii="Times New Roman" w:hAnsi="Times New Roman" w:cs="Times New Roman"/>
        </w:rPr>
        <w:t>for</w:t>
      </w:r>
      <w:r w:rsidR="00B65A7A">
        <w:rPr>
          <w:rFonts w:ascii="Times New Roman" w:hAnsi="Times New Roman" w:cs="Times New Roman"/>
        </w:rPr>
        <w:t xml:space="preserve"> lecture: </w:t>
      </w:r>
      <w:r w:rsidR="00EF0268">
        <w:rPr>
          <w:rFonts w:ascii="Times New Roman" w:hAnsi="Times New Roman" w:cs="Times New Roman"/>
        </w:rPr>
        <w:t xml:space="preserve">the goal here is to </w:t>
      </w:r>
      <w:r w:rsidR="00B65A7A">
        <w:rPr>
          <w:rFonts w:ascii="Times New Roman" w:hAnsi="Times New Roman" w:cs="Times New Roman"/>
        </w:rPr>
        <w:t xml:space="preserve">set the stage of both current practices for infrastructure design as well as </w:t>
      </w:r>
      <w:r w:rsidR="00EF0268">
        <w:rPr>
          <w:rFonts w:ascii="Times New Roman" w:hAnsi="Times New Roman" w:cs="Times New Roman"/>
        </w:rPr>
        <w:t>prime the students with questions and discussion points</w:t>
      </w:r>
      <w:r w:rsidR="00B65A7A">
        <w:rPr>
          <w:rFonts w:ascii="Times New Roman" w:hAnsi="Times New Roman" w:cs="Times New Roman"/>
        </w:rPr>
        <w:t xml:space="preserve"> for the activity</w:t>
      </w:r>
      <w:r w:rsidR="00EF0268">
        <w:rPr>
          <w:rFonts w:ascii="Times New Roman" w:hAnsi="Times New Roman" w:cs="Times New Roman"/>
        </w:rPr>
        <w:t xml:space="preserve">. The students will have read </w:t>
      </w:r>
      <w:r w:rsidR="001B72DE">
        <w:rPr>
          <w:rFonts w:ascii="Times New Roman" w:hAnsi="Times New Roman" w:cs="Times New Roman"/>
        </w:rPr>
        <w:t>one</w:t>
      </w:r>
      <w:r w:rsidR="00EF0268">
        <w:rPr>
          <w:rFonts w:ascii="Times New Roman" w:hAnsi="Times New Roman" w:cs="Times New Roman"/>
        </w:rPr>
        <w:t xml:space="preserve"> paper</w:t>
      </w:r>
      <w:r w:rsidR="001B72DE">
        <w:rPr>
          <w:rFonts w:ascii="Times New Roman" w:hAnsi="Times New Roman" w:cs="Times New Roman"/>
        </w:rPr>
        <w:t xml:space="preserve"> and watched one clip</w:t>
      </w:r>
      <w:r w:rsidR="00EF0268">
        <w:rPr>
          <w:rFonts w:ascii="Times New Roman" w:hAnsi="Times New Roman" w:cs="Times New Roman"/>
        </w:rPr>
        <w:t xml:space="preserve"> before the </w:t>
      </w:r>
      <w:r w:rsidR="001B72DE">
        <w:rPr>
          <w:rFonts w:ascii="Times New Roman" w:hAnsi="Times New Roman" w:cs="Times New Roman"/>
        </w:rPr>
        <w:t>class</w:t>
      </w:r>
      <w:r w:rsidR="00EF0268">
        <w:rPr>
          <w:rFonts w:ascii="Times New Roman" w:hAnsi="Times New Roman" w:cs="Times New Roman"/>
        </w:rPr>
        <w:t xml:space="preserve"> describing two ways to consider and model impacts of infrastructure. During the lecture, alternative methods and frameworks will be presented with various questions embedded in the slides to foster initial discussions</w:t>
      </w:r>
    </w:p>
    <w:p w14:paraId="7D1C6556" w14:textId="521F3F9D" w:rsidR="00B65A7A" w:rsidRDefault="0016475F" w:rsidP="0015736A">
      <w:pPr>
        <w:pStyle w:val="ListParagraph"/>
        <w:numPr>
          <w:ilvl w:val="0"/>
          <w:numId w:val="2"/>
        </w:numPr>
        <w:rPr>
          <w:rFonts w:ascii="Times New Roman" w:hAnsi="Times New Roman" w:cs="Times New Roman"/>
        </w:rPr>
      </w:pPr>
      <w:r>
        <w:rPr>
          <w:rFonts w:ascii="Times New Roman" w:hAnsi="Times New Roman" w:cs="Times New Roman"/>
        </w:rPr>
        <w:t>40</w:t>
      </w:r>
      <w:r w:rsidR="00B65A7A">
        <w:rPr>
          <w:rFonts w:ascii="Times New Roman" w:hAnsi="Times New Roman" w:cs="Times New Roman"/>
        </w:rPr>
        <w:t xml:space="preserve"> minutes for small group activity</w:t>
      </w:r>
      <w:r w:rsidR="00EF0268">
        <w:rPr>
          <w:rFonts w:ascii="Times New Roman" w:hAnsi="Times New Roman" w:cs="Times New Roman"/>
        </w:rPr>
        <w:t xml:space="preserve">: </w:t>
      </w:r>
      <w:r w:rsidR="001B72DE">
        <w:rPr>
          <w:rFonts w:ascii="Times New Roman" w:hAnsi="Times New Roman" w:cs="Times New Roman"/>
        </w:rPr>
        <w:t xml:space="preserve">the activity will consist of groups of </w:t>
      </w:r>
      <w:r w:rsidR="002D60BB">
        <w:rPr>
          <w:rFonts w:ascii="Times New Roman" w:hAnsi="Times New Roman" w:cs="Times New Roman"/>
        </w:rPr>
        <w:t xml:space="preserve">3-4 </w:t>
      </w:r>
      <w:r w:rsidR="001B72DE">
        <w:rPr>
          <w:rFonts w:ascii="Times New Roman" w:hAnsi="Times New Roman" w:cs="Times New Roman"/>
        </w:rPr>
        <w:t xml:space="preserve">students. They will each be given a prompt of a design decision and the relevant background information. Each </w:t>
      </w:r>
      <w:r w:rsidR="002D60BB">
        <w:rPr>
          <w:rFonts w:ascii="Times New Roman" w:hAnsi="Times New Roman" w:cs="Times New Roman"/>
        </w:rPr>
        <w:t xml:space="preserve">person per </w:t>
      </w:r>
      <w:r w:rsidR="001B72DE">
        <w:rPr>
          <w:rFonts w:ascii="Times New Roman" w:hAnsi="Times New Roman" w:cs="Times New Roman"/>
        </w:rPr>
        <w:t>group will be a</w:t>
      </w:r>
      <w:r w:rsidR="00CD67B5">
        <w:rPr>
          <w:rFonts w:ascii="Times New Roman" w:hAnsi="Times New Roman" w:cs="Times New Roman"/>
        </w:rPr>
        <w:t>dvocating for a</w:t>
      </w:r>
      <w:r w:rsidR="001B72DE">
        <w:rPr>
          <w:rFonts w:ascii="Times New Roman" w:hAnsi="Times New Roman" w:cs="Times New Roman"/>
        </w:rPr>
        <w:t xml:space="preserve"> different stakeholder (the city govt, a private business owner, a private citizen</w:t>
      </w:r>
      <w:r w:rsidR="00FB3467">
        <w:rPr>
          <w:rFonts w:ascii="Times New Roman" w:hAnsi="Times New Roman" w:cs="Times New Roman"/>
        </w:rPr>
        <w:t>, and nature</w:t>
      </w:r>
      <w:r w:rsidR="001B72DE">
        <w:rPr>
          <w:rFonts w:ascii="Times New Roman" w:hAnsi="Times New Roman" w:cs="Times New Roman"/>
        </w:rPr>
        <w:t>). They will need to then discuss the different impacts they would want to consider and model to make an informed decision.</w:t>
      </w:r>
    </w:p>
    <w:p w14:paraId="4718A58E" w14:textId="2A9732A6" w:rsidR="00B65A7A" w:rsidRPr="001C6E2F" w:rsidRDefault="001B72DE" w:rsidP="0015736A">
      <w:pPr>
        <w:pStyle w:val="ListParagraph"/>
        <w:numPr>
          <w:ilvl w:val="0"/>
          <w:numId w:val="2"/>
        </w:numPr>
        <w:rPr>
          <w:rFonts w:ascii="Times New Roman" w:hAnsi="Times New Roman" w:cs="Times New Roman"/>
        </w:rPr>
      </w:pPr>
      <w:r>
        <w:rPr>
          <w:rFonts w:ascii="Times New Roman" w:hAnsi="Times New Roman" w:cs="Times New Roman"/>
        </w:rPr>
        <w:t>2</w:t>
      </w:r>
      <w:r w:rsidR="009B1AC4">
        <w:rPr>
          <w:rFonts w:ascii="Times New Roman" w:hAnsi="Times New Roman" w:cs="Times New Roman"/>
        </w:rPr>
        <w:t>0</w:t>
      </w:r>
      <w:r w:rsidR="00B65A7A">
        <w:rPr>
          <w:rFonts w:ascii="Times New Roman" w:hAnsi="Times New Roman" w:cs="Times New Roman"/>
        </w:rPr>
        <w:t xml:space="preserve"> minutes for wrap up and lessons learned</w:t>
      </w:r>
    </w:p>
    <w:p w14:paraId="3637C1C2" w14:textId="395F46AB" w:rsidR="00353DD0" w:rsidRDefault="00353DD0" w:rsidP="0015736A"/>
    <w:p w14:paraId="7E3E1057" w14:textId="270CEC4C" w:rsidR="005C2BCA" w:rsidRPr="001C6E2F" w:rsidRDefault="005C2BCA" w:rsidP="005C2BCA">
      <w:pPr>
        <w:rPr>
          <w:rFonts w:ascii="Times New Roman" w:hAnsi="Times New Roman" w:cs="Times New Roman"/>
        </w:rPr>
      </w:pPr>
      <w:r>
        <w:rPr>
          <w:rFonts w:ascii="Times New Roman" w:hAnsi="Times New Roman" w:cs="Times New Roman"/>
          <w:b/>
          <w:bCs/>
        </w:rPr>
        <w:t>Assessment</w:t>
      </w:r>
      <w:r w:rsidRPr="001C6E2F">
        <w:rPr>
          <w:rFonts w:ascii="Times New Roman" w:hAnsi="Times New Roman" w:cs="Times New Roman"/>
          <w:b/>
          <w:bCs/>
        </w:rPr>
        <w:t>:</w:t>
      </w:r>
    </w:p>
    <w:p w14:paraId="39128AFC" w14:textId="7AED0A78" w:rsidR="00E5721F" w:rsidRDefault="001B72DE" w:rsidP="005C2BCA">
      <w:pPr>
        <w:pStyle w:val="ListParagraph"/>
        <w:numPr>
          <w:ilvl w:val="0"/>
          <w:numId w:val="2"/>
        </w:numPr>
        <w:rPr>
          <w:rFonts w:ascii="Times New Roman" w:hAnsi="Times New Roman" w:cs="Times New Roman"/>
        </w:rPr>
      </w:pPr>
      <w:r>
        <w:rPr>
          <w:rFonts w:ascii="Times New Roman" w:hAnsi="Times New Roman" w:cs="Times New Roman"/>
        </w:rPr>
        <w:t xml:space="preserve">In the wrap up portion of class, each team would present the indicators/impacts that they wanted to consider. This would then be met with questions from the rest of the class and myself, the instructor– assessing both learning obj 2 and 3. </w:t>
      </w:r>
    </w:p>
    <w:p w14:paraId="20DFBD2C" w14:textId="48CED6A3" w:rsidR="001B72DE" w:rsidRPr="005C2BCA" w:rsidRDefault="001B72DE" w:rsidP="005C2BCA">
      <w:pPr>
        <w:pStyle w:val="ListParagraph"/>
        <w:numPr>
          <w:ilvl w:val="0"/>
          <w:numId w:val="2"/>
        </w:numPr>
        <w:rPr>
          <w:rFonts w:ascii="Times New Roman" w:hAnsi="Times New Roman" w:cs="Times New Roman"/>
        </w:rPr>
      </w:pPr>
      <w:r>
        <w:rPr>
          <w:rFonts w:ascii="Times New Roman" w:hAnsi="Times New Roman" w:cs="Times New Roman"/>
        </w:rPr>
        <w:t xml:space="preserve">By reviewing the readings in lecture and participating in the activity, obj 1 will have been passively assessed. </w:t>
      </w:r>
    </w:p>
    <w:sectPr w:rsidR="001B72DE" w:rsidRPr="005C2BCA" w:rsidSect="0015736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01F3" w14:textId="77777777" w:rsidR="001627B3" w:rsidRDefault="001627B3" w:rsidP="0015736A">
      <w:r>
        <w:separator/>
      </w:r>
    </w:p>
  </w:endnote>
  <w:endnote w:type="continuationSeparator" w:id="0">
    <w:p w14:paraId="2BF2DC0E" w14:textId="77777777" w:rsidR="001627B3" w:rsidRDefault="001627B3" w:rsidP="0015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8854" w14:textId="77777777" w:rsidR="001627B3" w:rsidRDefault="001627B3" w:rsidP="0015736A">
      <w:r>
        <w:separator/>
      </w:r>
    </w:p>
  </w:footnote>
  <w:footnote w:type="continuationSeparator" w:id="0">
    <w:p w14:paraId="0D069CD8" w14:textId="77777777" w:rsidR="001627B3" w:rsidRDefault="001627B3" w:rsidP="0015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3D94" w14:textId="15AD6BE7" w:rsidR="0015736A" w:rsidRPr="0015736A" w:rsidRDefault="0015736A" w:rsidP="0015736A">
    <w:pPr>
      <w:contextualSpacing/>
      <w:jc w:val="center"/>
      <w:rPr>
        <w:rFonts w:ascii="Times New Roman" w:hAnsi="Times New Roman" w:cs="Times New Roman"/>
        <w:b/>
        <w:bCs/>
        <w:sz w:val="48"/>
        <w:szCs w:val="48"/>
      </w:rPr>
    </w:pPr>
    <w:r w:rsidRPr="0015736A">
      <w:rPr>
        <w:rFonts w:ascii="Times New Roman" w:hAnsi="Times New Roman" w:cs="Times New Roman"/>
        <w:b/>
        <w:bCs/>
        <w:sz w:val="48"/>
        <w:szCs w:val="48"/>
      </w:rPr>
      <w:t>Critically Informed Dialogic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B67"/>
    <w:multiLevelType w:val="hybridMultilevel"/>
    <w:tmpl w:val="6D7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5517"/>
    <w:multiLevelType w:val="hybridMultilevel"/>
    <w:tmpl w:val="23F0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30013"/>
    <w:multiLevelType w:val="hybridMultilevel"/>
    <w:tmpl w:val="312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F419B"/>
    <w:multiLevelType w:val="hybridMultilevel"/>
    <w:tmpl w:val="D3E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143972">
    <w:abstractNumId w:val="2"/>
  </w:num>
  <w:num w:numId="2" w16cid:durableId="239019886">
    <w:abstractNumId w:val="3"/>
  </w:num>
  <w:num w:numId="3" w16cid:durableId="2136634819">
    <w:abstractNumId w:val="0"/>
  </w:num>
  <w:num w:numId="4" w16cid:durableId="183186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A"/>
    <w:rsid w:val="0015736A"/>
    <w:rsid w:val="001627B3"/>
    <w:rsid w:val="0016475F"/>
    <w:rsid w:val="001B72DE"/>
    <w:rsid w:val="001E5AF1"/>
    <w:rsid w:val="001F1538"/>
    <w:rsid w:val="002D60BB"/>
    <w:rsid w:val="003000BE"/>
    <w:rsid w:val="0031294E"/>
    <w:rsid w:val="00353DD0"/>
    <w:rsid w:val="00355A58"/>
    <w:rsid w:val="00355D90"/>
    <w:rsid w:val="003638F1"/>
    <w:rsid w:val="003B68C3"/>
    <w:rsid w:val="00472CBB"/>
    <w:rsid w:val="004942B4"/>
    <w:rsid w:val="004A69F4"/>
    <w:rsid w:val="00541C14"/>
    <w:rsid w:val="00552292"/>
    <w:rsid w:val="005C2BCA"/>
    <w:rsid w:val="005F418D"/>
    <w:rsid w:val="006C6CD3"/>
    <w:rsid w:val="00753809"/>
    <w:rsid w:val="008E1A97"/>
    <w:rsid w:val="009333FE"/>
    <w:rsid w:val="0096047C"/>
    <w:rsid w:val="009B1AC4"/>
    <w:rsid w:val="00AA0031"/>
    <w:rsid w:val="00B12766"/>
    <w:rsid w:val="00B2484E"/>
    <w:rsid w:val="00B65A7A"/>
    <w:rsid w:val="00BD4525"/>
    <w:rsid w:val="00C00F00"/>
    <w:rsid w:val="00CA6053"/>
    <w:rsid w:val="00CD67B5"/>
    <w:rsid w:val="00CE6FBC"/>
    <w:rsid w:val="00D3290B"/>
    <w:rsid w:val="00D77787"/>
    <w:rsid w:val="00D93CAF"/>
    <w:rsid w:val="00DD7276"/>
    <w:rsid w:val="00E50F7C"/>
    <w:rsid w:val="00E54A16"/>
    <w:rsid w:val="00E5721F"/>
    <w:rsid w:val="00EB19CF"/>
    <w:rsid w:val="00ED21BF"/>
    <w:rsid w:val="00EF0268"/>
    <w:rsid w:val="00F804E4"/>
    <w:rsid w:val="00FA204D"/>
    <w:rsid w:val="00FB3467"/>
    <w:rsid w:val="00FC04D3"/>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755C2"/>
  <w14:defaultImageDpi w14:val="32767"/>
  <w15:chartTrackingRefBased/>
  <w15:docId w15:val="{D75FBA53-E5C7-6942-BBB5-63BD989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736A"/>
  </w:style>
  <w:style w:type="paragraph" w:styleId="Heading1">
    <w:name w:val="heading 1"/>
    <w:basedOn w:val="Normal"/>
    <w:next w:val="Normal"/>
    <w:link w:val="Heading1Char"/>
    <w:uiPriority w:val="9"/>
    <w:qFormat/>
    <w:rsid w:val="0015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6A"/>
    <w:rPr>
      <w:rFonts w:eastAsiaTheme="majorEastAsia" w:cstheme="majorBidi"/>
      <w:color w:val="272727" w:themeColor="text1" w:themeTint="D8"/>
    </w:rPr>
  </w:style>
  <w:style w:type="paragraph" w:styleId="Title">
    <w:name w:val="Title"/>
    <w:basedOn w:val="Normal"/>
    <w:next w:val="Normal"/>
    <w:link w:val="TitleChar"/>
    <w:uiPriority w:val="10"/>
    <w:qFormat/>
    <w:rsid w:val="0015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736A"/>
    <w:rPr>
      <w:i/>
      <w:iCs/>
      <w:color w:val="404040" w:themeColor="text1" w:themeTint="BF"/>
    </w:rPr>
  </w:style>
  <w:style w:type="paragraph" w:styleId="ListParagraph">
    <w:name w:val="List Paragraph"/>
    <w:basedOn w:val="Normal"/>
    <w:uiPriority w:val="34"/>
    <w:qFormat/>
    <w:rsid w:val="0015736A"/>
    <w:pPr>
      <w:ind w:left="720"/>
      <w:contextualSpacing/>
    </w:pPr>
  </w:style>
  <w:style w:type="character" w:styleId="IntenseEmphasis">
    <w:name w:val="Intense Emphasis"/>
    <w:basedOn w:val="DefaultParagraphFont"/>
    <w:uiPriority w:val="21"/>
    <w:qFormat/>
    <w:rsid w:val="0015736A"/>
    <w:rPr>
      <w:i/>
      <w:iCs/>
      <w:color w:val="0F4761" w:themeColor="accent1" w:themeShade="BF"/>
    </w:rPr>
  </w:style>
  <w:style w:type="paragraph" w:styleId="IntenseQuote">
    <w:name w:val="Intense Quote"/>
    <w:basedOn w:val="Normal"/>
    <w:next w:val="Normal"/>
    <w:link w:val="IntenseQuoteChar"/>
    <w:uiPriority w:val="30"/>
    <w:qFormat/>
    <w:rsid w:val="0015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36A"/>
    <w:rPr>
      <w:i/>
      <w:iCs/>
      <w:color w:val="0F4761" w:themeColor="accent1" w:themeShade="BF"/>
    </w:rPr>
  </w:style>
  <w:style w:type="character" w:styleId="IntenseReference">
    <w:name w:val="Intense Reference"/>
    <w:basedOn w:val="DefaultParagraphFont"/>
    <w:uiPriority w:val="32"/>
    <w:qFormat/>
    <w:rsid w:val="0015736A"/>
    <w:rPr>
      <w:b/>
      <w:bCs/>
      <w:smallCaps/>
      <w:color w:val="0F4761" w:themeColor="accent1" w:themeShade="BF"/>
      <w:spacing w:val="5"/>
    </w:rPr>
  </w:style>
  <w:style w:type="paragraph" w:styleId="Header">
    <w:name w:val="header"/>
    <w:basedOn w:val="Normal"/>
    <w:link w:val="HeaderChar"/>
    <w:uiPriority w:val="99"/>
    <w:unhideWhenUsed/>
    <w:rsid w:val="0015736A"/>
    <w:pPr>
      <w:tabs>
        <w:tab w:val="center" w:pos="4680"/>
        <w:tab w:val="right" w:pos="9360"/>
      </w:tabs>
    </w:pPr>
  </w:style>
  <w:style w:type="character" w:customStyle="1" w:styleId="HeaderChar">
    <w:name w:val="Header Char"/>
    <w:basedOn w:val="DefaultParagraphFont"/>
    <w:link w:val="Header"/>
    <w:uiPriority w:val="99"/>
    <w:rsid w:val="0015736A"/>
  </w:style>
  <w:style w:type="paragraph" w:styleId="Footer">
    <w:name w:val="footer"/>
    <w:basedOn w:val="Normal"/>
    <w:link w:val="FooterChar"/>
    <w:uiPriority w:val="99"/>
    <w:unhideWhenUsed/>
    <w:rsid w:val="0015736A"/>
    <w:pPr>
      <w:tabs>
        <w:tab w:val="center" w:pos="4680"/>
        <w:tab w:val="right" w:pos="9360"/>
      </w:tabs>
    </w:pPr>
  </w:style>
  <w:style w:type="character" w:customStyle="1" w:styleId="FooterChar">
    <w:name w:val="Footer Char"/>
    <w:basedOn w:val="DefaultParagraphFont"/>
    <w:link w:val="Footer"/>
    <w:uiPriority w:val="99"/>
    <w:rsid w:val="0015736A"/>
  </w:style>
  <w:style w:type="paragraph" w:styleId="BodyText">
    <w:name w:val="Body Text"/>
    <w:basedOn w:val="Normal"/>
    <w:link w:val="BodyTextChar"/>
    <w:uiPriority w:val="1"/>
    <w:qFormat/>
    <w:rsid w:val="0015736A"/>
    <w:pPr>
      <w:widowControl w:val="0"/>
      <w:autoSpaceDE w:val="0"/>
      <w:autoSpaceDN w:val="0"/>
      <w:spacing w:before="9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15736A"/>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305</Words>
  <Characters>1805</Characters>
  <Application>Microsoft Office Word</Application>
  <DocSecurity>0</DocSecurity>
  <Lines>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Martinez</dc:creator>
  <cp:keywords/>
  <dc:description/>
  <cp:lastModifiedBy>Sophie Frey</cp:lastModifiedBy>
  <cp:revision>9</cp:revision>
  <dcterms:created xsi:type="dcterms:W3CDTF">2026-03-16T17:34:00Z</dcterms:created>
  <dcterms:modified xsi:type="dcterms:W3CDTF">2026-03-16T18:07:00Z</dcterms:modified>
</cp:coreProperties>
</file>