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0BAE" w14:textId="21952432" w:rsidR="00DB7180" w:rsidRPr="005F00D0" w:rsidRDefault="00DB7180" w:rsidP="00DB7180">
      <w:pPr>
        <w:spacing w:after="0" w:line="240" w:lineRule="auto"/>
        <w:jc w:val="center"/>
        <w:rPr>
          <w:rFonts w:ascii="Cambria" w:eastAsia="Times New Roman" w:hAnsi="Cambria" w:cs="Times New Roman"/>
          <w:b/>
          <w:bCs/>
          <w:color w:val="000000"/>
          <w:kern w:val="0"/>
          <w:sz w:val="32"/>
          <w:szCs w:val="32"/>
          <w14:ligatures w14:val="none"/>
        </w:rPr>
      </w:pPr>
      <w:r w:rsidRPr="005F00D0">
        <w:rPr>
          <w:rFonts w:ascii="Cambria" w:eastAsia="Times New Roman" w:hAnsi="Cambria" w:cs="Times New Roman"/>
          <w:b/>
          <w:bCs/>
          <w:color w:val="000000"/>
          <w:kern w:val="0"/>
          <w:sz w:val="32"/>
          <w:szCs w:val="32"/>
          <w14:ligatures w14:val="none"/>
        </w:rPr>
        <w:t>Community Agreements</w:t>
      </w:r>
    </w:p>
    <w:p w14:paraId="369BF6B1" w14:textId="77777777" w:rsidR="00DB7180" w:rsidRPr="00DB7180" w:rsidRDefault="00DB7180" w:rsidP="00DB7180">
      <w:pPr>
        <w:spacing w:after="0" w:line="240" w:lineRule="auto"/>
        <w:rPr>
          <w:rFonts w:ascii="Times New Roman" w:eastAsia="Times New Roman" w:hAnsi="Times New Roman" w:cs="Times New Roman"/>
          <w:kern w:val="0"/>
          <w14:ligatures w14:val="none"/>
        </w:rPr>
      </w:pPr>
    </w:p>
    <w:p w14:paraId="1853AE08" w14:textId="77777777" w:rsidR="00DB7180" w:rsidRPr="00DB7180" w:rsidRDefault="00DB7180" w:rsidP="00DB7180">
      <w:pPr>
        <w:spacing w:after="0" w:line="240" w:lineRule="auto"/>
        <w:jc w:val="right"/>
        <w:rPr>
          <w:rFonts w:ascii="Times New Roman" w:eastAsia="Times New Roman" w:hAnsi="Times New Roman" w:cs="Times New Roman"/>
          <w:kern w:val="0"/>
          <w14:ligatures w14:val="none"/>
        </w:rPr>
      </w:pPr>
      <w:r w:rsidRPr="00DB7180">
        <w:rPr>
          <w:rFonts w:ascii="Cambria" w:eastAsia="Times New Roman" w:hAnsi="Cambria" w:cs="Times New Roman"/>
          <w:i/>
          <w:iCs/>
          <w:color w:val="000000"/>
          <w:kern w:val="0"/>
          <w:sz w:val="20"/>
          <w:szCs w:val="20"/>
          <w14:ligatures w14:val="none"/>
        </w:rPr>
        <w:t>“When we bring our own understandings and interpretations, ‘it eliminates the possibility that we can function as all-knowing silent interrogators (</w:t>
      </w:r>
      <w:hyperlink r:id="rId7" w:history="1">
        <w:r w:rsidRPr="00DB7180">
          <w:rPr>
            <w:rFonts w:ascii="Cambria" w:eastAsia="Times New Roman" w:hAnsi="Cambria" w:cs="Times New Roman"/>
            <w:i/>
            <w:iCs/>
            <w:color w:val="1155CC"/>
            <w:kern w:val="0"/>
            <w:sz w:val="20"/>
            <w:szCs w:val="20"/>
            <w:u w:val="single"/>
            <w14:ligatures w14:val="none"/>
          </w:rPr>
          <w:t>ho</w:t>
        </w:r>
        <w:r w:rsidRPr="00DB7180">
          <w:rPr>
            <w:rFonts w:ascii="Cambria" w:eastAsia="Times New Roman" w:hAnsi="Cambria" w:cs="Times New Roman"/>
            <w:i/>
            <w:iCs/>
            <w:color w:val="2255CD"/>
            <w:kern w:val="0"/>
            <w:sz w:val="20"/>
            <w:szCs w:val="20"/>
            <w:u w:val="single"/>
            <w14:ligatures w14:val="none"/>
          </w:rPr>
          <w:t>oks, 19</w:t>
        </w:r>
        <w:r w:rsidRPr="00DB7180">
          <w:rPr>
            <w:rFonts w:ascii="Cambria" w:eastAsia="Times New Roman" w:hAnsi="Cambria" w:cs="Times New Roman"/>
            <w:i/>
            <w:iCs/>
            <w:color w:val="1155CC"/>
            <w:kern w:val="0"/>
            <w:sz w:val="20"/>
            <w:szCs w:val="20"/>
            <w:u w:val="single"/>
            <w14:ligatures w14:val="none"/>
          </w:rPr>
          <w:t>94, p. 21</w:t>
        </w:r>
      </w:hyperlink>
      <w:r w:rsidRPr="00DB7180">
        <w:rPr>
          <w:rFonts w:ascii="Cambria" w:eastAsia="Times New Roman" w:hAnsi="Cambria" w:cs="Times New Roman"/>
          <w:i/>
          <w:iCs/>
          <w:color w:val="000000"/>
          <w:kern w:val="0"/>
          <w:sz w:val="20"/>
          <w:szCs w:val="20"/>
          <w14:ligatures w14:val="none"/>
        </w:rPr>
        <w:t>)’ (</w:t>
      </w:r>
      <w:hyperlink r:id="rId8" w:history="1">
        <w:r w:rsidRPr="00DB7180">
          <w:rPr>
            <w:rFonts w:ascii="Cambria" w:eastAsia="Times New Roman" w:hAnsi="Cambria" w:cs="Times New Roman"/>
            <w:i/>
            <w:iCs/>
            <w:color w:val="1155CC"/>
            <w:kern w:val="0"/>
            <w:sz w:val="20"/>
            <w:szCs w:val="20"/>
            <w:u w:val="single"/>
            <w14:ligatures w14:val="none"/>
          </w:rPr>
          <w:t>Wallerstein &amp; Duran, 2008, p. 38</w:t>
        </w:r>
      </w:hyperlink>
      <w:r w:rsidRPr="00DB7180">
        <w:rPr>
          <w:rFonts w:ascii="Cambria" w:eastAsia="Times New Roman" w:hAnsi="Cambria" w:cs="Times New Roman"/>
          <w:i/>
          <w:iCs/>
          <w:color w:val="000000"/>
          <w:kern w:val="0"/>
          <w:sz w:val="20"/>
          <w:szCs w:val="20"/>
          <w14:ligatures w14:val="none"/>
        </w:rPr>
        <w:t>)”</w:t>
      </w:r>
    </w:p>
    <w:p w14:paraId="5D48388E" w14:textId="77777777" w:rsidR="00DB7180" w:rsidRPr="00DB7180" w:rsidRDefault="00DB7180" w:rsidP="00DB7180">
      <w:pPr>
        <w:spacing w:after="0" w:line="240" w:lineRule="auto"/>
        <w:rPr>
          <w:rFonts w:ascii="Times New Roman" w:eastAsia="Times New Roman" w:hAnsi="Times New Roman" w:cs="Times New Roman"/>
          <w:kern w:val="0"/>
          <w14:ligatures w14:val="none"/>
        </w:rPr>
      </w:pPr>
    </w:p>
    <w:p w14:paraId="36AE7CA6" w14:textId="6657D2A3" w:rsidR="00DB7180" w:rsidRPr="00DB7180" w:rsidRDefault="00DB7180" w:rsidP="00DB7180">
      <w:pPr>
        <w:spacing w:after="0" w:line="240" w:lineRule="auto"/>
        <w:rPr>
          <w:rFonts w:ascii="Times New Roman" w:eastAsia="Times New Roman" w:hAnsi="Times New Roman" w:cs="Times New Roman"/>
          <w:kern w:val="0"/>
          <w14:ligatures w14:val="none"/>
        </w:rPr>
      </w:pPr>
      <w:bookmarkStart w:id="0" w:name="OLE_LINK203"/>
      <w:r w:rsidRPr="00DB7180">
        <w:rPr>
          <w:rFonts w:ascii="Cambria" w:eastAsia="Times New Roman" w:hAnsi="Cambria" w:cs="Times New Roman"/>
          <w:color w:val="000000"/>
          <w:kern w:val="0"/>
          <w14:ligatures w14:val="none"/>
        </w:rPr>
        <w:t xml:space="preserve">The diverse, equitable and inclusive classroom is an accessible </w:t>
      </w:r>
      <w:bookmarkStart w:id="1" w:name="OLE_LINK201"/>
      <w:r w:rsidR="00F15157">
        <w:rPr>
          <w:rFonts w:ascii="Cambria" w:eastAsia="Times New Roman" w:hAnsi="Cambria" w:cs="Times New Roman"/>
          <w:color w:val="000000"/>
          <w:kern w:val="0"/>
          <w14:ligatures w14:val="none"/>
        </w:rPr>
        <w:t>“</w:t>
      </w:r>
      <w:r w:rsidRPr="00DB7180">
        <w:rPr>
          <w:rFonts w:ascii="Cambria" w:eastAsia="Times New Roman" w:hAnsi="Cambria" w:cs="Times New Roman"/>
          <w:color w:val="000000"/>
          <w:kern w:val="0"/>
          <w14:ligatures w14:val="none"/>
        </w:rPr>
        <w:t>third space</w:t>
      </w:r>
      <w:r w:rsidR="00F15157">
        <w:rPr>
          <w:rFonts w:ascii="Cambria" w:eastAsia="Times New Roman" w:hAnsi="Cambria" w:cs="Times New Roman"/>
          <w:color w:val="000000"/>
          <w:kern w:val="0"/>
          <w14:ligatures w14:val="none"/>
        </w:rPr>
        <w:t>”</w:t>
      </w:r>
      <w:r w:rsidRPr="00DB7180">
        <w:rPr>
          <w:rFonts w:ascii="Cambria" w:eastAsia="Times New Roman" w:hAnsi="Cambria" w:cs="Times New Roman"/>
          <w:color w:val="000000"/>
          <w:kern w:val="0"/>
          <w14:ligatures w14:val="none"/>
        </w:rPr>
        <w:t xml:space="preserve"> </w:t>
      </w:r>
      <w:bookmarkEnd w:id="1"/>
      <w:r w:rsidR="00F15157">
        <w:rPr>
          <w:rFonts w:ascii="Cambria" w:eastAsia="Times New Roman" w:hAnsi="Cambria" w:cs="Times New Roman"/>
          <w:color w:val="000000"/>
          <w:kern w:val="0"/>
          <w14:ligatures w14:val="none"/>
        </w:rPr>
        <w:t>(</w:t>
      </w:r>
      <w:hyperlink r:id="rId9" w:history="1">
        <w:r w:rsidR="00F15157" w:rsidRPr="00F15157">
          <w:rPr>
            <w:rFonts w:ascii="Cambria" w:eastAsia="Times New Roman" w:hAnsi="Cambria" w:cs="Times New Roman"/>
            <w:i/>
            <w:iCs/>
            <w:color w:val="1155CC"/>
            <w:kern w:val="0"/>
            <w:u w:val="single"/>
            <w14:ligatures w14:val="none"/>
          </w:rPr>
          <w:t>Oldenburg &amp; Christensen, 2025</w:t>
        </w:r>
      </w:hyperlink>
      <w:r w:rsidR="00F15157" w:rsidRPr="00F15157">
        <w:rPr>
          <w:rFonts w:ascii="Cambria" w:eastAsia="Times New Roman" w:hAnsi="Cambria" w:cs="Times New Roman"/>
          <w:color w:val="000000"/>
          <w:kern w:val="0"/>
          <w14:ligatures w14:val="none"/>
        </w:rPr>
        <w:t>)</w:t>
      </w:r>
      <w:r w:rsidR="00F15157">
        <w:rPr>
          <w:rFonts w:ascii="Cambria" w:eastAsia="Times New Roman" w:hAnsi="Cambria" w:cs="Times New Roman"/>
          <w:color w:val="000000"/>
          <w:kern w:val="0"/>
          <w14:ligatures w14:val="none"/>
        </w:rPr>
        <w:t xml:space="preserve"> </w:t>
      </w:r>
      <w:r w:rsidRPr="00DB7180">
        <w:rPr>
          <w:rFonts w:ascii="Cambria" w:eastAsia="Times New Roman" w:hAnsi="Cambria" w:cs="Times New Roman"/>
          <w:color w:val="000000"/>
          <w:kern w:val="0"/>
          <w14:ligatures w14:val="none"/>
        </w:rPr>
        <w:t xml:space="preserve">for learning through the </w:t>
      </w:r>
      <w:r w:rsidR="005C4A70">
        <w:rPr>
          <w:rFonts w:ascii="Cambria" w:eastAsia="Times New Roman" w:hAnsi="Cambria" w:cs="Times New Roman"/>
          <w:color w:val="000000"/>
          <w:kern w:val="0"/>
          <w14:ligatures w14:val="none"/>
        </w:rPr>
        <w:t xml:space="preserve">constructive </w:t>
      </w:r>
      <w:r w:rsidRPr="00DB7180">
        <w:rPr>
          <w:rFonts w:ascii="Cambria" w:eastAsia="Times New Roman" w:hAnsi="Cambria" w:cs="Times New Roman"/>
          <w:color w:val="000000"/>
          <w:kern w:val="0"/>
          <w14:ligatures w14:val="none"/>
        </w:rPr>
        <w:t xml:space="preserve">dialogue that can freely share your personal lived experiences, collective narratives, </w:t>
      </w:r>
      <w:r w:rsidR="005C4A70">
        <w:rPr>
          <w:rFonts w:ascii="Cambria" w:eastAsia="Times New Roman" w:hAnsi="Cambria" w:cs="Times New Roman"/>
          <w:color w:val="000000"/>
          <w:kern w:val="0"/>
          <w14:ligatures w14:val="none"/>
        </w:rPr>
        <w:t>that touch on</w:t>
      </w:r>
      <w:r w:rsidRPr="00DB7180">
        <w:rPr>
          <w:rFonts w:ascii="Cambria" w:eastAsia="Times New Roman" w:hAnsi="Cambria" w:cs="Times New Roman"/>
          <w:color w:val="000000"/>
          <w:kern w:val="0"/>
          <w14:ligatures w14:val="none"/>
        </w:rPr>
        <w:t xml:space="preserve"> </w:t>
      </w:r>
      <w:bookmarkStart w:id="2" w:name="OLE_LINK217"/>
      <w:r w:rsidRPr="00DB7180">
        <w:rPr>
          <w:rFonts w:ascii="Cambria" w:eastAsia="Times New Roman" w:hAnsi="Cambria" w:cs="Times New Roman"/>
          <w:color w:val="000000"/>
          <w:kern w:val="0"/>
          <w14:ligatures w14:val="none"/>
        </w:rPr>
        <w:t>“real-world” problems</w:t>
      </w:r>
      <w:bookmarkEnd w:id="2"/>
      <w:r w:rsidRPr="00DB7180">
        <w:rPr>
          <w:rFonts w:ascii="Cambria" w:eastAsia="Times New Roman" w:hAnsi="Cambria" w:cs="Times New Roman"/>
          <w:color w:val="000000"/>
          <w:kern w:val="0"/>
          <w14:ligatures w14:val="none"/>
        </w:rPr>
        <w:t xml:space="preserve">. </w:t>
      </w:r>
      <w:bookmarkEnd w:id="0"/>
      <w:r w:rsidRPr="00DB7180">
        <w:rPr>
          <w:rFonts w:ascii="Cambria" w:eastAsia="Times New Roman" w:hAnsi="Cambria" w:cs="Times New Roman"/>
          <w:color w:val="000000"/>
          <w:kern w:val="0"/>
          <w14:ligatures w14:val="none"/>
        </w:rPr>
        <w:t xml:space="preserve">We welcome everyone who </w:t>
      </w:r>
      <w:bookmarkStart w:id="3" w:name="OLE_LINK215"/>
      <w:r w:rsidRPr="00DB7180">
        <w:rPr>
          <w:rFonts w:ascii="Cambria" w:eastAsia="Times New Roman" w:hAnsi="Cambria" w:cs="Times New Roman"/>
          <w:color w:val="000000"/>
          <w:kern w:val="0"/>
          <w14:ligatures w14:val="none"/>
        </w:rPr>
        <w:t xml:space="preserve">is </w:t>
      </w:r>
      <w:bookmarkEnd w:id="3"/>
      <w:r w:rsidRPr="00DB7180">
        <w:rPr>
          <w:rFonts w:ascii="Cambria" w:eastAsia="Times New Roman" w:hAnsi="Cambria" w:cs="Times New Roman"/>
          <w:color w:val="000000"/>
          <w:kern w:val="0"/>
          <w14:ligatures w14:val="none"/>
        </w:rPr>
        <w:t xml:space="preserve">living in different cultures, opinions and beliefs, believe the differences make transformative actions; We acknowledge the difficulties, embarrassing, even suffering that we could be dealing with together; we knock the alternative doors to refresh our taken-for-granted views, then reduce bias, stereotypes, and arrogance if we have; we practice the approach of listening-dialogue-action, honor action-reflection, but not mean to censorship. Lastly, we have no hierarchy between teacher and </w:t>
      </w:r>
      <w:r w:rsidR="005C4A70" w:rsidRPr="00DB7180">
        <w:rPr>
          <w:rFonts w:ascii="Cambria" w:eastAsia="Times New Roman" w:hAnsi="Cambria" w:cs="Times New Roman"/>
          <w:color w:val="000000"/>
          <w:kern w:val="0"/>
          <w14:ligatures w14:val="none"/>
        </w:rPr>
        <w:t>student but</w:t>
      </w:r>
      <w:r w:rsidRPr="00DB7180">
        <w:rPr>
          <w:rFonts w:ascii="Cambria" w:eastAsia="Times New Roman" w:hAnsi="Cambria" w:cs="Times New Roman"/>
          <w:color w:val="000000"/>
          <w:kern w:val="0"/>
          <w14:ligatures w14:val="none"/>
        </w:rPr>
        <w:t xml:space="preserve"> do have classroom rules of good behaviors. That is, a curiosity-driven, reciprocal-learning safe space here, to speak to the true world and cultivate praxis as human beings together. </w:t>
      </w:r>
    </w:p>
    <w:p w14:paraId="5EF0B6B5" w14:textId="77777777" w:rsidR="00DB7180" w:rsidRPr="00DB7180" w:rsidRDefault="00DB7180" w:rsidP="00DB7180">
      <w:pPr>
        <w:spacing w:after="0" w:line="240" w:lineRule="auto"/>
        <w:rPr>
          <w:rFonts w:ascii="Times New Roman" w:eastAsia="Times New Roman" w:hAnsi="Times New Roman" w:cs="Times New Roman"/>
          <w:kern w:val="0"/>
          <w14:ligatures w14:val="none"/>
        </w:rPr>
      </w:pPr>
    </w:p>
    <w:p w14:paraId="751B3B72" w14:textId="2188541C" w:rsidR="00DB7180" w:rsidRPr="00DB7180" w:rsidRDefault="00DB7180" w:rsidP="00DB7180">
      <w:pPr>
        <w:spacing w:after="0" w:line="240" w:lineRule="auto"/>
        <w:rPr>
          <w:rFonts w:ascii="Times New Roman" w:eastAsia="Times New Roman" w:hAnsi="Times New Roman" w:cs="Times New Roman"/>
          <w:kern w:val="0"/>
          <w14:ligatures w14:val="none"/>
        </w:rPr>
      </w:pPr>
      <w:r w:rsidRPr="00DB7180">
        <w:rPr>
          <w:rFonts w:ascii="Cambria" w:eastAsia="Times New Roman" w:hAnsi="Cambria" w:cs="Times New Roman"/>
          <w:color w:val="000000"/>
          <w:kern w:val="0"/>
          <w14:ligatures w14:val="none"/>
        </w:rPr>
        <w:t xml:space="preserve">In </w:t>
      </w:r>
      <w:bookmarkStart w:id="4" w:name="OLE_LINK216"/>
      <w:r w:rsidRPr="00DB7180">
        <w:rPr>
          <w:rFonts w:ascii="Cambria" w:eastAsia="Times New Roman" w:hAnsi="Cambria" w:cs="Times New Roman"/>
          <w:color w:val="000000"/>
          <w:kern w:val="0"/>
          <w14:ligatures w14:val="none"/>
        </w:rPr>
        <w:t xml:space="preserve">our </w:t>
      </w:r>
      <w:bookmarkEnd w:id="4"/>
      <w:r w:rsidR="00155254">
        <w:rPr>
          <w:rFonts w:ascii="Cambria" w:eastAsia="Times New Roman" w:hAnsi="Cambria" w:cs="Times New Roman" w:hint="eastAsia"/>
          <w:color w:val="000000"/>
          <w:kern w:val="0"/>
          <w14:ligatures w14:val="none"/>
        </w:rPr>
        <w:t>c</w:t>
      </w:r>
      <w:r w:rsidR="00155254" w:rsidRPr="00155254">
        <w:rPr>
          <w:rFonts w:ascii="Cambria" w:eastAsia="Times New Roman" w:hAnsi="Cambria" w:cs="Times New Roman"/>
          <w:color w:val="000000"/>
          <w:kern w:val="0"/>
          <w14:ligatures w14:val="none"/>
        </w:rPr>
        <w:t>o-building space</w:t>
      </w:r>
      <w:r w:rsidRPr="00DB7180">
        <w:rPr>
          <w:rFonts w:ascii="Cambria" w:eastAsia="Times New Roman" w:hAnsi="Cambria" w:cs="Times New Roman"/>
          <w:color w:val="000000"/>
          <w:kern w:val="0"/>
          <w14:ligatures w14:val="none"/>
        </w:rPr>
        <w:t>, we agree with:</w:t>
      </w:r>
      <w:r w:rsidRPr="00DB7180">
        <w:rPr>
          <w:rFonts w:ascii="Times New Roman" w:eastAsia="Times New Roman" w:hAnsi="Times New Roman" w:cs="Times New Roman"/>
          <w:kern w:val="0"/>
          <w14:ligatures w14:val="none"/>
        </w:rPr>
        <w:br/>
      </w:r>
    </w:p>
    <w:p w14:paraId="30C4788E" w14:textId="593B1C4A" w:rsidR="00DB7180" w:rsidRPr="00DB7180" w:rsidRDefault="00DB7180" w:rsidP="00DB7180">
      <w:pPr>
        <w:numPr>
          <w:ilvl w:val="0"/>
          <w:numId w:val="1"/>
        </w:numPr>
        <w:spacing w:after="0" w:line="240" w:lineRule="auto"/>
        <w:textAlignment w:val="baseline"/>
        <w:rPr>
          <w:rFonts w:ascii="Cambria" w:eastAsia="Times New Roman" w:hAnsi="Cambria" w:cs="Times New Roman"/>
          <w:b/>
          <w:bCs/>
          <w:color w:val="000000"/>
          <w:kern w:val="0"/>
          <w14:ligatures w14:val="none"/>
        </w:rPr>
      </w:pPr>
      <w:r w:rsidRPr="00DB7180">
        <w:rPr>
          <w:rFonts w:ascii="Cambria" w:eastAsia="Times New Roman" w:hAnsi="Cambria" w:cs="Times New Roman"/>
          <w:b/>
          <w:bCs/>
          <w:color w:val="000000"/>
          <w:kern w:val="0"/>
          <w14:ligatures w14:val="none"/>
        </w:rPr>
        <w:t xml:space="preserve">1. </w:t>
      </w:r>
      <w:commentRangeStart w:id="5"/>
      <w:r w:rsidR="002E7491">
        <w:rPr>
          <w:rFonts w:ascii="Cambria" w:eastAsia="Times New Roman" w:hAnsi="Cambria" w:cs="Times New Roman" w:hint="eastAsia"/>
          <w:b/>
          <w:bCs/>
          <w:color w:val="000000"/>
          <w:kern w:val="0"/>
          <w14:ligatures w14:val="none"/>
        </w:rPr>
        <w:t>Being</w:t>
      </w:r>
      <w:r w:rsidR="002E7491">
        <w:rPr>
          <w:rFonts w:ascii="Cambria" w:eastAsia="Times New Roman" w:hAnsi="Cambria" w:cs="Times New Roman"/>
          <w:b/>
          <w:bCs/>
          <w:color w:val="000000"/>
          <w:kern w:val="0"/>
          <w14:ligatures w14:val="none"/>
        </w:rPr>
        <w:t xml:space="preserve"> proud of </w:t>
      </w:r>
      <w:r w:rsidRPr="00DB7180">
        <w:rPr>
          <w:rFonts w:ascii="Cambria" w:eastAsia="Times New Roman" w:hAnsi="Cambria" w:cs="Times New Roman"/>
          <w:b/>
          <w:bCs/>
          <w:color w:val="000000"/>
          <w:kern w:val="0"/>
          <w14:ligatures w14:val="none"/>
        </w:rPr>
        <w:t>your positionalities and identities</w:t>
      </w:r>
      <w:r w:rsidR="002E7491">
        <w:rPr>
          <w:rFonts w:ascii="Cambria" w:eastAsia="Times New Roman" w:hAnsi="Cambria" w:cs="Times New Roman"/>
          <w:b/>
          <w:bCs/>
          <w:color w:val="000000"/>
          <w:kern w:val="0"/>
          <w14:ligatures w14:val="none"/>
        </w:rPr>
        <w:t xml:space="preserve"> here</w:t>
      </w:r>
      <w:commentRangeEnd w:id="5"/>
      <w:r w:rsidR="00D4055D" w:rsidRPr="00DB7180">
        <w:rPr>
          <w:rStyle w:val="CommentReference"/>
          <w:rFonts w:ascii="Cambria" w:eastAsia="Times New Roman" w:hAnsi="Cambria" w:cs="Times New Roman"/>
          <w:b/>
          <w:bCs/>
          <w:color w:val="000000"/>
          <w:kern w:val="0"/>
          <w:sz w:val="24"/>
          <w:szCs w:val="24"/>
          <w14:ligatures w14:val="none"/>
        </w:rPr>
        <w:commentReference w:id="5"/>
      </w:r>
    </w:p>
    <w:p w14:paraId="7C51A7E3" w14:textId="3B13D25A" w:rsidR="00DB7180" w:rsidRPr="00DB7180" w:rsidRDefault="00DB7180" w:rsidP="00DB7180">
      <w:pPr>
        <w:spacing w:after="0" w:line="240" w:lineRule="auto"/>
        <w:ind w:left="720"/>
        <w:rPr>
          <w:rFonts w:ascii="Times New Roman" w:eastAsia="Times New Roman" w:hAnsi="Times New Roman" w:cs="Times New Roman"/>
          <w:kern w:val="0"/>
          <w14:ligatures w14:val="none"/>
        </w:rPr>
      </w:pPr>
      <w:commentRangeStart w:id="6"/>
      <w:r w:rsidRPr="00DB7180">
        <w:rPr>
          <w:rFonts w:ascii="Cambria" w:eastAsia="Times New Roman" w:hAnsi="Cambria" w:cs="Times New Roman"/>
          <w:i/>
          <w:iCs/>
          <w:color w:val="000000"/>
          <w:kern w:val="0"/>
          <w14:ligatures w14:val="none"/>
        </w:rPr>
        <w:t xml:space="preserve">Do keep yourself </w:t>
      </w:r>
      <w:r w:rsidR="002E7491">
        <w:rPr>
          <w:rFonts w:ascii="Cambria" w:eastAsia="Times New Roman" w:hAnsi="Cambria" w:cs="Times New Roman"/>
          <w:i/>
          <w:iCs/>
          <w:color w:val="000000"/>
          <w:kern w:val="0"/>
          <w14:ligatures w14:val="none"/>
        </w:rPr>
        <w:t>feel</w:t>
      </w:r>
      <w:r w:rsidRPr="00DB7180">
        <w:rPr>
          <w:rFonts w:ascii="Cambria" w:eastAsia="Times New Roman" w:hAnsi="Cambria" w:cs="Times New Roman"/>
          <w:i/>
          <w:iCs/>
          <w:color w:val="000000"/>
          <w:kern w:val="0"/>
          <w14:ligatures w14:val="none"/>
        </w:rPr>
        <w:t xml:space="preserve"> comfortable to share your thoughts, everyone </w:t>
      </w:r>
      <w:r w:rsidR="002E7491">
        <w:rPr>
          <w:rFonts w:ascii="Cambria" w:eastAsia="Times New Roman" w:hAnsi="Cambria" w:cs="Times New Roman"/>
          <w:i/>
          <w:iCs/>
          <w:color w:val="000000"/>
          <w:kern w:val="0"/>
          <w14:ligatures w14:val="none"/>
        </w:rPr>
        <w:t>would deeply</w:t>
      </w:r>
      <w:r w:rsidRPr="00DB7180">
        <w:rPr>
          <w:rFonts w:ascii="Cambria" w:eastAsia="Times New Roman" w:hAnsi="Cambria" w:cs="Times New Roman"/>
          <w:i/>
          <w:iCs/>
          <w:color w:val="000000"/>
          <w:kern w:val="0"/>
          <w14:ligatures w14:val="none"/>
        </w:rPr>
        <w:t xml:space="preserve"> respect others’ intersectional positionalities and identities. No judgment, mock, and micro-aggression.</w:t>
      </w:r>
      <w:r w:rsidRPr="00DB7180">
        <w:rPr>
          <w:rFonts w:ascii="Cambria" w:eastAsia="Times New Roman" w:hAnsi="Cambria" w:cs="Times New Roman"/>
          <w:color w:val="000000"/>
          <w:kern w:val="0"/>
          <w14:ligatures w14:val="none"/>
        </w:rPr>
        <w:t> </w:t>
      </w:r>
      <w:bookmarkStart w:id="7" w:name="OLE_LINK221"/>
      <w:commentRangeEnd w:id="6"/>
      <w:r w:rsidR="00D4055D" w:rsidRPr="00DB7180">
        <w:rPr>
          <w:rStyle w:val="CommentReference"/>
          <w:rFonts w:ascii="Times New Roman" w:eastAsia="Times New Roman" w:hAnsi="Times New Roman" w:cs="Times New Roman"/>
          <w:kern w:val="0"/>
          <w:sz w:val="24"/>
          <w:szCs w:val="24"/>
          <w14:ligatures w14:val="none"/>
        </w:rPr>
        <w:commentReference w:id="6"/>
      </w:r>
    </w:p>
    <w:bookmarkEnd w:id="7"/>
    <w:p w14:paraId="63A2BA88" w14:textId="2A117700" w:rsidR="00DB7180" w:rsidRPr="00DB7180" w:rsidRDefault="00DB7180" w:rsidP="00DB7180">
      <w:pPr>
        <w:numPr>
          <w:ilvl w:val="0"/>
          <w:numId w:val="2"/>
        </w:numPr>
        <w:spacing w:after="0" w:line="240" w:lineRule="auto"/>
        <w:textAlignment w:val="baseline"/>
        <w:rPr>
          <w:rFonts w:ascii="Cambria" w:eastAsia="Times New Roman" w:hAnsi="Cambria" w:cs="Times New Roman"/>
          <w:b/>
          <w:bCs/>
          <w:color w:val="000000"/>
          <w:kern w:val="0"/>
          <w14:ligatures w14:val="none"/>
        </w:rPr>
      </w:pPr>
      <w:r w:rsidRPr="00DB7180">
        <w:rPr>
          <w:rFonts w:ascii="Cambria" w:eastAsia="Times New Roman" w:hAnsi="Cambria" w:cs="Times New Roman"/>
          <w:b/>
          <w:bCs/>
          <w:color w:val="000000"/>
          <w:kern w:val="0"/>
          <w14:ligatures w14:val="none"/>
        </w:rPr>
        <w:t>2. Be</w:t>
      </w:r>
      <w:r>
        <w:rPr>
          <w:rFonts w:ascii="Cambria" w:eastAsia="Times New Roman" w:hAnsi="Cambria" w:cs="Times New Roman"/>
          <w:b/>
          <w:bCs/>
          <w:color w:val="000000"/>
          <w:kern w:val="0"/>
          <w14:ligatures w14:val="none"/>
        </w:rPr>
        <w:t>ing</w:t>
      </w:r>
      <w:r w:rsidRPr="00DB7180">
        <w:rPr>
          <w:rFonts w:ascii="Cambria" w:eastAsia="Times New Roman" w:hAnsi="Cambria" w:cs="Times New Roman"/>
          <w:b/>
          <w:bCs/>
          <w:color w:val="000000"/>
          <w:kern w:val="0"/>
          <w14:ligatures w14:val="none"/>
        </w:rPr>
        <w:t xml:space="preserve"> patient, calm, enjoyable in learning and listening</w:t>
      </w:r>
    </w:p>
    <w:p w14:paraId="74DAD20A" w14:textId="0DF68AE9" w:rsidR="00DB7180" w:rsidRPr="00DB7180" w:rsidRDefault="00DB7180" w:rsidP="00DB7180">
      <w:pPr>
        <w:spacing w:after="0" w:line="240" w:lineRule="auto"/>
        <w:ind w:left="720"/>
        <w:rPr>
          <w:rFonts w:ascii="Times New Roman" w:eastAsia="Times New Roman" w:hAnsi="Times New Roman" w:cs="Times New Roman"/>
          <w:kern w:val="0"/>
          <w14:ligatures w14:val="none"/>
        </w:rPr>
      </w:pPr>
      <w:r w:rsidRPr="00DB7180">
        <w:rPr>
          <w:rFonts w:ascii="Cambria" w:eastAsia="Times New Roman" w:hAnsi="Cambria" w:cs="Times New Roman"/>
          <w:i/>
          <w:iCs/>
          <w:color w:val="000000"/>
          <w:kern w:val="0"/>
          <w14:ligatures w14:val="none"/>
        </w:rPr>
        <w:t>Everyone needs time to make themselves feel safe and supportive in an unfamiliar space to speak, everyone would appreciate it if they</w:t>
      </w:r>
      <w:r w:rsidR="00155254">
        <w:rPr>
          <w:rFonts w:ascii="Cambria" w:eastAsia="Times New Roman" w:hAnsi="Cambria" w:cs="Times New Roman"/>
          <w:i/>
          <w:iCs/>
          <w:color w:val="000000"/>
          <w:kern w:val="0"/>
          <w14:ligatures w14:val="none"/>
        </w:rPr>
        <w:t xml:space="preserve"> </w:t>
      </w:r>
      <w:r w:rsidR="002E7491" w:rsidRPr="00DB7180">
        <w:rPr>
          <w:rFonts w:ascii="Cambria" w:eastAsia="Times New Roman" w:hAnsi="Cambria" w:cs="Times New Roman"/>
          <w:i/>
          <w:iCs/>
          <w:color w:val="000000"/>
          <w:kern w:val="0"/>
          <w14:ligatures w14:val="none"/>
        </w:rPr>
        <w:t>got</w:t>
      </w:r>
      <w:r w:rsidRPr="00DB7180">
        <w:rPr>
          <w:rFonts w:ascii="Cambria" w:eastAsia="Times New Roman" w:hAnsi="Cambria" w:cs="Times New Roman"/>
          <w:i/>
          <w:iCs/>
          <w:color w:val="000000"/>
          <w:kern w:val="0"/>
          <w14:ligatures w14:val="none"/>
        </w:rPr>
        <w:t xml:space="preserve"> peers’ encouragement and patience, rather than interruption—an act which robs others of their words. </w:t>
      </w:r>
    </w:p>
    <w:p w14:paraId="09B8B349" w14:textId="49EC01C3" w:rsidR="00DB7180" w:rsidRPr="00DB7180" w:rsidRDefault="00DB7180" w:rsidP="00DB7180">
      <w:pPr>
        <w:numPr>
          <w:ilvl w:val="0"/>
          <w:numId w:val="3"/>
        </w:numPr>
        <w:spacing w:after="0" w:line="240" w:lineRule="auto"/>
        <w:textAlignment w:val="baseline"/>
        <w:rPr>
          <w:rFonts w:ascii="Cambria" w:eastAsia="Times New Roman" w:hAnsi="Cambria" w:cs="Times New Roman"/>
          <w:b/>
          <w:bCs/>
          <w:color w:val="000000"/>
          <w:kern w:val="0"/>
          <w14:ligatures w14:val="none"/>
        </w:rPr>
      </w:pPr>
      <w:bookmarkStart w:id="8" w:name="OLE_LINK224"/>
      <w:r w:rsidRPr="00DB7180">
        <w:rPr>
          <w:rFonts w:ascii="Cambria" w:eastAsia="Times New Roman" w:hAnsi="Cambria" w:cs="Times New Roman"/>
          <w:b/>
          <w:bCs/>
          <w:color w:val="000000"/>
          <w:kern w:val="0"/>
          <w14:ligatures w14:val="none"/>
        </w:rPr>
        <w:t xml:space="preserve">3. </w:t>
      </w:r>
      <w:bookmarkStart w:id="9" w:name="OLE_LINK222"/>
      <w:r w:rsidR="002E7491">
        <w:rPr>
          <w:rFonts w:ascii="Cambria" w:eastAsia="Times New Roman" w:hAnsi="Cambria" w:cs="Times New Roman" w:hint="eastAsia"/>
          <w:b/>
          <w:bCs/>
          <w:color w:val="000000"/>
          <w:kern w:val="0"/>
          <w14:ligatures w14:val="none"/>
        </w:rPr>
        <w:t xml:space="preserve">Being accountable </w:t>
      </w:r>
      <w:bookmarkEnd w:id="9"/>
      <w:r w:rsidR="002E7491">
        <w:rPr>
          <w:rFonts w:ascii="Cambria" w:eastAsia="Times New Roman" w:hAnsi="Cambria" w:cs="Times New Roman"/>
          <w:b/>
          <w:bCs/>
          <w:color w:val="000000"/>
          <w:kern w:val="0"/>
          <w14:ligatures w14:val="none"/>
        </w:rPr>
        <w:t xml:space="preserve">for your every single sentence </w:t>
      </w:r>
    </w:p>
    <w:bookmarkEnd w:id="8"/>
    <w:p w14:paraId="0DC2AF58" w14:textId="77777777" w:rsidR="00DB7180" w:rsidRPr="00DB7180" w:rsidRDefault="00DB7180" w:rsidP="00DB7180">
      <w:pPr>
        <w:spacing w:after="0" w:line="240" w:lineRule="auto"/>
        <w:ind w:left="720"/>
        <w:rPr>
          <w:rFonts w:ascii="Times New Roman" w:eastAsia="Times New Roman" w:hAnsi="Times New Roman" w:cs="Times New Roman"/>
          <w:kern w:val="0"/>
          <w14:ligatures w14:val="none"/>
        </w:rPr>
      </w:pPr>
      <w:r w:rsidRPr="00DB7180">
        <w:rPr>
          <w:rFonts w:ascii="Cambria" w:eastAsia="Times New Roman" w:hAnsi="Cambria" w:cs="Times New Roman"/>
          <w:i/>
          <w:iCs/>
          <w:color w:val="000000"/>
          <w:kern w:val="0"/>
          <w14:ligatures w14:val="none"/>
        </w:rPr>
        <w:t>We are human, we are biased and make mistakes. Everyone should be ready to face uncomfortable moments, but we should generously provide your response with agreement or disagreement. In the meantime, be aware that your response could also be commented on by peers.</w:t>
      </w:r>
    </w:p>
    <w:p w14:paraId="00CD82D0" w14:textId="7F3D613F" w:rsidR="00DB7180" w:rsidRPr="00DB7180" w:rsidRDefault="00DB7180" w:rsidP="00DB7180">
      <w:pPr>
        <w:numPr>
          <w:ilvl w:val="0"/>
          <w:numId w:val="4"/>
        </w:numPr>
        <w:spacing w:after="0" w:line="240" w:lineRule="auto"/>
        <w:textAlignment w:val="baseline"/>
        <w:rPr>
          <w:rFonts w:ascii="Cambria" w:eastAsia="Times New Roman" w:hAnsi="Cambria" w:cs="Times New Roman"/>
          <w:b/>
          <w:bCs/>
          <w:i/>
          <w:iCs/>
          <w:color w:val="000000"/>
          <w:kern w:val="0"/>
          <w14:ligatures w14:val="none"/>
        </w:rPr>
      </w:pPr>
      <w:bookmarkStart w:id="10" w:name="OLE_LINK200"/>
      <w:r w:rsidRPr="00DB7180">
        <w:rPr>
          <w:rFonts w:ascii="Cambria" w:eastAsia="Times New Roman" w:hAnsi="Cambria" w:cs="Times New Roman"/>
          <w:b/>
          <w:bCs/>
          <w:i/>
          <w:iCs/>
          <w:color w:val="000000"/>
          <w:kern w:val="0"/>
          <w14:ligatures w14:val="none"/>
        </w:rPr>
        <w:t xml:space="preserve">4. Being sensitive about </w:t>
      </w:r>
      <w:r w:rsidR="00F15157">
        <w:rPr>
          <w:rFonts w:ascii="Cambria" w:eastAsia="Times New Roman" w:hAnsi="Cambria" w:cs="Times New Roman"/>
          <w:b/>
          <w:bCs/>
          <w:i/>
          <w:iCs/>
          <w:color w:val="000000"/>
          <w:kern w:val="0"/>
          <w14:ligatures w14:val="none"/>
        </w:rPr>
        <w:t>“</w:t>
      </w:r>
      <w:r w:rsidRPr="00DB7180">
        <w:rPr>
          <w:rFonts w:ascii="Cambria" w:eastAsia="Times New Roman" w:hAnsi="Cambria" w:cs="Times New Roman"/>
          <w:b/>
          <w:bCs/>
          <w:i/>
          <w:iCs/>
          <w:color w:val="000000"/>
          <w:kern w:val="0"/>
          <w14:ligatures w14:val="none"/>
        </w:rPr>
        <w:t>contents</w:t>
      </w:r>
      <w:r w:rsidR="00F15157">
        <w:rPr>
          <w:rFonts w:ascii="Cambria" w:eastAsia="Times New Roman" w:hAnsi="Cambria" w:cs="Times New Roman"/>
          <w:b/>
          <w:bCs/>
          <w:i/>
          <w:iCs/>
          <w:color w:val="000000"/>
          <w:kern w:val="0"/>
          <w14:ligatures w14:val="none"/>
        </w:rPr>
        <w:t>”</w:t>
      </w:r>
      <w:r w:rsidRPr="00DB7180">
        <w:rPr>
          <w:rFonts w:ascii="Cambria" w:eastAsia="Times New Roman" w:hAnsi="Cambria" w:cs="Times New Roman"/>
          <w:b/>
          <w:bCs/>
          <w:i/>
          <w:iCs/>
          <w:color w:val="000000"/>
          <w:kern w:val="0"/>
          <w14:ligatures w14:val="none"/>
        </w:rPr>
        <w:t xml:space="preserve"> in good faith</w:t>
      </w:r>
    </w:p>
    <w:p w14:paraId="67200FBF" w14:textId="7E41D9C8" w:rsidR="00DB7180" w:rsidRDefault="00F15157" w:rsidP="00DB7180">
      <w:pPr>
        <w:spacing w:after="0" w:line="240" w:lineRule="auto"/>
        <w:ind w:left="720"/>
        <w:rPr>
          <w:rFonts w:ascii="Cambria" w:eastAsia="Times New Roman" w:hAnsi="Cambria" w:cs="Times New Roman"/>
          <w:i/>
          <w:iCs/>
          <w:color w:val="000000"/>
          <w:kern w:val="0"/>
          <w14:ligatures w14:val="none"/>
        </w:rPr>
      </w:pPr>
      <w:bookmarkStart w:id="11" w:name="OLE_LINK208"/>
      <w:bookmarkEnd w:id="10"/>
      <w:r>
        <w:rPr>
          <w:rFonts w:ascii="Cambria" w:eastAsia="Times New Roman" w:hAnsi="Cambria" w:cs="Times New Roman"/>
          <w:i/>
          <w:iCs/>
          <w:color w:val="000000"/>
          <w:kern w:val="0"/>
          <w14:ligatures w14:val="none"/>
        </w:rPr>
        <w:t>For</w:t>
      </w:r>
      <w:r w:rsidR="00DB7180">
        <w:rPr>
          <w:rFonts w:ascii="Cambria" w:eastAsia="Times New Roman" w:hAnsi="Cambria" w:cs="Times New Roman"/>
          <w:i/>
          <w:iCs/>
          <w:color w:val="000000"/>
          <w:kern w:val="0"/>
          <w14:ligatures w14:val="none"/>
        </w:rPr>
        <w:t xml:space="preserve"> </w:t>
      </w:r>
      <w:r>
        <w:rPr>
          <w:rFonts w:ascii="Cambria" w:eastAsia="Times New Roman" w:hAnsi="Cambria" w:cs="Times New Roman"/>
          <w:i/>
          <w:iCs/>
          <w:color w:val="000000"/>
          <w:kern w:val="0"/>
          <w14:ligatures w14:val="none"/>
        </w:rPr>
        <w:t>others’</w:t>
      </w:r>
      <w:r w:rsidR="00DB7180">
        <w:rPr>
          <w:rFonts w:ascii="Cambria" w:eastAsia="Times New Roman" w:hAnsi="Cambria" w:cs="Times New Roman"/>
          <w:i/>
          <w:iCs/>
          <w:color w:val="000000"/>
          <w:kern w:val="0"/>
          <w14:ligatures w14:val="none"/>
        </w:rPr>
        <w:t xml:space="preserve"> </w:t>
      </w:r>
      <w:r>
        <w:rPr>
          <w:rFonts w:ascii="Cambria" w:eastAsia="Times New Roman" w:hAnsi="Cambria" w:cs="Times New Roman"/>
          <w:i/>
          <w:iCs/>
          <w:color w:val="000000"/>
          <w:kern w:val="0"/>
          <w14:ligatures w14:val="none"/>
        </w:rPr>
        <w:t>sharing</w:t>
      </w:r>
      <w:bookmarkStart w:id="12" w:name="OLE_LINK205"/>
      <w:r w:rsidR="00DB7180">
        <w:rPr>
          <w:rFonts w:ascii="Cambria" w:eastAsia="Times New Roman" w:hAnsi="Cambria" w:cs="Times New Roman"/>
          <w:i/>
          <w:iCs/>
          <w:color w:val="000000"/>
          <w:kern w:val="0"/>
          <w14:ligatures w14:val="none"/>
        </w:rPr>
        <w:t xml:space="preserve">, keep </w:t>
      </w:r>
      <w:bookmarkStart w:id="13" w:name="OLE_LINK206"/>
      <w:r w:rsidR="00DB7180">
        <w:rPr>
          <w:rFonts w:ascii="Cambria" w:eastAsia="Times New Roman" w:hAnsi="Cambria" w:cs="Times New Roman"/>
          <w:i/>
          <w:iCs/>
          <w:color w:val="000000"/>
          <w:kern w:val="0"/>
          <w14:ligatures w14:val="none"/>
        </w:rPr>
        <w:t>all</w:t>
      </w:r>
      <w:r>
        <w:rPr>
          <w:rFonts w:ascii="Cambria" w:eastAsia="Times New Roman" w:hAnsi="Cambria" w:cs="Times New Roman"/>
          <w:i/>
          <w:iCs/>
          <w:color w:val="000000"/>
          <w:kern w:val="0"/>
          <w14:ligatures w14:val="none"/>
        </w:rPr>
        <w:t xml:space="preserve"> is</w:t>
      </w:r>
      <w:r w:rsidR="00DB7180">
        <w:rPr>
          <w:rFonts w:ascii="Cambria" w:eastAsia="Times New Roman" w:hAnsi="Cambria" w:cs="Times New Roman"/>
          <w:i/>
          <w:iCs/>
          <w:color w:val="000000"/>
          <w:kern w:val="0"/>
          <w14:ligatures w14:val="none"/>
        </w:rPr>
        <w:t xml:space="preserve"> </w:t>
      </w:r>
      <w:bookmarkEnd w:id="13"/>
      <w:r w:rsidR="00DB7180">
        <w:rPr>
          <w:rFonts w:ascii="Cambria" w:eastAsia="Times New Roman" w:hAnsi="Cambria" w:cs="Times New Roman"/>
          <w:i/>
          <w:iCs/>
          <w:color w:val="000000"/>
          <w:kern w:val="0"/>
          <w14:ligatures w14:val="none"/>
        </w:rPr>
        <w:t>confidential</w:t>
      </w:r>
      <w:bookmarkEnd w:id="12"/>
      <w:r>
        <w:rPr>
          <w:rFonts w:ascii="Cambria" w:eastAsia="Times New Roman" w:hAnsi="Cambria" w:cs="Times New Roman"/>
          <w:i/>
          <w:iCs/>
          <w:color w:val="000000"/>
          <w:kern w:val="0"/>
          <w14:ligatures w14:val="none"/>
        </w:rPr>
        <w:t>. For your own sharing,</w:t>
      </w:r>
      <w:r w:rsidR="00DB7180">
        <w:rPr>
          <w:rFonts w:ascii="Cambria" w:eastAsia="Times New Roman" w:hAnsi="Cambria" w:cs="Times New Roman"/>
          <w:i/>
          <w:iCs/>
          <w:color w:val="000000"/>
          <w:kern w:val="0"/>
          <w14:ligatures w14:val="none"/>
        </w:rPr>
        <w:t xml:space="preserve"> </w:t>
      </w:r>
      <w:r>
        <w:rPr>
          <w:rFonts w:ascii="Cambria" w:eastAsia="Times New Roman" w:hAnsi="Cambria" w:cs="Times New Roman"/>
          <w:i/>
          <w:iCs/>
          <w:color w:val="000000"/>
          <w:kern w:val="0"/>
          <w14:ligatures w14:val="none"/>
        </w:rPr>
        <w:t>y</w:t>
      </w:r>
      <w:r w:rsidR="00DB7180" w:rsidRPr="00DB7180">
        <w:rPr>
          <w:rFonts w:ascii="Cambria" w:eastAsia="Times New Roman" w:hAnsi="Cambria" w:cs="Times New Roman"/>
          <w:i/>
          <w:iCs/>
          <w:color w:val="000000"/>
          <w:kern w:val="0"/>
          <w14:ligatures w14:val="none"/>
        </w:rPr>
        <w:t xml:space="preserve">ou are free to use creative ways to support your voice with </w:t>
      </w:r>
      <w:r>
        <w:rPr>
          <w:rFonts w:ascii="Cambria" w:eastAsia="Times New Roman" w:hAnsi="Cambria" w:cs="Times New Roman"/>
          <w:i/>
          <w:iCs/>
          <w:color w:val="000000"/>
          <w:kern w:val="0"/>
          <w14:ligatures w14:val="none"/>
        </w:rPr>
        <w:t xml:space="preserve">your preferred multi-model </w:t>
      </w:r>
      <w:r w:rsidR="00DB7180" w:rsidRPr="00DB7180">
        <w:rPr>
          <w:rFonts w:ascii="Cambria" w:eastAsia="Times New Roman" w:hAnsi="Cambria" w:cs="Times New Roman"/>
          <w:i/>
          <w:iCs/>
          <w:color w:val="000000"/>
          <w:kern w:val="0"/>
          <w14:ligatures w14:val="none"/>
        </w:rPr>
        <w:t>materials, but you are responsible for declaring “</w:t>
      </w:r>
      <w:hyperlink r:id="rId14" w:history="1">
        <w:r w:rsidR="00DB7180" w:rsidRPr="00DB7180">
          <w:rPr>
            <w:rFonts w:ascii="Cambria" w:eastAsia="Times New Roman" w:hAnsi="Cambria" w:cs="Times New Roman"/>
            <w:i/>
            <w:iCs/>
            <w:color w:val="1155CC"/>
            <w:kern w:val="0"/>
            <w:u w:val="single"/>
            <w14:ligatures w14:val="none"/>
          </w:rPr>
          <w:t>Trigger and Content Warning</w:t>
        </w:r>
      </w:hyperlink>
      <w:r w:rsidR="00DB7180" w:rsidRPr="00DB7180">
        <w:rPr>
          <w:rFonts w:ascii="Cambria" w:eastAsia="Times New Roman" w:hAnsi="Cambria" w:cs="Times New Roman"/>
          <w:i/>
          <w:iCs/>
          <w:color w:val="000000"/>
          <w:kern w:val="0"/>
          <w14:ligatures w14:val="none"/>
        </w:rPr>
        <w:t>”</w:t>
      </w:r>
      <w:r>
        <w:rPr>
          <w:rFonts w:ascii="Cambria" w:eastAsia="Times New Roman" w:hAnsi="Cambria" w:cs="Times New Roman"/>
          <w:i/>
          <w:iCs/>
          <w:color w:val="000000"/>
          <w:kern w:val="0"/>
          <w14:ligatures w14:val="none"/>
        </w:rPr>
        <w:t xml:space="preserve"> if needed</w:t>
      </w:r>
      <w:r w:rsidR="00DB7180" w:rsidRPr="00DB7180">
        <w:rPr>
          <w:rFonts w:ascii="Cambria" w:eastAsia="Times New Roman" w:hAnsi="Cambria" w:cs="Times New Roman"/>
          <w:i/>
          <w:iCs/>
          <w:color w:val="000000"/>
          <w:kern w:val="0"/>
          <w14:ligatures w14:val="none"/>
        </w:rPr>
        <w:t>.</w:t>
      </w:r>
    </w:p>
    <w:p w14:paraId="5D3A26DE" w14:textId="4C302329" w:rsidR="00DB7180" w:rsidRDefault="00DB7180" w:rsidP="00DB7180">
      <w:pPr>
        <w:numPr>
          <w:ilvl w:val="0"/>
          <w:numId w:val="4"/>
        </w:numPr>
        <w:spacing w:after="0" w:line="240" w:lineRule="auto"/>
        <w:textAlignment w:val="baseline"/>
        <w:rPr>
          <w:rFonts w:ascii="Cambria" w:eastAsia="Times New Roman" w:hAnsi="Cambria" w:cs="Times New Roman"/>
          <w:b/>
          <w:bCs/>
          <w:i/>
          <w:iCs/>
          <w:color w:val="000000"/>
          <w:kern w:val="0"/>
          <w14:ligatures w14:val="none"/>
        </w:rPr>
      </w:pPr>
      <w:bookmarkStart w:id="14" w:name="OLE_LINK226"/>
      <w:bookmarkEnd w:id="11"/>
      <w:r w:rsidRPr="00DB7180">
        <w:rPr>
          <w:rFonts w:ascii="Cambria" w:eastAsia="Times New Roman" w:hAnsi="Cambria" w:cs="Times New Roman"/>
          <w:b/>
          <w:bCs/>
          <w:i/>
          <w:iCs/>
          <w:color w:val="000000"/>
          <w:kern w:val="0"/>
          <w14:ligatures w14:val="none"/>
        </w:rPr>
        <w:t xml:space="preserve">5. </w:t>
      </w:r>
      <w:r w:rsidR="002E7491">
        <w:rPr>
          <w:rFonts w:ascii="Cambria" w:eastAsia="Times New Roman" w:hAnsi="Cambria" w:cs="Times New Roman" w:hint="eastAsia"/>
          <w:b/>
          <w:bCs/>
          <w:i/>
          <w:iCs/>
          <w:color w:val="000000"/>
          <w:kern w:val="0"/>
          <w14:ligatures w14:val="none"/>
        </w:rPr>
        <w:t xml:space="preserve">Being </w:t>
      </w:r>
      <w:r w:rsidR="002E7491" w:rsidRPr="002E7491">
        <w:rPr>
          <w:rFonts w:ascii="Cambria" w:eastAsia="Times New Roman" w:hAnsi="Cambria" w:cs="Times New Roman"/>
          <w:b/>
          <w:bCs/>
          <w:i/>
          <w:iCs/>
          <w:color w:val="000000"/>
          <w:kern w:val="0"/>
          <w14:ligatures w14:val="none"/>
        </w:rPr>
        <w:t>opposing</w:t>
      </w:r>
      <w:r w:rsidR="002E7491">
        <w:rPr>
          <w:rFonts w:ascii="Cambria" w:eastAsia="Times New Roman" w:hAnsi="Cambria" w:cs="Times New Roman"/>
          <w:b/>
          <w:bCs/>
          <w:i/>
          <w:iCs/>
          <w:color w:val="000000"/>
          <w:kern w:val="0"/>
          <w14:ligatures w14:val="none"/>
        </w:rPr>
        <w:t xml:space="preserve"> for</w:t>
      </w:r>
      <w:r w:rsidR="00F15157">
        <w:rPr>
          <w:rFonts w:ascii="Cambria" w:eastAsia="Times New Roman" w:hAnsi="Cambria" w:cs="Times New Roman"/>
          <w:b/>
          <w:bCs/>
          <w:i/>
          <w:iCs/>
          <w:color w:val="000000"/>
          <w:kern w:val="0"/>
          <w14:ligatures w14:val="none"/>
        </w:rPr>
        <w:t xml:space="preserve"> </w:t>
      </w:r>
      <w:r w:rsidR="002E7491">
        <w:rPr>
          <w:rFonts w:ascii="Cambria" w:eastAsia="Times New Roman" w:hAnsi="Cambria" w:cs="Times New Roman" w:hint="eastAsia"/>
          <w:b/>
          <w:bCs/>
          <w:i/>
          <w:iCs/>
          <w:color w:val="000000"/>
          <w:kern w:val="0"/>
          <w14:ligatures w14:val="none"/>
        </w:rPr>
        <w:t>“</w:t>
      </w:r>
      <w:r w:rsidR="00F15157">
        <w:rPr>
          <w:rFonts w:ascii="Cambria" w:eastAsia="Times New Roman" w:hAnsi="Cambria" w:cs="Times New Roman"/>
          <w:b/>
          <w:bCs/>
          <w:i/>
          <w:iCs/>
          <w:color w:val="000000"/>
          <w:kern w:val="0"/>
          <w14:ligatures w14:val="none"/>
        </w:rPr>
        <w:t xml:space="preserve">power </w:t>
      </w:r>
      <w:bookmarkStart w:id="15" w:name="OLE_LINK227"/>
      <w:r w:rsidR="00F15157">
        <w:rPr>
          <w:rFonts w:ascii="Cambria" w:eastAsia="Times New Roman" w:hAnsi="Cambria" w:cs="Times New Roman"/>
          <w:b/>
          <w:bCs/>
          <w:i/>
          <w:iCs/>
          <w:color w:val="000000"/>
          <w:kern w:val="0"/>
          <w14:ligatures w14:val="none"/>
        </w:rPr>
        <w:t>imbalance</w:t>
      </w:r>
      <w:bookmarkEnd w:id="15"/>
      <w:r w:rsidR="002E7491">
        <w:rPr>
          <w:rFonts w:ascii="Cambria" w:eastAsia="Times New Roman" w:hAnsi="Cambria" w:cs="Times New Roman" w:hint="eastAsia"/>
          <w:b/>
          <w:bCs/>
          <w:i/>
          <w:iCs/>
          <w:color w:val="000000"/>
          <w:kern w:val="0"/>
          <w14:ligatures w14:val="none"/>
        </w:rPr>
        <w:t>”</w:t>
      </w:r>
      <w:r w:rsidR="002E7491">
        <w:rPr>
          <w:rFonts w:ascii="Cambria" w:eastAsia="Times New Roman" w:hAnsi="Cambria" w:cs="Times New Roman"/>
          <w:b/>
          <w:bCs/>
          <w:i/>
          <w:iCs/>
          <w:color w:val="000000"/>
          <w:kern w:val="0"/>
          <w14:ligatures w14:val="none"/>
        </w:rPr>
        <w:t xml:space="preserve"> even a tiny signal</w:t>
      </w:r>
    </w:p>
    <w:p w14:paraId="14091224" w14:textId="2C667030" w:rsidR="00F15157" w:rsidRPr="00DB7180" w:rsidRDefault="00F15157" w:rsidP="00F15157">
      <w:pPr>
        <w:spacing w:after="0" w:line="240" w:lineRule="auto"/>
        <w:ind w:left="720"/>
        <w:rPr>
          <w:rFonts w:ascii="Cambria" w:eastAsia="Times New Roman" w:hAnsi="Cambria" w:cs="Times New Roman"/>
          <w:i/>
          <w:iCs/>
          <w:color w:val="000000"/>
          <w:kern w:val="0"/>
          <w14:ligatures w14:val="none"/>
        </w:rPr>
      </w:pPr>
      <w:bookmarkStart w:id="16" w:name="OLE_LINK212"/>
      <w:bookmarkEnd w:id="14"/>
      <w:r w:rsidRPr="00F15157">
        <w:rPr>
          <w:rFonts w:ascii="Cambria" w:eastAsia="Times New Roman" w:hAnsi="Cambria" w:cs="Times New Roman"/>
          <w:i/>
          <w:iCs/>
          <w:color w:val="000000"/>
          <w:kern w:val="0"/>
          <w14:ligatures w14:val="none"/>
        </w:rPr>
        <w:t xml:space="preserve">We eager to keep class as a shared space with equal engagement, rather than frequently oversharing, </w:t>
      </w:r>
      <w:bookmarkStart w:id="17" w:name="OLE_LINK218"/>
      <w:bookmarkStart w:id="18" w:name="OLE_LINK211"/>
      <w:r w:rsidR="005C4A70">
        <w:rPr>
          <w:rFonts w:ascii="Cambria" w:eastAsia="Times New Roman" w:hAnsi="Cambria" w:cs="Times New Roman" w:hint="eastAsia"/>
          <w:i/>
          <w:iCs/>
          <w:color w:val="000000"/>
          <w:kern w:val="0"/>
          <w14:ligatures w14:val="none"/>
        </w:rPr>
        <w:t>talki</w:t>
      </w:r>
      <w:r w:rsidR="005C4A70">
        <w:rPr>
          <w:rFonts w:ascii="Cambria" w:eastAsia="Times New Roman" w:hAnsi="Cambria" w:cs="Times New Roman"/>
          <w:i/>
          <w:iCs/>
          <w:color w:val="000000"/>
          <w:kern w:val="0"/>
          <w14:ligatures w14:val="none"/>
        </w:rPr>
        <w:t xml:space="preserve">ng </w:t>
      </w:r>
      <w:bookmarkEnd w:id="17"/>
      <w:r w:rsidR="005C4A70">
        <w:rPr>
          <w:rFonts w:ascii="Cambria" w:eastAsia="Times New Roman" w:hAnsi="Cambria" w:cs="Times New Roman"/>
          <w:i/>
          <w:iCs/>
          <w:color w:val="000000"/>
          <w:kern w:val="0"/>
          <w14:ligatures w14:val="none"/>
        </w:rPr>
        <w:t xml:space="preserve">over your peers. </w:t>
      </w:r>
      <w:r w:rsidR="005F00D0">
        <w:rPr>
          <w:rFonts w:ascii="Cambria" w:eastAsia="Times New Roman" w:hAnsi="Cambria" w:cs="Times New Roman"/>
          <w:i/>
          <w:iCs/>
          <w:color w:val="000000"/>
          <w:kern w:val="0"/>
          <w14:ligatures w14:val="none"/>
        </w:rPr>
        <w:t>Learn to practice</w:t>
      </w:r>
      <w:r w:rsidR="005C4A70">
        <w:rPr>
          <w:rFonts w:ascii="Cambria" w:eastAsia="Times New Roman" w:hAnsi="Cambria" w:cs="Times New Roman"/>
          <w:i/>
          <w:iCs/>
          <w:color w:val="000000"/>
          <w:kern w:val="0"/>
          <w14:ligatures w14:val="none"/>
        </w:rPr>
        <w:t xml:space="preserve"> </w:t>
      </w:r>
      <w:hyperlink r:id="rId15" w:history="1">
        <w:r w:rsidR="005C4A70" w:rsidRPr="005C4A70">
          <w:rPr>
            <w:rFonts w:ascii="Cambria" w:eastAsia="Times New Roman" w:hAnsi="Cambria" w:cs="Times New Roman"/>
            <w:i/>
            <w:iCs/>
            <w:color w:val="1155CC"/>
            <w:kern w:val="0"/>
            <w:u w:val="single"/>
            <w14:ligatures w14:val="none"/>
          </w:rPr>
          <w:t>glossary of inclusive terminology</w:t>
        </w:r>
      </w:hyperlink>
      <w:r w:rsidR="005F00D0">
        <w:t xml:space="preserve"> </w:t>
      </w:r>
      <w:r w:rsidR="002E7491">
        <w:rPr>
          <w:rFonts w:ascii="Cambria" w:eastAsia="Times New Roman" w:hAnsi="Cambria" w:cs="Times New Roman"/>
          <w:i/>
          <w:iCs/>
          <w:color w:val="000000"/>
          <w:kern w:val="0"/>
          <w14:ligatures w14:val="none"/>
        </w:rPr>
        <w:t>every day</w:t>
      </w:r>
      <w:r w:rsidR="005F00D0">
        <w:rPr>
          <w:rFonts w:ascii="Cambria" w:eastAsia="Times New Roman" w:hAnsi="Cambria" w:cs="Times New Roman"/>
          <w:i/>
          <w:iCs/>
          <w:color w:val="000000"/>
          <w:kern w:val="0"/>
          <w14:ligatures w14:val="none"/>
        </w:rPr>
        <w:t>.</w:t>
      </w:r>
      <w:bookmarkStart w:id="19" w:name="OLE_LINK229"/>
    </w:p>
    <w:bookmarkEnd w:id="16"/>
    <w:bookmarkEnd w:id="18"/>
    <w:bookmarkEnd w:id="19"/>
    <w:p w14:paraId="5408F657" w14:textId="77777777" w:rsidR="00DB7180" w:rsidRPr="00DB7180" w:rsidRDefault="00DB7180" w:rsidP="00DB7180">
      <w:pPr>
        <w:spacing w:after="0" w:line="240" w:lineRule="auto"/>
        <w:rPr>
          <w:rFonts w:ascii="Times New Roman" w:eastAsia="Times New Roman" w:hAnsi="Times New Roman" w:cs="Times New Roman"/>
          <w:kern w:val="0"/>
          <w14:ligatures w14:val="none"/>
        </w:rPr>
      </w:pPr>
    </w:p>
    <w:p w14:paraId="25906403" w14:textId="56E18251" w:rsidR="005C4A70" w:rsidRPr="005C4A70" w:rsidRDefault="00DB7180" w:rsidP="005C4A70">
      <w:pPr>
        <w:spacing w:after="0" w:line="240" w:lineRule="auto"/>
        <w:rPr>
          <w:rFonts w:ascii="Cambria" w:eastAsia="Times New Roman" w:hAnsi="Cambria" w:cs="Times New Roman"/>
          <w:color w:val="000000"/>
          <w:kern w:val="0"/>
          <w14:ligatures w14:val="none"/>
        </w:rPr>
      </w:pPr>
      <w:bookmarkStart w:id="20" w:name="OLE_LINK214"/>
      <w:r w:rsidRPr="00DB7180">
        <w:rPr>
          <w:rFonts w:ascii="Cambria" w:eastAsia="Times New Roman" w:hAnsi="Cambria" w:cs="Times New Roman"/>
          <w:color w:val="000000"/>
          <w:kern w:val="0"/>
          <w14:ligatures w14:val="none"/>
        </w:rPr>
        <w:t xml:space="preserve">Once you decide to have your </w:t>
      </w:r>
      <w:r w:rsidR="002E7491">
        <w:rPr>
          <w:rFonts w:ascii="Cambria" w:eastAsia="Times New Roman" w:hAnsi="Cambria" w:cs="Times New Roman" w:hint="eastAsia"/>
          <w:color w:val="000000"/>
          <w:kern w:val="0"/>
          <w14:ligatures w14:val="none"/>
        </w:rPr>
        <w:t>“</w:t>
      </w:r>
      <w:r w:rsidRPr="00DB7180">
        <w:rPr>
          <w:rFonts w:ascii="Cambria" w:eastAsia="Times New Roman" w:hAnsi="Cambria" w:cs="Times New Roman"/>
          <w:color w:val="000000"/>
          <w:kern w:val="0"/>
          <w14:ligatures w14:val="none"/>
        </w:rPr>
        <w:t>seat</w:t>
      </w:r>
      <w:r w:rsidR="002E7491">
        <w:rPr>
          <w:rFonts w:ascii="Cambria" w:eastAsia="Times New Roman" w:hAnsi="Cambria" w:cs="Times New Roman" w:hint="eastAsia"/>
          <w:color w:val="000000"/>
          <w:kern w:val="0"/>
          <w14:ligatures w14:val="none"/>
        </w:rPr>
        <w:t>”</w:t>
      </w:r>
      <w:r w:rsidRPr="00DB7180">
        <w:rPr>
          <w:rFonts w:ascii="Cambria" w:eastAsia="Times New Roman" w:hAnsi="Cambria" w:cs="Times New Roman"/>
          <w:color w:val="000000"/>
          <w:kern w:val="0"/>
          <w14:ligatures w14:val="none"/>
        </w:rPr>
        <w:t xml:space="preserve"> in the classroom, the community is </w:t>
      </w:r>
      <w:r w:rsidR="005C4A70">
        <w:rPr>
          <w:rFonts w:ascii="Cambria" w:eastAsia="Times New Roman" w:hAnsi="Cambria" w:cs="Times New Roman"/>
          <w:color w:val="000000"/>
          <w:kern w:val="0"/>
          <w14:ligatures w14:val="none"/>
        </w:rPr>
        <w:t>shaped</w:t>
      </w:r>
      <w:r w:rsidRPr="00DB7180">
        <w:rPr>
          <w:rFonts w:ascii="Cambria" w:eastAsia="Times New Roman" w:hAnsi="Cambria" w:cs="Times New Roman"/>
          <w:color w:val="000000"/>
          <w:kern w:val="0"/>
          <w14:ligatures w14:val="none"/>
        </w:rPr>
        <w:t xml:space="preserve"> by you and other peers collectively, then all agreements are living with us throughout class.  The mission and value of Community Agreements is not comprehensive, it was designed wit</w:t>
      </w:r>
      <w:r w:rsidR="009B3E2D">
        <w:rPr>
          <w:rFonts w:ascii="Cambria" w:eastAsia="Times New Roman" w:hAnsi="Cambria" w:cs="Times New Roman"/>
          <w:color w:val="000000"/>
          <w:kern w:val="0"/>
          <w14:ligatures w14:val="none"/>
        </w:rPr>
        <w:t xml:space="preserve">h my own </w:t>
      </w:r>
      <w:r w:rsidRPr="00DB7180">
        <w:rPr>
          <w:rFonts w:ascii="Cambria" w:eastAsia="Times New Roman" w:hAnsi="Cambria" w:cs="Times New Roman" w:hint="eastAsia"/>
          <w:color w:val="000000"/>
          <w:kern w:val="0"/>
          <w14:ligatures w14:val="none"/>
        </w:rPr>
        <w:t>l</w:t>
      </w:r>
      <w:r w:rsidRPr="00DB7180">
        <w:rPr>
          <w:rFonts w:ascii="Cambria" w:eastAsia="Times New Roman" w:hAnsi="Cambria" w:cs="Times New Roman"/>
          <w:color w:val="000000"/>
          <w:kern w:val="0"/>
          <w14:ligatures w14:val="none"/>
        </w:rPr>
        <w:t xml:space="preserve">imited knowledg and </w:t>
      </w:r>
      <w:bookmarkStart w:id="21" w:name="OLE_LINK230"/>
      <w:r w:rsidRPr="00DB7180">
        <w:rPr>
          <w:rFonts w:ascii="Cambria" w:eastAsia="Times New Roman" w:hAnsi="Cambria" w:cs="Times New Roman"/>
          <w:color w:val="000000"/>
          <w:kern w:val="0"/>
          <w14:ligatures w14:val="none"/>
        </w:rPr>
        <w:t>experiences</w:t>
      </w:r>
      <w:bookmarkEnd w:id="21"/>
      <w:r w:rsidRPr="00DB7180">
        <w:rPr>
          <w:rFonts w:ascii="Cambria" w:eastAsia="Times New Roman" w:hAnsi="Cambria" w:cs="Times New Roman"/>
          <w:color w:val="000000"/>
          <w:kern w:val="0"/>
          <w14:ligatures w14:val="none"/>
        </w:rPr>
        <w:t xml:space="preserve">, it will further </w:t>
      </w:r>
      <w:r w:rsidR="009B3E2D" w:rsidRPr="00DB7180">
        <w:rPr>
          <w:rFonts w:ascii="Cambria" w:eastAsia="Times New Roman" w:hAnsi="Cambria" w:cs="Times New Roman"/>
          <w:color w:val="000000"/>
          <w:kern w:val="0"/>
          <w14:ligatures w14:val="none"/>
        </w:rPr>
        <w:t>benefit</w:t>
      </w:r>
      <w:r w:rsidRPr="00DB7180">
        <w:rPr>
          <w:rFonts w:ascii="Cambria" w:eastAsia="Times New Roman" w:hAnsi="Cambria" w:cs="Times New Roman"/>
          <w:color w:val="000000"/>
          <w:kern w:val="0"/>
          <w14:ligatures w14:val="none"/>
        </w:rPr>
        <w:t xml:space="preserve"> from your reasonable modification if you find any place that makes you uncomfortable</w:t>
      </w:r>
      <w:r w:rsidR="009B3E2D">
        <w:rPr>
          <w:rFonts w:ascii="Cambria" w:eastAsia="Times New Roman" w:hAnsi="Cambria" w:cs="Times New Roman"/>
          <w:color w:val="000000"/>
          <w:kern w:val="0"/>
          <w14:ligatures w14:val="none"/>
        </w:rPr>
        <w:t xml:space="preserve"> and/or unfair</w:t>
      </w:r>
      <w:r w:rsidRPr="00DB7180">
        <w:rPr>
          <w:rFonts w:ascii="Cambria" w:eastAsia="Times New Roman" w:hAnsi="Cambria" w:cs="Times New Roman"/>
          <w:color w:val="000000"/>
          <w:kern w:val="0"/>
          <w14:ligatures w14:val="none"/>
        </w:rPr>
        <w:t>.</w:t>
      </w:r>
      <w:bookmarkEnd w:id="20"/>
    </w:p>
    <w:sectPr w:rsidR="005C4A70" w:rsidRPr="005C4A70" w:rsidSect="005F00D0">
      <w:headerReference w:type="default" r:id="rId16"/>
      <w:pgSz w:w="12240" w:h="15840"/>
      <w:pgMar w:top="1440" w:right="1440" w:bottom="1440" w:left="1440" w:header="432"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Xiaodong Yan" w:date="2026-02-01T18:04:00Z" w:initials="XY">
    <w:p w14:paraId="71D1443C" w14:textId="77777777" w:rsidR="00D4055D" w:rsidRDefault="00D4055D" w:rsidP="00D4055D">
      <w:r>
        <w:rPr>
          <w:rStyle w:val="CommentReference"/>
        </w:rPr>
        <w:annotationRef/>
      </w:r>
      <w:r>
        <w:rPr>
          <w:sz w:val="20"/>
          <w:szCs w:val="20"/>
        </w:rPr>
        <w:t>Being proud of your positionalities and identities here</w:t>
      </w:r>
    </w:p>
  </w:comment>
  <w:comment w:id="6" w:author="Xiaodong Yan" w:date="2026-02-01T18:04:00Z" w:initials="XY">
    <w:p w14:paraId="6B47CBE7" w14:textId="77777777" w:rsidR="00D4055D" w:rsidRDefault="00D4055D" w:rsidP="00D4055D">
      <w:r>
        <w:rPr>
          <w:rStyle w:val="CommentReference"/>
        </w:rPr>
        <w:annotationRef/>
      </w:r>
      <w:r>
        <w:rPr>
          <w:sz w:val="20"/>
          <w:szCs w:val="20"/>
        </w:rPr>
        <w:t xml:space="preserve">As we engage with one another and reflect on class material, everyone is encouraged to share their perspective to add to the diverse classroom environment. This means leading with curiosity, respecting one another, and shifting from judgement to support.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1443C" w15:done="0"/>
  <w15:commentEx w15:paraId="6B47CB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8B1503" w16cex:dateUtc="2026-02-02T01:04:00Z"/>
  <w16cex:commentExtensible w16cex:durableId="7BCC03E5" w16cex:dateUtc="2026-02-02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1443C" w16cid:durableId="618B1503"/>
  <w16cid:commentId w16cid:paraId="6B47CBE7" w16cid:durableId="7BCC0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57D0" w14:textId="77777777" w:rsidR="00ED3120" w:rsidRDefault="00ED3120" w:rsidP="00DB7180">
      <w:pPr>
        <w:spacing w:after="0" w:line="240" w:lineRule="auto"/>
      </w:pPr>
      <w:r>
        <w:separator/>
      </w:r>
    </w:p>
  </w:endnote>
  <w:endnote w:type="continuationSeparator" w:id="0">
    <w:p w14:paraId="1CEDF324" w14:textId="77777777" w:rsidR="00ED3120" w:rsidRDefault="00ED3120" w:rsidP="00DB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79C84" w14:textId="77777777" w:rsidR="00ED3120" w:rsidRDefault="00ED3120" w:rsidP="00DB7180">
      <w:pPr>
        <w:spacing w:after="0" w:line="240" w:lineRule="auto"/>
      </w:pPr>
      <w:r>
        <w:separator/>
      </w:r>
    </w:p>
  </w:footnote>
  <w:footnote w:type="continuationSeparator" w:id="0">
    <w:p w14:paraId="60AEF849" w14:textId="77777777" w:rsidR="00ED3120" w:rsidRDefault="00ED3120" w:rsidP="00DB7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33C" w14:textId="28AAA370" w:rsidR="005F00D0" w:rsidRDefault="005F00D0" w:rsidP="005F00D0">
    <w:pPr>
      <w:pStyle w:val="Header"/>
      <w:jc w:val="right"/>
      <w:rPr>
        <w:i/>
        <w:iCs/>
      </w:rPr>
    </w:pPr>
    <w:bookmarkStart w:id="22" w:name="OLE_LINK219"/>
    <w:bookmarkStart w:id="23" w:name="OLE_LINK220"/>
    <w:bookmarkStart w:id="24" w:name="_Hlk220262781"/>
    <w:r>
      <w:rPr>
        <w:rFonts w:hint="eastAsia"/>
        <w:i/>
        <w:iCs/>
      </w:rPr>
      <w:t>E</w:t>
    </w:r>
    <w:r w:rsidRPr="005F00D0">
      <w:rPr>
        <w:i/>
        <w:iCs/>
      </w:rPr>
      <w:t>dited in 25 Jan 2026</w:t>
    </w:r>
    <w:bookmarkEnd w:id="22"/>
    <w:bookmarkEnd w:id="23"/>
    <w:bookmarkEnd w:id="24"/>
    <w:r>
      <w:rPr>
        <w:i/>
        <w:iCs/>
      </w:rPr>
      <w:t xml:space="preserve"> </w:t>
    </w:r>
  </w:p>
  <w:p w14:paraId="63764328" w14:textId="711DCC77" w:rsidR="005F00D0" w:rsidRPr="005F00D0" w:rsidRDefault="005F00D0" w:rsidP="005F00D0">
    <w:pPr>
      <w:pStyle w:val="Header"/>
      <w:jc w:val="right"/>
      <w:rPr>
        <w:i/>
        <w:iCs/>
      </w:rPr>
    </w:pPr>
    <w:r>
      <w:rPr>
        <w:i/>
        <w:iCs/>
      </w:rPr>
      <w:t>Xiaodong Yan</w:t>
    </w:r>
    <w:r>
      <w:rPr>
        <w:rFonts w:hint="eastAsia"/>
        <w:i/>
        <w:iCs/>
      </w:rPr>
      <w:t xml:space="preserve"> </w:t>
    </w:r>
    <w:r>
      <w:rPr>
        <w:i/>
        <w:iCs/>
      </w:rPr>
      <w:t xml:space="preserve">(University of Colorado </w:t>
    </w:r>
    <w:r w:rsidRPr="005F00D0">
      <w:rPr>
        <w:b/>
        <w:bCs/>
        <w:i/>
        <w:iCs/>
      </w:rPr>
      <w:t>Boulder</w:t>
    </w:r>
    <w:r>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A70FA"/>
    <w:multiLevelType w:val="multilevel"/>
    <w:tmpl w:val="D012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37A2E"/>
    <w:multiLevelType w:val="multilevel"/>
    <w:tmpl w:val="1570D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B7E2B"/>
    <w:multiLevelType w:val="multilevel"/>
    <w:tmpl w:val="3C0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595F3E"/>
    <w:multiLevelType w:val="multilevel"/>
    <w:tmpl w:val="23A0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864679">
    <w:abstractNumId w:val="3"/>
  </w:num>
  <w:num w:numId="2" w16cid:durableId="458762996">
    <w:abstractNumId w:val="2"/>
  </w:num>
  <w:num w:numId="3" w16cid:durableId="1127971089">
    <w:abstractNumId w:val="0"/>
  </w:num>
  <w:num w:numId="4" w16cid:durableId="19912546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dong Yan">
    <w15:presenceInfo w15:providerId="AD" w15:userId="S::xiya1497@colorado.edu::439ce11d-3be8-4498-99dc-606f6acc7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80"/>
    <w:rsid w:val="000238FD"/>
    <w:rsid w:val="0003378A"/>
    <w:rsid w:val="0008218A"/>
    <w:rsid w:val="000A43BA"/>
    <w:rsid w:val="000C000A"/>
    <w:rsid w:val="000E3AF3"/>
    <w:rsid w:val="0012770A"/>
    <w:rsid w:val="00150414"/>
    <w:rsid w:val="00152A1C"/>
    <w:rsid w:val="00155254"/>
    <w:rsid w:val="001649A2"/>
    <w:rsid w:val="00173D74"/>
    <w:rsid w:val="002002C5"/>
    <w:rsid w:val="00225A50"/>
    <w:rsid w:val="00236DF2"/>
    <w:rsid w:val="002437DB"/>
    <w:rsid w:val="00287153"/>
    <w:rsid w:val="00295328"/>
    <w:rsid w:val="002A153D"/>
    <w:rsid w:val="002E653E"/>
    <w:rsid w:val="002E7491"/>
    <w:rsid w:val="002F63BA"/>
    <w:rsid w:val="00350AE3"/>
    <w:rsid w:val="00353E5C"/>
    <w:rsid w:val="003579DF"/>
    <w:rsid w:val="003E24CF"/>
    <w:rsid w:val="00406507"/>
    <w:rsid w:val="00407EF5"/>
    <w:rsid w:val="00427A93"/>
    <w:rsid w:val="004477CF"/>
    <w:rsid w:val="0046202E"/>
    <w:rsid w:val="0046558F"/>
    <w:rsid w:val="00474072"/>
    <w:rsid w:val="00490C51"/>
    <w:rsid w:val="004B2C68"/>
    <w:rsid w:val="004F5C3F"/>
    <w:rsid w:val="004F7CD7"/>
    <w:rsid w:val="00525264"/>
    <w:rsid w:val="00531B82"/>
    <w:rsid w:val="005417BF"/>
    <w:rsid w:val="00590FDF"/>
    <w:rsid w:val="005A6B9E"/>
    <w:rsid w:val="005B109E"/>
    <w:rsid w:val="005C4A70"/>
    <w:rsid w:val="005F00D0"/>
    <w:rsid w:val="005F1980"/>
    <w:rsid w:val="00620E81"/>
    <w:rsid w:val="006252B7"/>
    <w:rsid w:val="00675291"/>
    <w:rsid w:val="006908C2"/>
    <w:rsid w:val="00696518"/>
    <w:rsid w:val="006B03DC"/>
    <w:rsid w:val="006C2A67"/>
    <w:rsid w:val="00705619"/>
    <w:rsid w:val="00731B6F"/>
    <w:rsid w:val="00742006"/>
    <w:rsid w:val="007B33FA"/>
    <w:rsid w:val="007D6647"/>
    <w:rsid w:val="007F6BA2"/>
    <w:rsid w:val="0080128D"/>
    <w:rsid w:val="00811125"/>
    <w:rsid w:val="00813163"/>
    <w:rsid w:val="00815FE7"/>
    <w:rsid w:val="00846A29"/>
    <w:rsid w:val="0087144D"/>
    <w:rsid w:val="008A595B"/>
    <w:rsid w:val="008C048B"/>
    <w:rsid w:val="00920508"/>
    <w:rsid w:val="00944E05"/>
    <w:rsid w:val="00961A37"/>
    <w:rsid w:val="00980E01"/>
    <w:rsid w:val="009979CF"/>
    <w:rsid w:val="009A5929"/>
    <w:rsid w:val="009B2E3C"/>
    <w:rsid w:val="009B3E2D"/>
    <w:rsid w:val="00A51AF5"/>
    <w:rsid w:val="00A57B73"/>
    <w:rsid w:val="00A6439F"/>
    <w:rsid w:val="00AB4CF2"/>
    <w:rsid w:val="00AC73A5"/>
    <w:rsid w:val="00B53E56"/>
    <w:rsid w:val="00BB45CB"/>
    <w:rsid w:val="00C15AC5"/>
    <w:rsid w:val="00C27C69"/>
    <w:rsid w:val="00C50E0B"/>
    <w:rsid w:val="00D260E5"/>
    <w:rsid w:val="00D32BC6"/>
    <w:rsid w:val="00D4055D"/>
    <w:rsid w:val="00DB7180"/>
    <w:rsid w:val="00DD5AC2"/>
    <w:rsid w:val="00DF1A37"/>
    <w:rsid w:val="00E46B2E"/>
    <w:rsid w:val="00E9780C"/>
    <w:rsid w:val="00EC2ED8"/>
    <w:rsid w:val="00ED3120"/>
    <w:rsid w:val="00EF649E"/>
    <w:rsid w:val="00F00881"/>
    <w:rsid w:val="00F15157"/>
    <w:rsid w:val="00F25362"/>
    <w:rsid w:val="00F3310B"/>
    <w:rsid w:val="00F43BC6"/>
    <w:rsid w:val="00F7242E"/>
    <w:rsid w:val="00F73D5F"/>
    <w:rsid w:val="00FC3F88"/>
    <w:rsid w:val="00FD6415"/>
    <w:rsid w:val="00FE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71EB7DE"/>
  <w15:chartTrackingRefBased/>
  <w15:docId w15:val="{D7C35887-5F67-D14F-AFA7-C67BC320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180"/>
    <w:rPr>
      <w:rFonts w:eastAsiaTheme="majorEastAsia" w:cstheme="majorBidi"/>
      <w:color w:val="272727" w:themeColor="text1" w:themeTint="D8"/>
    </w:rPr>
  </w:style>
  <w:style w:type="paragraph" w:styleId="Title">
    <w:name w:val="Title"/>
    <w:basedOn w:val="Normal"/>
    <w:next w:val="Normal"/>
    <w:link w:val="TitleChar"/>
    <w:uiPriority w:val="10"/>
    <w:qFormat/>
    <w:rsid w:val="00DB7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180"/>
    <w:pPr>
      <w:spacing w:before="160"/>
      <w:jc w:val="center"/>
    </w:pPr>
    <w:rPr>
      <w:i/>
      <w:iCs/>
      <w:color w:val="404040" w:themeColor="text1" w:themeTint="BF"/>
    </w:rPr>
  </w:style>
  <w:style w:type="character" w:customStyle="1" w:styleId="QuoteChar">
    <w:name w:val="Quote Char"/>
    <w:basedOn w:val="DefaultParagraphFont"/>
    <w:link w:val="Quote"/>
    <w:uiPriority w:val="29"/>
    <w:rsid w:val="00DB7180"/>
    <w:rPr>
      <w:i/>
      <w:iCs/>
      <w:color w:val="404040" w:themeColor="text1" w:themeTint="BF"/>
    </w:rPr>
  </w:style>
  <w:style w:type="paragraph" w:styleId="ListParagraph">
    <w:name w:val="List Paragraph"/>
    <w:basedOn w:val="Normal"/>
    <w:uiPriority w:val="34"/>
    <w:qFormat/>
    <w:rsid w:val="00DB7180"/>
    <w:pPr>
      <w:ind w:left="720"/>
      <w:contextualSpacing/>
    </w:pPr>
  </w:style>
  <w:style w:type="character" w:styleId="IntenseEmphasis">
    <w:name w:val="Intense Emphasis"/>
    <w:basedOn w:val="DefaultParagraphFont"/>
    <w:uiPriority w:val="21"/>
    <w:qFormat/>
    <w:rsid w:val="00DB7180"/>
    <w:rPr>
      <w:i/>
      <w:iCs/>
      <w:color w:val="0F4761" w:themeColor="accent1" w:themeShade="BF"/>
    </w:rPr>
  </w:style>
  <w:style w:type="paragraph" w:styleId="IntenseQuote">
    <w:name w:val="Intense Quote"/>
    <w:basedOn w:val="Normal"/>
    <w:next w:val="Normal"/>
    <w:link w:val="IntenseQuoteChar"/>
    <w:uiPriority w:val="30"/>
    <w:qFormat/>
    <w:rsid w:val="00DB7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180"/>
    <w:rPr>
      <w:i/>
      <w:iCs/>
      <w:color w:val="0F4761" w:themeColor="accent1" w:themeShade="BF"/>
    </w:rPr>
  </w:style>
  <w:style w:type="character" w:styleId="IntenseReference">
    <w:name w:val="Intense Reference"/>
    <w:basedOn w:val="DefaultParagraphFont"/>
    <w:uiPriority w:val="32"/>
    <w:qFormat/>
    <w:rsid w:val="00DB7180"/>
    <w:rPr>
      <w:b/>
      <w:bCs/>
      <w:smallCaps/>
      <w:color w:val="0F4761" w:themeColor="accent1" w:themeShade="BF"/>
      <w:spacing w:val="5"/>
    </w:rPr>
  </w:style>
  <w:style w:type="paragraph" w:styleId="Header">
    <w:name w:val="header"/>
    <w:basedOn w:val="Normal"/>
    <w:link w:val="HeaderChar"/>
    <w:uiPriority w:val="99"/>
    <w:unhideWhenUsed/>
    <w:rsid w:val="00DB7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180"/>
  </w:style>
  <w:style w:type="paragraph" w:styleId="Footer">
    <w:name w:val="footer"/>
    <w:basedOn w:val="Normal"/>
    <w:link w:val="FooterChar"/>
    <w:uiPriority w:val="99"/>
    <w:unhideWhenUsed/>
    <w:rsid w:val="00DB7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180"/>
  </w:style>
  <w:style w:type="paragraph" w:styleId="NormalWeb">
    <w:name w:val="Normal (Web)"/>
    <w:basedOn w:val="Normal"/>
    <w:uiPriority w:val="99"/>
    <w:semiHidden/>
    <w:unhideWhenUsed/>
    <w:rsid w:val="00DB71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B7180"/>
    <w:rPr>
      <w:color w:val="0000FF"/>
      <w:u w:val="single"/>
    </w:rPr>
  </w:style>
  <w:style w:type="character" w:styleId="UnresolvedMention">
    <w:name w:val="Unresolved Mention"/>
    <w:basedOn w:val="DefaultParagraphFont"/>
    <w:uiPriority w:val="99"/>
    <w:semiHidden/>
    <w:unhideWhenUsed/>
    <w:rsid w:val="00F15157"/>
    <w:rPr>
      <w:color w:val="605E5C"/>
      <w:shd w:val="clear" w:color="auto" w:fill="E1DFDD"/>
    </w:rPr>
  </w:style>
  <w:style w:type="character" w:styleId="CommentReference">
    <w:name w:val="annotation reference"/>
    <w:basedOn w:val="DefaultParagraphFont"/>
    <w:uiPriority w:val="99"/>
    <w:semiHidden/>
    <w:unhideWhenUsed/>
    <w:rsid w:val="00D4055D"/>
    <w:rPr>
      <w:sz w:val="16"/>
      <w:szCs w:val="16"/>
    </w:rPr>
  </w:style>
  <w:style w:type="paragraph" w:styleId="CommentText">
    <w:name w:val="annotation text"/>
    <w:basedOn w:val="Normal"/>
    <w:link w:val="CommentTextChar"/>
    <w:uiPriority w:val="99"/>
    <w:semiHidden/>
    <w:unhideWhenUsed/>
    <w:rsid w:val="00D4055D"/>
    <w:pPr>
      <w:spacing w:line="240" w:lineRule="auto"/>
    </w:pPr>
    <w:rPr>
      <w:sz w:val="20"/>
      <w:szCs w:val="20"/>
    </w:rPr>
  </w:style>
  <w:style w:type="character" w:customStyle="1" w:styleId="CommentTextChar">
    <w:name w:val="Comment Text Char"/>
    <w:basedOn w:val="DefaultParagraphFont"/>
    <w:link w:val="CommentText"/>
    <w:uiPriority w:val="99"/>
    <w:semiHidden/>
    <w:rsid w:val="00D4055D"/>
    <w:rPr>
      <w:sz w:val="20"/>
      <w:szCs w:val="20"/>
    </w:rPr>
  </w:style>
  <w:style w:type="paragraph" w:styleId="CommentSubject">
    <w:name w:val="annotation subject"/>
    <w:basedOn w:val="CommentText"/>
    <w:next w:val="CommentText"/>
    <w:link w:val="CommentSubjectChar"/>
    <w:uiPriority w:val="99"/>
    <w:semiHidden/>
    <w:unhideWhenUsed/>
    <w:rsid w:val="00D4055D"/>
    <w:rPr>
      <w:b/>
      <w:bCs/>
    </w:rPr>
  </w:style>
  <w:style w:type="character" w:customStyle="1" w:styleId="CommentSubjectChar">
    <w:name w:val="Comment Subject Char"/>
    <w:basedOn w:val="CommentTextChar"/>
    <w:link w:val="CommentSubject"/>
    <w:uiPriority w:val="99"/>
    <w:semiHidden/>
    <w:rsid w:val="00D405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1wqtxts1xzle7.cloudfront.net/31394695/THE_THEORETICAL__HISTORICAL__AND_PRACTICE_ROOTS_OF_CBPR-libre.pdf?1392346023=&amp;response-content-disposition=inline%3B+filename%3DThe_theoretical_historical_and_practical.pdf&amp;Expires=1769395467&amp;Signature=Fi8wYtFLxh5RV4ZFFZWaggIpCR8mkHO7KAlCCV2v6fGudBmSolvHh4dh8se-XMiOmq8pUN8AXCxxX7le2iRj9aasTCAXNAv~PMvIUyvAS0DwFVdF2Yn9-DrkOWwZqwyM5RrKHEFnT6vVRPB51~Vq46jIa17qna3MthFeXcU-n3lzQEQgTLaqhfZzyUj9EyOr14RzxwwQKAlQh~7gmgmRuYp6WLH73~Wk9t785d2Jb9FTQ01WWv10hYyuvhE2UFTMqpUtwqymg2~aKsx36baHTAThiv7hA9PM05xouHugGEzcToeM2~D40mLjZ-fKt~iBYWySZHBunLhmAt~o4vyUsw__&amp;Key-Pair-Id=APKAJLOHF5GGSLRBV4ZA"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doi.org/10.4324/9780203700280"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s://www.cultureally.com/blog/glossary-of-dei-terminology"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urier.unesco.org/en/articles/third-places-true-citizen-spaces" TargetMode="External"/><Relationship Id="rId14" Type="http://schemas.openxmlformats.org/officeDocument/2006/relationships/hyperlink" Target="https://www.colorado.edu/health/blog/trigger-war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600</Words>
  <Characters>3420</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Yan</dc:creator>
  <cp:keywords/>
  <dc:description/>
  <cp:lastModifiedBy>Xiaodong Yan</cp:lastModifiedBy>
  <cp:revision>6</cp:revision>
  <dcterms:created xsi:type="dcterms:W3CDTF">2026-01-26T02:09:00Z</dcterms:created>
  <dcterms:modified xsi:type="dcterms:W3CDTF">2026-02-02T01:08:00Z</dcterms:modified>
</cp:coreProperties>
</file>