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5BE2">
        <w:rPr>
          <w:rFonts w:ascii="Minion Pro" w:hAnsi="Minion Pro"/>
          <w:b/>
          <w:bCs/>
          <w:sz w:val="52"/>
          <w:szCs w:val="52"/>
        </w:rPr>
        <w:t>1</w:t>
      </w:r>
      <w:r w:rsidR="00FA177E">
        <w:rPr>
          <w:rFonts w:ascii="Minion Pro" w:hAnsi="Minion Pro"/>
          <w:b/>
          <w:bCs/>
          <w:sz w:val="52"/>
          <w:szCs w:val="52"/>
        </w:rPr>
        <w:t>5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77413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quartzite has a </w:t>
      </w:r>
      <w:proofErr w:type="spellStart"/>
      <w:r w:rsidR="00B55BE2">
        <w:rPr>
          <w:rFonts w:ascii="Times New Roman" w:hAnsi="Times New Roman" w:cs="Times New Roman"/>
        </w:rPr>
        <w:t>prominant</w:t>
      </w:r>
      <w:proofErr w:type="spellEnd"/>
      <w:r w:rsidR="00B55BE2">
        <w:rPr>
          <w:rFonts w:ascii="Times New Roman" w:hAnsi="Times New Roman" w:cs="Times New Roman"/>
        </w:rPr>
        <w:t xml:space="preserve">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 xml:space="preserve">ned by cm-scale bands of slightly lighter and darker shades of white, gray, and bluish gray that could be interpreted to represent bedding. </w:t>
      </w:r>
      <w:r w:rsidR="006C45F0">
        <w:rPr>
          <w:rFonts w:ascii="Times New Roman" w:hAnsi="Times New Roman" w:cs="Times New Roman"/>
        </w:rPr>
        <w:t>But there are also aligned mica flakes parallel to the layering suggesting that it may also be a tectonic foliation.</w:t>
      </w:r>
      <w:r w:rsidR="00774130">
        <w:rPr>
          <w:rFonts w:ascii="Times New Roman" w:hAnsi="Times New Roman" w:cs="Times New Roman"/>
        </w:rPr>
        <w:t xml:space="preserve"> Local quartz-pebble conglomeratic horizons are common and also abundant in float.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FA177E">
        <w:rPr>
          <w:rFonts w:ascii="Times New Roman" w:hAnsi="Times New Roman" w:cs="Times New Roman"/>
        </w:rPr>
        <w:t>The bedding has a strike, dip of 055,63.</w:t>
      </w:r>
    </w:p>
    <w:p w:rsidR="004A00EE" w:rsidRDefault="001D1790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224193</wp:posOffset>
            </wp:positionV>
            <wp:extent cx="5731510" cy="4298950"/>
            <wp:effectExtent l="0" t="0" r="0" b="6350"/>
            <wp:wrapSquare wrapText="bothSides"/>
            <wp:docPr id="1" name="Picture 1" descr="A pile of dirt in a rocky are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5outcro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Pr="001D1790" w:rsidRDefault="001D1790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sz w:val="22"/>
          <w:szCs w:val="22"/>
        </w:rPr>
        <w:t xml:space="preserve">Photo 1. </w:t>
      </w:r>
      <w:r w:rsidRPr="001D1790">
        <w:rPr>
          <w:rFonts w:ascii="Minion Pro" w:hAnsi="Minion Pro" w:cs="Times New Roman"/>
          <w:sz w:val="22"/>
          <w:szCs w:val="22"/>
        </w:rPr>
        <w:t>Looking SW at scattered crops of quartzite.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0F0804"/>
    <w:rsid w:val="00120A86"/>
    <w:rsid w:val="0014380F"/>
    <w:rsid w:val="00175106"/>
    <w:rsid w:val="001D1790"/>
    <w:rsid w:val="001E4DA2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74130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060D3"/>
    <w:rsid w:val="00B55BE2"/>
    <w:rsid w:val="00B812CE"/>
    <w:rsid w:val="00BD3680"/>
    <w:rsid w:val="00C03F14"/>
    <w:rsid w:val="00C7517B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77E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C03F9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2020-05-15T19:43:00Z</cp:lastPrinted>
  <dcterms:created xsi:type="dcterms:W3CDTF">2020-05-15T21:35:00Z</dcterms:created>
  <dcterms:modified xsi:type="dcterms:W3CDTF">2020-05-25T12:33:00Z</dcterms:modified>
</cp:coreProperties>
</file>