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A53D1E">
        <w:rPr>
          <w:rFonts w:ascii="Minion Pro" w:hAnsi="Minion Pro"/>
          <w:b/>
          <w:bCs/>
          <w:sz w:val="52"/>
          <w:szCs w:val="52"/>
        </w:rPr>
        <w:t>1</w:t>
      </w:r>
      <w:r w:rsidR="009B5236">
        <w:rPr>
          <w:rFonts w:ascii="Minion Pro" w:hAnsi="Minion Pro"/>
          <w:b/>
          <w:bCs/>
          <w:sz w:val="52"/>
          <w:szCs w:val="52"/>
        </w:rPr>
        <w:t>3</w:t>
      </w:r>
    </w:p>
    <w:p w:rsidR="00D20D23" w:rsidRPr="00892AD9" w:rsidRDefault="00D20D23">
      <w:pPr>
        <w:rPr>
          <w:rFonts w:ascii="Minion Pro" w:hAnsi="Minion Pro"/>
        </w:rPr>
      </w:pPr>
    </w:p>
    <w:p w:rsidR="00D20D23" w:rsidRPr="00892AD9" w:rsidRDefault="00D20D23" w:rsidP="00D20D23">
      <w:pPr>
        <w:pStyle w:val="BasicParagraph"/>
        <w:rPr>
          <w:sz w:val="22"/>
          <w:szCs w:val="22"/>
        </w:rPr>
      </w:pPr>
      <w:r w:rsidRPr="00892AD9">
        <w:rPr>
          <w:b/>
          <w:bCs/>
          <w:sz w:val="22"/>
          <w:szCs w:val="22"/>
        </w:rPr>
        <w:t xml:space="preserve">Lithology: </w:t>
      </w:r>
      <w:proofErr w:type="spellStart"/>
      <w:r w:rsidR="00892AD9" w:rsidRPr="00892AD9">
        <w:rPr>
          <w:sz w:val="22"/>
          <w:szCs w:val="22"/>
        </w:rPr>
        <w:t>Bt</w:t>
      </w:r>
      <w:proofErr w:type="spellEnd"/>
      <w:r w:rsidR="00892AD9" w:rsidRPr="00892AD9">
        <w:rPr>
          <w:sz w:val="22"/>
          <w:szCs w:val="22"/>
        </w:rPr>
        <w:t>-granodiorite</w:t>
      </w:r>
    </w:p>
    <w:p w:rsidR="00822831" w:rsidRPr="00892AD9" w:rsidRDefault="00822831" w:rsidP="00D20D23">
      <w:pPr>
        <w:pStyle w:val="BasicParagraph"/>
        <w:rPr>
          <w:sz w:val="22"/>
          <w:szCs w:val="22"/>
        </w:rPr>
      </w:pPr>
    </w:p>
    <w:p w:rsidR="00892AD9" w:rsidRDefault="00D20D23" w:rsidP="00892AD9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General structure: </w:t>
      </w:r>
      <w:r w:rsidR="00892AD9" w:rsidRPr="00892AD9">
        <w:rPr>
          <w:rFonts w:ascii="Minion Pro" w:hAnsi="Minion Pro" w:cs="Times New Roman"/>
          <w:sz w:val="22"/>
          <w:szCs w:val="22"/>
        </w:rPr>
        <w:t xml:space="preserve">This outcrop of granodiorite </w:t>
      </w:r>
      <w:r w:rsidR="002E2C70">
        <w:rPr>
          <w:rFonts w:ascii="Minion Pro" w:hAnsi="Minion Pro" w:cs="Times New Roman"/>
          <w:sz w:val="22"/>
          <w:szCs w:val="22"/>
        </w:rPr>
        <w:t>a moderately developed</w:t>
      </w:r>
      <w:r w:rsidR="00892AD9" w:rsidRPr="00892AD9">
        <w:rPr>
          <w:rFonts w:ascii="Minion Pro" w:hAnsi="Minion Pro" w:cs="Times New Roman"/>
          <w:sz w:val="22"/>
          <w:szCs w:val="22"/>
        </w:rPr>
        <w:t xml:space="preserve"> foliation defined by biotite alignment. The foliation is not mylonitic in that there are not abundant tails of recrystallized material around phenocrysts.</w:t>
      </w:r>
      <w:r w:rsidR="002E2C70">
        <w:rPr>
          <w:rFonts w:ascii="Minion Pro" w:hAnsi="Minion Pro" w:cs="Times New Roman"/>
          <w:sz w:val="22"/>
          <w:szCs w:val="22"/>
        </w:rPr>
        <w:t xml:space="preserve"> </w:t>
      </w:r>
    </w:p>
    <w:p w:rsidR="009B5236" w:rsidRPr="00892AD9" w:rsidRDefault="009B5236" w:rsidP="00892AD9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0C6356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575838" w:rsidRPr="00892AD9">
        <w:rPr>
          <w:rFonts w:ascii="Minion Pro" w:hAnsi="Minion Pro" w:cs="Times New Roman"/>
          <w:sz w:val="22"/>
          <w:szCs w:val="22"/>
        </w:rPr>
        <w:t xml:space="preserve">The </w:t>
      </w:r>
      <w:r w:rsidR="00892AD9" w:rsidRPr="00892AD9">
        <w:rPr>
          <w:rFonts w:ascii="Minion Pro" w:hAnsi="Minion Pro" w:cs="Times New Roman"/>
          <w:sz w:val="22"/>
          <w:szCs w:val="22"/>
        </w:rPr>
        <w:t>foliation</w:t>
      </w:r>
      <w:r w:rsidR="00575838" w:rsidRPr="00892AD9">
        <w:rPr>
          <w:rFonts w:ascii="Minion Pro" w:hAnsi="Minion Pro" w:cs="Times New Roman"/>
          <w:sz w:val="22"/>
          <w:szCs w:val="22"/>
        </w:rPr>
        <w:t xml:space="preserve"> strike, dip is 0</w:t>
      </w:r>
      <w:r w:rsidR="009B5236">
        <w:rPr>
          <w:rFonts w:ascii="Minion Pro" w:hAnsi="Minion Pro" w:cs="Times New Roman"/>
          <w:sz w:val="22"/>
          <w:szCs w:val="22"/>
        </w:rPr>
        <w:t>47</w:t>
      </w:r>
      <w:r w:rsidR="00575838" w:rsidRPr="00892AD9">
        <w:rPr>
          <w:rFonts w:ascii="Minion Pro" w:hAnsi="Minion Pro" w:cs="Times New Roman"/>
          <w:sz w:val="22"/>
          <w:szCs w:val="22"/>
        </w:rPr>
        <w:t>,</w:t>
      </w:r>
      <w:r w:rsidR="009B5236">
        <w:rPr>
          <w:rFonts w:ascii="Minion Pro" w:hAnsi="Minion Pro" w:cs="Times New Roman"/>
          <w:sz w:val="22"/>
          <w:szCs w:val="22"/>
        </w:rPr>
        <w:t>65</w:t>
      </w:r>
      <w:r w:rsidR="002E2C70">
        <w:rPr>
          <w:rFonts w:ascii="Minion Pro" w:hAnsi="Minion Pro" w:cs="Times New Roman"/>
          <w:sz w:val="22"/>
          <w:szCs w:val="22"/>
        </w:rPr>
        <w:t>.</w:t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Pr="00892AD9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990734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60C50"/>
    <w:rsid w:val="000729AF"/>
    <w:rsid w:val="000C499C"/>
    <w:rsid w:val="000C6356"/>
    <w:rsid w:val="0014380F"/>
    <w:rsid w:val="002E2C70"/>
    <w:rsid w:val="00331380"/>
    <w:rsid w:val="00407982"/>
    <w:rsid w:val="004828DD"/>
    <w:rsid w:val="004B22F5"/>
    <w:rsid w:val="00500C8B"/>
    <w:rsid w:val="00530E47"/>
    <w:rsid w:val="00575838"/>
    <w:rsid w:val="00622F59"/>
    <w:rsid w:val="00711715"/>
    <w:rsid w:val="007A4B68"/>
    <w:rsid w:val="00822831"/>
    <w:rsid w:val="00827D5A"/>
    <w:rsid w:val="00885409"/>
    <w:rsid w:val="00892AD9"/>
    <w:rsid w:val="008B627A"/>
    <w:rsid w:val="0090107D"/>
    <w:rsid w:val="009219A7"/>
    <w:rsid w:val="00990734"/>
    <w:rsid w:val="009B5236"/>
    <w:rsid w:val="009B5995"/>
    <w:rsid w:val="00A05749"/>
    <w:rsid w:val="00A14483"/>
    <w:rsid w:val="00A53D1E"/>
    <w:rsid w:val="00AE5C04"/>
    <w:rsid w:val="00B03DD9"/>
    <w:rsid w:val="00B812CE"/>
    <w:rsid w:val="00C7517B"/>
    <w:rsid w:val="00D20D23"/>
    <w:rsid w:val="00D37E24"/>
    <w:rsid w:val="00D7256A"/>
    <w:rsid w:val="00E63D4E"/>
    <w:rsid w:val="00ED73DF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B17C1E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3</cp:revision>
  <cp:lastPrinted>2020-05-12T15:19:00Z</cp:lastPrinted>
  <dcterms:created xsi:type="dcterms:W3CDTF">2020-05-15T21:25:00Z</dcterms:created>
  <dcterms:modified xsi:type="dcterms:W3CDTF">2020-05-15T21:27:00Z</dcterms:modified>
</cp:coreProperties>
</file>