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48586E">
        <w:rPr>
          <w:rFonts w:ascii="Minion Pro" w:hAnsi="Minion Pro"/>
          <w:b/>
          <w:bCs/>
          <w:sz w:val="52"/>
          <w:szCs w:val="52"/>
        </w:rPr>
        <w:t>8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proofErr w:type="spellStart"/>
      <w:r w:rsidR="00A11546">
        <w:rPr>
          <w:sz w:val="22"/>
          <w:szCs w:val="22"/>
        </w:rPr>
        <w:t>Bt</w:t>
      </w:r>
      <w:proofErr w:type="spellEnd"/>
      <w:r w:rsidR="00A11546">
        <w:rPr>
          <w:sz w:val="22"/>
          <w:szCs w:val="22"/>
        </w:rPr>
        <w:t>-granodiorite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AB7245" w:rsidRDefault="00D20D23" w:rsidP="00B55BE2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B55BE2">
        <w:rPr>
          <w:rFonts w:ascii="Times New Roman" w:hAnsi="Times New Roman" w:cs="Times New Roman"/>
        </w:rPr>
        <w:t xml:space="preserve">This </w:t>
      </w:r>
      <w:r w:rsidR="00B71D53">
        <w:rPr>
          <w:rFonts w:ascii="Times New Roman" w:hAnsi="Times New Roman" w:cs="Times New Roman"/>
        </w:rPr>
        <w:t xml:space="preserve">medium grained </w:t>
      </w:r>
      <w:proofErr w:type="spellStart"/>
      <w:r w:rsidR="00A11546">
        <w:rPr>
          <w:rFonts w:ascii="Times New Roman" w:hAnsi="Times New Roman" w:cs="Times New Roman"/>
        </w:rPr>
        <w:t>Bt</w:t>
      </w:r>
      <w:proofErr w:type="spellEnd"/>
      <w:r w:rsidR="00A11546">
        <w:rPr>
          <w:rFonts w:ascii="Times New Roman" w:hAnsi="Times New Roman" w:cs="Times New Roman"/>
        </w:rPr>
        <w:t>-granodiorite</w:t>
      </w:r>
      <w:r w:rsidR="00B71D53">
        <w:rPr>
          <w:rFonts w:ascii="Times New Roman" w:hAnsi="Times New Roman" w:cs="Times New Roman"/>
        </w:rPr>
        <w:t xml:space="preserve"> </w:t>
      </w:r>
      <w:r w:rsidR="00A11546">
        <w:rPr>
          <w:rFonts w:ascii="Times New Roman" w:hAnsi="Times New Roman" w:cs="Times New Roman"/>
        </w:rPr>
        <w:t>has a weak</w:t>
      </w:r>
      <w:r w:rsidR="00B71D53">
        <w:rPr>
          <w:rFonts w:ascii="Times New Roman" w:hAnsi="Times New Roman" w:cs="Times New Roman"/>
        </w:rPr>
        <w:t xml:space="preserve"> foliat</w:t>
      </w:r>
      <w:r w:rsidR="00A11546">
        <w:rPr>
          <w:rFonts w:ascii="Times New Roman" w:hAnsi="Times New Roman" w:cs="Times New Roman"/>
        </w:rPr>
        <w:t>ion defined by feldspar phenocrysts and biotite. It may be a magmatic foliation.</w:t>
      </w:r>
    </w:p>
    <w:p w:rsidR="00B55BE2" w:rsidRPr="00F82635" w:rsidRDefault="00B55BE2" w:rsidP="00B55BE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90734" w:rsidRPr="004A00EE" w:rsidRDefault="00D20D23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AB7245">
        <w:rPr>
          <w:rFonts w:ascii="Times New Roman" w:hAnsi="Times New Roman" w:cs="Times New Roman"/>
        </w:rPr>
        <w:t xml:space="preserve">The </w:t>
      </w:r>
      <w:r w:rsidR="006C45F0">
        <w:rPr>
          <w:rFonts w:ascii="Times New Roman" w:hAnsi="Times New Roman" w:cs="Times New Roman"/>
        </w:rPr>
        <w:t>foliation</w:t>
      </w:r>
      <w:r w:rsidR="00AB7245">
        <w:rPr>
          <w:rFonts w:ascii="Times New Roman" w:hAnsi="Times New Roman" w:cs="Times New Roman"/>
        </w:rPr>
        <w:t xml:space="preserve"> has </w:t>
      </w:r>
      <w:r w:rsidR="00A11546">
        <w:rPr>
          <w:rFonts w:ascii="Times New Roman" w:hAnsi="Times New Roman" w:cs="Times New Roman"/>
        </w:rPr>
        <w:t>a</w:t>
      </w:r>
      <w:r w:rsidR="00AB7245">
        <w:rPr>
          <w:rFonts w:ascii="Times New Roman" w:hAnsi="Times New Roman" w:cs="Times New Roman"/>
        </w:rPr>
        <w:t xml:space="preserve"> </w:t>
      </w:r>
      <w:proofErr w:type="spellStart"/>
      <w:r w:rsidR="00AB7245">
        <w:rPr>
          <w:rFonts w:ascii="Times New Roman" w:hAnsi="Times New Roman" w:cs="Times New Roman"/>
        </w:rPr>
        <w:t>strike,dip</w:t>
      </w:r>
      <w:proofErr w:type="spellEnd"/>
      <w:r w:rsidR="00AB7245">
        <w:rPr>
          <w:rFonts w:ascii="Times New Roman" w:hAnsi="Times New Roman" w:cs="Times New Roman"/>
        </w:rPr>
        <w:t xml:space="preserve"> </w:t>
      </w:r>
      <w:r w:rsidR="006C45F0">
        <w:rPr>
          <w:rFonts w:ascii="Times New Roman" w:hAnsi="Times New Roman" w:cs="Times New Roman"/>
        </w:rPr>
        <w:t>0</w:t>
      </w:r>
      <w:r w:rsidR="00A11546">
        <w:rPr>
          <w:rFonts w:ascii="Times New Roman" w:hAnsi="Times New Roman" w:cs="Times New Roman"/>
        </w:rPr>
        <w:t>06</w:t>
      </w:r>
      <w:r w:rsidR="00AB7245">
        <w:rPr>
          <w:rFonts w:ascii="Times New Roman" w:hAnsi="Times New Roman" w:cs="Times New Roman"/>
        </w:rPr>
        <w:t>,</w:t>
      </w:r>
      <w:r w:rsidR="00A11546">
        <w:rPr>
          <w:rFonts w:ascii="Times New Roman" w:hAnsi="Times New Roman" w:cs="Times New Roman"/>
        </w:rPr>
        <w:t>21</w:t>
      </w:r>
      <w:r w:rsidR="00AB7245">
        <w:rPr>
          <w:rFonts w:ascii="Times New Roman" w:hAnsi="Times New Roman" w:cs="Times New Roman"/>
        </w:rPr>
        <w:t>.</w:t>
      </w:r>
      <w:r w:rsidR="00F87041">
        <w:rPr>
          <w:rFonts w:ascii="Minion Pro" w:hAnsi="Minion Pro" w:cs="Times New Roman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2256303</wp:posOffset>
                </wp:positionH>
                <wp:positionV relativeFrom="paragraph">
                  <wp:posOffset>112803</wp:posOffset>
                </wp:positionV>
                <wp:extent cx="360" cy="360"/>
                <wp:effectExtent l="38100" t="38100" r="38100" b="3810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113E3A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177.3pt;margin-top:8.5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">
                <v:imagedata r:id="rId5" o:title=""/>
              </v:shape>
            </w:pict>
          </mc:Fallback>
        </mc:AlternateContent>
      </w:r>
      <w:r w:rsidR="00B55BE2">
        <w:rPr>
          <w:rFonts w:ascii="Times New Roman" w:hAnsi="Times New Roman" w:cs="Times New Roman"/>
        </w:rPr>
        <w:t xml:space="preserve"> </w:t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20A86"/>
    <w:rsid w:val="0014380F"/>
    <w:rsid w:val="00175106"/>
    <w:rsid w:val="00331380"/>
    <w:rsid w:val="003A0B18"/>
    <w:rsid w:val="003B1BBE"/>
    <w:rsid w:val="00407982"/>
    <w:rsid w:val="004828DD"/>
    <w:rsid w:val="0048586E"/>
    <w:rsid w:val="00493EC5"/>
    <w:rsid w:val="004A00EE"/>
    <w:rsid w:val="004B22F5"/>
    <w:rsid w:val="00500C8B"/>
    <w:rsid w:val="00530E47"/>
    <w:rsid w:val="00575838"/>
    <w:rsid w:val="00590EE7"/>
    <w:rsid w:val="005D4375"/>
    <w:rsid w:val="00622F59"/>
    <w:rsid w:val="00637ACB"/>
    <w:rsid w:val="00660DF7"/>
    <w:rsid w:val="006654C6"/>
    <w:rsid w:val="006C45F0"/>
    <w:rsid w:val="00711715"/>
    <w:rsid w:val="007127CF"/>
    <w:rsid w:val="007155BB"/>
    <w:rsid w:val="0073261E"/>
    <w:rsid w:val="007A26AA"/>
    <w:rsid w:val="007A4B68"/>
    <w:rsid w:val="007F6B75"/>
    <w:rsid w:val="00822831"/>
    <w:rsid w:val="00827D5A"/>
    <w:rsid w:val="008452F0"/>
    <w:rsid w:val="008652DF"/>
    <w:rsid w:val="00883E6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B5995"/>
    <w:rsid w:val="009B5C52"/>
    <w:rsid w:val="00A05749"/>
    <w:rsid w:val="00A11546"/>
    <w:rsid w:val="00A14483"/>
    <w:rsid w:val="00A21D9E"/>
    <w:rsid w:val="00A73BB5"/>
    <w:rsid w:val="00A753C2"/>
    <w:rsid w:val="00AB7245"/>
    <w:rsid w:val="00AE5A2B"/>
    <w:rsid w:val="00AE5C04"/>
    <w:rsid w:val="00B03DD9"/>
    <w:rsid w:val="00B55BE2"/>
    <w:rsid w:val="00B71D53"/>
    <w:rsid w:val="00B812CE"/>
    <w:rsid w:val="00BD3680"/>
    <w:rsid w:val="00C03F14"/>
    <w:rsid w:val="00C7517B"/>
    <w:rsid w:val="00C754DA"/>
    <w:rsid w:val="00CB45AC"/>
    <w:rsid w:val="00CF0863"/>
    <w:rsid w:val="00D20D23"/>
    <w:rsid w:val="00D37E24"/>
    <w:rsid w:val="00D7256A"/>
    <w:rsid w:val="00E04750"/>
    <w:rsid w:val="00E3361C"/>
    <w:rsid w:val="00E63D4E"/>
    <w:rsid w:val="00E83F92"/>
    <w:rsid w:val="00EA77AB"/>
    <w:rsid w:val="00EC4EC0"/>
    <w:rsid w:val="00ED73DF"/>
    <w:rsid w:val="00F35F22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D91A1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5-14T13:18:25.537"/>
    </inkml:context>
    <inkml:brush xml:id="br0">
      <inkml:brushProperty name="width" value="0.025" units="cm"/>
      <inkml:brushProperty name="height" value="0.025" units="cm"/>
      <inkml:brushProperty name="color" value="#FFFFFF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2020-05-15T19:43:00Z</cp:lastPrinted>
  <dcterms:created xsi:type="dcterms:W3CDTF">2020-05-15T21:06:00Z</dcterms:created>
  <dcterms:modified xsi:type="dcterms:W3CDTF">2020-05-15T21:08:00Z</dcterms:modified>
</cp:coreProperties>
</file>