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4F0D" w14:textId="6AE48926" w:rsidR="008D5E1F" w:rsidRPr="008D5E1F" w:rsidRDefault="008D5E1F">
      <w:pPr>
        <w:rPr>
          <w:b/>
          <w:bCs/>
          <w:sz w:val="24"/>
          <w:szCs w:val="24"/>
        </w:rPr>
      </w:pPr>
      <w:r w:rsidRPr="008D5E1F">
        <w:rPr>
          <w:b/>
          <w:bCs/>
          <w:sz w:val="24"/>
          <w:szCs w:val="24"/>
        </w:rPr>
        <w:t>Paulina Guzman Tinoco</w:t>
      </w:r>
    </w:p>
    <w:p w14:paraId="150EF6F2" w14:textId="5E9F127D" w:rsidR="008D5E1F" w:rsidRDefault="008D5E1F">
      <w:pPr>
        <w:rPr>
          <w:b/>
          <w:sz w:val="24"/>
          <w:szCs w:val="24"/>
        </w:rPr>
      </w:pPr>
    </w:p>
    <w:p w14:paraId="00000001" w14:textId="71D5E6FC" w:rsidR="00784C9D" w:rsidRPr="008D5E1F" w:rsidRDefault="00000000">
      <w:pPr>
        <w:rPr>
          <w:sz w:val="24"/>
          <w:szCs w:val="24"/>
        </w:rPr>
      </w:pPr>
      <w:r w:rsidRPr="008D5E1F">
        <w:rPr>
          <w:b/>
          <w:sz w:val="24"/>
          <w:szCs w:val="24"/>
        </w:rPr>
        <w:t>Title:</w:t>
      </w:r>
      <w:r w:rsidRPr="008D5E1F">
        <w:rPr>
          <w:sz w:val="24"/>
          <w:szCs w:val="24"/>
        </w:rPr>
        <w:t xml:space="preserve"> </w:t>
      </w:r>
      <w:proofErr w:type="spellStart"/>
      <w:r w:rsidRPr="008D5E1F">
        <w:rPr>
          <w:sz w:val="24"/>
          <w:szCs w:val="24"/>
        </w:rPr>
        <w:t>FABulous</w:t>
      </w:r>
      <w:proofErr w:type="spellEnd"/>
      <w:r w:rsidRPr="008D5E1F">
        <w:rPr>
          <w:sz w:val="24"/>
          <w:szCs w:val="24"/>
        </w:rPr>
        <w:t xml:space="preserve"> or Frightening? Exploring the Rise of Filamentous Algal Blooms in Mountain Lakes</w:t>
      </w:r>
    </w:p>
    <w:p w14:paraId="00000007" w14:textId="7028F443" w:rsidR="00784C9D" w:rsidRPr="008D5E1F" w:rsidRDefault="00000000">
      <w:pPr>
        <w:spacing w:before="240" w:after="240"/>
        <w:rPr>
          <w:sz w:val="24"/>
          <w:szCs w:val="24"/>
        </w:rPr>
      </w:pPr>
      <w:r w:rsidRPr="008D5E1F">
        <w:rPr>
          <w:b/>
          <w:sz w:val="24"/>
          <w:szCs w:val="24"/>
        </w:rPr>
        <w:t>Abstract:</w:t>
      </w:r>
      <w:r w:rsidR="008D5E1F">
        <w:rPr>
          <w:b/>
          <w:sz w:val="24"/>
          <w:szCs w:val="24"/>
        </w:rPr>
        <w:t xml:space="preserve"> </w:t>
      </w:r>
      <w:r w:rsidRPr="008D5E1F">
        <w:rPr>
          <w:sz w:val="24"/>
          <w:szCs w:val="24"/>
        </w:rPr>
        <w:t xml:space="preserve">Filamentous algal blooms (FABs) have recently emerged as a growing concern in high-elevation mountain lakes. These blooms form thick, green mats along lake bottoms and are very different from familiar planktonic blooms. Despite decades of monitoring in Loch Vale, a remote alpine lake in Rocky Mountain National Park, FABs have only become common in the last decade, raising questions about the environmental changes driving their sudden </w:t>
      </w:r>
      <w:proofErr w:type="spellStart"/>
      <w:r w:rsidRPr="008D5E1F">
        <w:rPr>
          <w:sz w:val="24"/>
          <w:szCs w:val="24"/>
        </w:rPr>
        <w:t>proliferation.This</w:t>
      </w:r>
      <w:proofErr w:type="spellEnd"/>
      <w:r w:rsidRPr="008D5E1F">
        <w:rPr>
          <w:sz w:val="24"/>
          <w:szCs w:val="24"/>
        </w:rPr>
        <w:t xml:space="preserve"> project investigates the role of nutrient availability, specifically nitrogen and phosphorus, in the formation of FABs in Loch </w:t>
      </w:r>
      <w:proofErr w:type="spellStart"/>
      <w:r w:rsidRPr="008D5E1F">
        <w:rPr>
          <w:sz w:val="24"/>
          <w:szCs w:val="24"/>
        </w:rPr>
        <w:t>Vale.To</w:t>
      </w:r>
      <w:proofErr w:type="spellEnd"/>
      <w:r w:rsidRPr="008D5E1F">
        <w:rPr>
          <w:sz w:val="24"/>
          <w:szCs w:val="24"/>
        </w:rPr>
        <w:t xml:space="preserve"> do so, I collect water samples from both bloom and non-bloom areas, measure nutrient concentrations and particulate organic matter amounts using laboratory analyses, and apply statistical tools in R to compare nutrient levels across sites. My goal is to determine how blooming </w:t>
      </w:r>
      <w:proofErr w:type="gramStart"/>
      <w:r w:rsidRPr="008D5E1F">
        <w:rPr>
          <w:sz w:val="24"/>
          <w:szCs w:val="24"/>
        </w:rPr>
        <w:t>areas</w:t>
      </w:r>
      <w:proofErr w:type="gramEnd"/>
      <w:r w:rsidRPr="008D5E1F">
        <w:rPr>
          <w:sz w:val="24"/>
          <w:szCs w:val="24"/>
        </w:rPr>
        <w:t xml:space="preserve"> and non-blooming areas differ in nutrient levels, as well as how particulate organic matter amounts differ between sites. Understanding the environmental triggers of FABs can offer insight into ecological responses to climate change in mountain ecosystems. If nutrient enrichment proves to be a primary factor, this research could support more targeted management strategies and inform future monitoring efforts in similarly vulnerable alpine lakes.</w:t>
      </w:r>
    </w:p>
    <w:p w14:paraId="00000008" w14:textId="77777777" w:rsidR="00784C9D" w:rsidRPr="008D5E1F" w:rsidRDefault="00784C9D">
      <w:pPr>
        <w:rPr>
          <w:sz w:val="24"/>
          <w:szCs w:val="24"/>
        </w:rPr>
      </w:pPr>
    </w:p>
    <w:sectPr w:rsidR="00784C9D" w:rsidRPr="008D5E1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C9D"/>
    <w:rsid w:val="00090C8C"/>
    <w:rsid w:val="00784C9D"/>
    <w:rsid w:val="008D5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1F1784"/>
  <w15:docId w15:val="{3C9406FA-B14F-BF45-8C4D-CCA20812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Payne</cp:lastModifiedBy>
  <cp:revision>2</cp:revision>
  <dcterms:created xsi:type="dcterms:W3CDTF">2025-08-18T22:44:00Z</dcterms:created>
  <dcterms:modified xsi:type="dcterms:W3CDTF">2025-08-18T22:44:00Z</dcterms:modified>
</cp:coreProperties>
</file>