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02600" w14:textId="2DF9D117" w:rsidR="00B56178" w:rsidRPr="00B56178" w:rsidRDefault="00B56178" w:rsidP="00B56178">
      <w:pPr>
        <w:contextualSpacing/>
        <w:jc w:val="center"/>
        <w:rPr>
          <w:rFonts w:ascii="Arial" w:hAnsi="Arial" w:cs="Arial"/>
          <w:b/>
          <w:bCs/>
          <w:sz w:val="65"/>
          <w:szCs w:val="65"/>
        </w:rPr>
      </w:pPr>
      <w:r w:rsidRPr="00B56178">
        <w:rPr>
          <w:rFonts w:ascii="Arial" w:hAnsi="Arial" w:cs="Arial"/>
          <w:b/>
          <w:bCs/>
          <w:sz w:val="56"/>
          <w:szCs w:val="56"/>
        </w:rPr>
        <w:t>DEI - INFORMED ACTIVITY STRUCTURE ASSIGNMENT</w:t>
      </w:r>
    </w:p>
    <w:p w14:paraId="41C571DB" w14:textId="31D42DB0" w:rsidR="00B56178" w:rsidRPr="00B56178" w:rsidRDefault="00B56178" w:rsidP="00B56178">
      <w:pPr>
        <w:contextualSpacing/>
        <w:jc w:val="center"/>
        <w:rPr>
          <w:rFonts w:ascii="Aptos" w:hAnsi="Aptos" w:cs="Arial"/>
          <w:b/>
          <w:bCs/>
        </w:rPr>
      </w:pPr>
      <w:r>
        <w:rPr>
          <w:rFonts w:ascii="Aptos" w:hAnsi="Aptos" w:cs="Arial"/>
          <w:b/>
          <w:bCs/>
          <w:noProof/>
        </w:rPr>
        <mc:AlternateContent>
          <mc:Choice Requires="wps">
            <w:drawing>
              <wp:anchor distT="0" distB="0" distL="114300" distR="114300" simplePos="0" relativeHeight="251659264" behindDoc="0" locked="0" layoutInCell="1" allowOverlap="1" wp14:anchorId="27AA801B" wp14:editId="647D3946">
                <wp:simplePos x="0" y="0"/>
                <wp:positionH relativeFrom="margin">
                  <wp:posOffset>-230505</wp:posOffset>
                </wp:positionH>
                <wp:positionV relativeFrom="paragraph">
                  <wp:posOffset>23149</wp:posOffset>
                </wp:positionV>
                <wp:extent cx="6400800" cy="365760"/>
                <wp:effectExtent l="0" t="0" r="12700" b="15240"/>
                <wp:wrapNone/>
                <wp:docPr id="670729552" name="Text Box 1"/>
                <wp:cNvGraphicFramePr/>
                <a:graphic xmlns:a="http://schemas.openxmlformats.org/drawingml/2006/main">
                  <a:graphicData uri="http://schemas.microsoft.com/office/word/2010/wordprocessingShape">
                    <wps:wsp>
                      <wps:cNvSpPr txBox="1"/>
                      <wps:spPr>
                        <a:xfrm>
                          <a:off x="0" y="0"/>
                          <a:ext cx="6400800" cy="365760"/>
                        </a:xfrm>
                        <a:prstGeom prst="rect">
                          <a:avLst/>
                        </a:prstGeom>
                        <a:solidFill>
                          <a:schemeClr val="lt1"/>
                        </a:solidFill>
                        <a:ln w="12700">
                          <a:solidFill>
                            <a:schemeClr val="tx1"/>
                          </a:solidFill>
                        </a:ln>
                      </wps:spPr>
                      <wps:txbx>
                        <w:txbxContent>
                          <w:p w14:paraId="0CE90024" w14:textId="72F197D9" w:rsidR="00B56178" w:rsidRDefault="00B56178" w:rsidP="00B56178">
                            <w:pPr>
                              <w:contextualSpacing/>
                            </w:pPr>
                            <w:r w:rsidRPr="00B56178">
                              <w:rPr>
                                <w:b/>
                                <w:bCs/>
                              </w:rPr>
                              <w:t>Class</w:t>
                            </w:r>
                            <w:r w:rsidRPr="00B56178">
                              <w:t>:</w:t>
                            </w:r>
                            <w:r w:rsidR="007E7552">
                              <w:t xml:space="preserve"> MATH 2300 </w:t>
                            </w:r>
                            <w:r w:rsidRPr="00B56178">
                              <w:t xml:space="preserve"> </w:t>
                            </w:r>
                            <w:r w:rsidR="007E7552">
                              <w:t>(Calculus 2, lower-division math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A801B" id="_x0000_t202" coordsize="21600,21600" o:spt="202" path="m,l,21600r21600,l21600,xe">
                <v:stroke joinstyle="miter"/>
                <v:path gradientshapeok="t" o:connecttype="rect"/>
              </v:shapetype>
              <v:shape id="Text Box 1" o:spid="_x0000_s1026" type="#_x0000_t202" style="position:absolute;left:0;text-align:left;margin-left:-18.15pt;margin-top:1.8pt;width:7in;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" fillcolor="white [3201]" strokecolor="black [3213]" strokeweight="1pt">
                <v:textbox>
                  <w:txbxContent>
                    <w:p w14:paraId="0CE90024" w14:textId="72F197D9" w:rsidR="00B56178" w:rsidRDefault="00B56178" w:rsidP="00B56178">
                      <w:pPr>
                        <w:contextualSpacing/>
                      </w:pPr>
                      <w:r w:rsidRPr="00B56178">
                        <w:rPr>
                          <w:b/>
                          <w:bCs/>
                        </w:rPr>
                        <w:t>Class</w:t>
                      </w:r>
                      <w:r w:rsidRPr="00B56178">
                        <w:t>:</w:t>
                      </w:r>
                      <w:r w:rsidR="007E7552">
                        <w:t xml:space="preserve"> MATH 2300 </w:t>
                      </w:r>
                      <w:r w:rsidRPr="00B56178">
                        <w:t xml:space="preserve"> </w:t>
                      </w:r>
                      <w:r w:rsidR="007E7552">
                        <w:t>(Calculus 2, lower-division math class)</w:t>
                      </w:r>
                    </w:p>
                  </w:txbxContent>
                </v:textbox>
                <w10:wrap anchorx="margin"/>
              </v:shape>
            </w:pict>
          </mc:Fallback>
        </mc:AlternateContent>
      </w:r>
    </w:p>
    <w:p w14:paraId="204649EC" w14:textId="77777777" w:rsidR="00B56178" w:rsidRDefault="00B56178" w:rsidP="00B56178">
      <w:pPr>
        <w:contextualSpacing/>
        <w:rPr>
          <w:rFonts w:ascii="Aptos" w:hAnsi="Aptos" w:cs="Arial"/>
        </w:rPr>
      </w:pPr>
    </w:p>
    <w:p w14:paraId="50CEFFA8" w14:textId="335CEB2A" w:rsidR="00B56178" w:rsidRDefault="00B56178"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69504" behindDoc="0" locked="0" layoutInCell="1" allowOverlap="1" wp14:anchorId="33AC2D10" wp14:editId="37853271">
                <wp:simplePos x="0" y="0"/>
                <wp:positionH relativeFrom="margin">
                  <wp:posOffset>-229639</wp:posOffset>
                </wp:positionH>
                <wp:positionV relativeFrom="paragraph">
                  <wp:posOffset>86187</wp:posOffset>
                </wp:positionV>
                <wp:extent cx="6400165" cy="365760"/>
                <wp:effectExtent l="0" t="0" r="13335" b="15240"/>
                <wp:wrapNone/>
                <wp:docPr id="764303372" name="Text Box 1"/>
                <wp:cNvGraphicFramePr/>
                <a:graphic xmlns:a="http://schemas.openxmlformats.org/drawingml/2006/main">
                  <a:graphicData uri="http://schemas.microsoft.com/office/word/2010/wordprocessingShape">
                    <wps:wsp>
                      <wps:cNvSpPr txBox="1"/>
                      <wps:spPr>
                        <a:xfrm>
                          <a:off x="0" y="0"/>
                          <a:ext cx="6400165" cy="365760"/>
                        </a:xfrm>
                        <a:prstGeom prst="rect">
                          <a:avLst/>
                        </a:prstGeom>
                        <a:solidFill>
                          <a:schemeClr val="lt1"/>
                        </a:solidFill>
                        <a:ln w="12700">
                          <a:solidFill>
                            <a:schemeClr val="tx1"/>
                          </a:solidFill>
                        </a:ln>
                      </wps:spPr>
                      <wps:txbx>
                        <w:txbxContent>
                          <w:p w14:paraId="2735A7FB" w14:textId="77558371" w:rsidR="00B56178" w:rsidRDefault="00B56178" w:rsidP="00B56178">
                            <w:pPr>
                              <w:contextualSpacing/>
                            </w:pPr>
                            <w:r>
                              <w:rPr>
                                <w:b/>
                                <w:bCs/>
                              </w:rPr>
                              <w:t>Topic</w:t>
                            </w:r>
                            <w:r w:rsidRPr="00B56178">
                              <w:t xml:space="preserve">: </w:t>
                            </w:r>
                            <w:r w:rsidR="00387447">
                              <w:t>Homework Help Mixers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C2D10" id="_x0000_t202" coordsize="21600,21600" o:spt="202" path="m,l,21600r21600,l21600,xe">
                <v:stroke joinstyle="miter"/>
                <v:path gradientshapeok="t" o:connecttype="rect"/>
              </v:shapetype>
              <v:shape id="_x0000_s1027" type="#_x0000_t202" style="position:absolute;margin-left:-18.1pt;margin-top:6.8pt;width:503.9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" fillcolor="white [3201]" strokecolor="black [3213]" strokeweight="1pt">
                <v:textbox>
                  <w:txbxContent>
                    <w:p w14:paraId="2735A7FB" w14:textId="77558371" w:rsidR="00B56178" w:rsidRDefault="00B56178" w:rsidP="00B56178">
                      <w:pPr>
                        <w:contextualSpacing/>
                      </w:pPr>
                      <w:r>
                        <w:rPr>
                          <w:b/>
                          <w:bCs/>
                        </w:rPr>
                        <w:t>Topic</w:t>
                      </w:r>
                      <w:r w:rsidRPr="00B56178">
                        <w:t xml:space="preserve">: </w:t>
                      </w:r>
                      <w:r w:rsidR="00387447">
                        <w:t>Homework Help Mixers</w:t>
                      </w:r>
                    </w:p>
                  </w:txbxContent>
                </v:textbox>
                <w10:wrap anchorx="margin"/>
              </v:shape>
            </w:pict>
          </mc:Fallback>
        </mc:AlternateContent>
      </w:r>
    </w:p>
    <w:p w14:paraId="2668D69F" w14:textId="77777777" w:rsidR="00B56178" w:rsidRDefault="00B56178" w:rsidP="00B56178">
      <w:pPr>
        <w:contextualSpacing/>
        <w:rPr>
          <w:rFonts w:ascii="Aptos" w:hAnsi="Aptos" w:cs="Arial"/>
        </w:rPr>
      </w:pPr>
    </w:p>
    <w:p w14:paraId="1CF2187B" w14:textId="3DF26965" w:rsidR="00B56178" w:rsidRDefault="00B56178"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70528" behindDoc="0" locked="0" layoutInCell="1" allowOverlap="1" wp14:anchorId="74EDD649" wp14:editId="157A4EA4">
                <wp:simplePos x="0" y="0"/>
                <wp:positionH relativeFrom="margin">
                  <wp:posOffset>-228600</wp:posOffset>
                </wp:positionH>
                <wp:positionV relativeFrom="paragraph">
                  <wp:posOffset>163830</wp:posOffset>
                </wp:positionV>
                <wp:extent cx="6400800" cy="1422400"/>
                <wp:effectExtent l="0" t="0" r="19050" b="25400"/>
                <wp:wrapNone/>
                <wp:docPr id="1711682930" name="Text Box 1"/>
                <wp:cNvGraphicFramePr/>
                <a:graphic xmlns:a="http://schemas.openxmlformats.org/drawingml/2006/main">
                  <a:graphicData uri="http://schemas.microsoft.com/office/word/2010/wordprocessingShape">
                    <wps:wsp>
                      <wps:cNvSpPr txBox="1"/>
                      <wps:spPr>
                        <a:xfrm>
                          <a:off x="0" y="0"/>
                          <a:ext cx="6400800" cy="1422400"/>
                        </a:xfrm>
                        <a:prstGeom prst="rect">
                          <a:avLst/>
                        </a:prstGeom>
                        <a:solidFill>
                          <a:schemeClr val="lt1"/>
                        </a:solidFill>
                        <a:ln w="12700">
                          <a:solidFill>
                            <a:schemeClr val="tx1"/>
                          </a:solidFill>
                        </a:ln>
                      </wps:spPr>
                      <wps:txbx>
                        <w:txbxContent>
                          <w:p w14:paraId="74E6067A" w14:textId="77777777" w:rsidR="00B56178" w:rsidRDefault="00B56178" w:rsidP="00B56178">
                            <w:pPr>
                              <w:spacing w:line="300" w:lineRule="auto"/>
                              <w:contextualSpacing/>
                            </w:pPr>
                            <w:r>
                              <w:rPr>
                                <w:b/>
                                <w:bCs/>
                              </w:rPr>
                              <w:t>Lesson Focus and Goals</w:t>
                            </w:r>
                            <w:r w:rsidRPr="00B56178">
                              <w:t>:</w:t>
                            </w:r>
                          </w:p>
                          <w:p w14:paraId="37936477" w14:textId="1373B09A" w:rsidR="00387447" w:rsidRDefault="007E7552" w:rsidP="00387447">
                            <w:pPr>
                              <w:pStyle w:val="ListParagraph"/>
                              <w:numPr>
                                <w:ilvl w:val="0"/>
                                <w:numId w:val="3"/>
                              </w:numPr>
                              <w:spacing w:line="300" w:lineRule="auto"/>
                            </w:pPr>
                            <w:r>
                              <w:t xml:space="preserve">Students will be able to </w:t>
                            </w:r>
                            <w:r w:rsidR="00387447">
                              <w:t>describe their initial reactions to and subsequent experiences with their challenging homework problems.</w:t>
                            </w:r>
                          </w:p>
                          <w:p w14:paraId="2C8203AC" w14:textId="124885B5" w:rsidR="00B56178" w:rsidRDefault="00387447" w:rsidP="00B56178">
                            <w:pPr>
                              <w:pStyle w:val="ListParagraph"/>
                              <w:numPr>
                                <w:ilvl w:val="0"/>
                                <w:numId w:val="3"/>
                              </w:numPr>
                              <w:spacing w:line="300" w:lineRule="auto"/>
                            </w:pPr>
                            <w:r>
                              <w:t>Students will build connections that they can leverage outside of class to improve their ability to learn from the written and electronic homework assignments.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DD649" id="_x0000_s1028" type="#_x0000_t202" style="position:absolute;margin-left:-18pt;margin-top:12.9pt;width:7in;height:1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" fillcolor="white [3201]" strokecolor="black [3213]" strokeweight="1pt">
                <v:textbox>
                  <w:txbxContent>
                    <w:p w14:paraId="74E6067A" w14:textId="77777777" w:rsidR="00B56178" w:rsidRDefault="00B56178" w:rsidP="00B56178">
                      <w:pPr>
                        <w:spacing w:line="300" w:lineRule="auto"/>
                        <w:contextualSpacing/>
                      </w:pPr>
                      <w:r>
                        <w:rPr>
                          <w:b/>
                          <w:bCs/>
                        </w:rPr>
                        <w:t>Lesson Focus and Goals</w:t>
                      </w:r>
                      <w:r w:rsidRPr="00B56178">
                        <w:t>:</w:t>
                      </w:r>
                    </w:p>
                    <w:p w14:paraId="37936477" w14:textId="1373B09A" w:rsidR="00387447" w:rsidRDefault="007E7552" w:rsidP="00387447">
                      <w:pPr>
                        <w:pStyle w:val="ListParagraph"/>
                        <w:numPr>
                          <w:ilvl w:val="0"/>
                          <w:numId w:val="3"/>
                        </w:numPr>
                        <w:spacing w:line="300" w:lineRule="auto"/>
                      </w:pPr>
                      <w:r>
                        <w:t xml:space="preserve">Students will be able to </w:t>
                      </w:r>
                      <w:r w:rsidR="00387447">
                        <w:t>describe their initial reactions to and subsequent experiences with their challenging homework problems.</w:t>
                      </w:r>
                    </w:p>
                    <w:p w14:paraId="2C8203AC" w14:textId="124885B5" w:rsidR="00B56178" w:rsidRDefault="00387447" w:rsidP="00B56178">
                      <w:pPr>
                        <w:pStyle w:val="ListParagraph"/>
                        <w:numPr>
                          <w:ilvl w:val="0"/>
                          <w:numId w:val="3"/>
                        </w:numPr>
                        <w:spacing w:line="300" w:lineRule="auto"/>
                      </w:pPr>
                      <w:r>
                        <w:t>Students will build connections that they can leverage outside of class to improve their ability to learn from the written and electronic homework assignments.</w:t>
                      </w:r>
                    </w:p>
                  </w:txbxContent>
                </v:textbox>
                <w10:wrap anchorx="margin"/>
              </v:shape>
            </w:pict>
          </mc:Fallback>
        </mc:AlternateContent>
      </w:r>
    </w:p>
    <w:p w14:paraId="729A044C" w14:textId="77777777" w:rsidR="00B56178" w:rsidRDefault="00B56178" w:rsidP="00B56178">
      <w:pPr>
        <w:contextualSpacing/>
        <w:rPr>
          <w:rFonts w:ascii="Aptos" w:hAnsi="Aptos" w:cs="Arial"/>
        </w:rPr>
      </w:pPr>
    </w:p>
    <w:p w14:paraId="3A67DD3E" w14:textId="77777777" w:rsidR="00B56178" w:rsidRDefault="00B56178" w:rsidP="00B56178">
      <w:pPr>
        <w:contextualSpacing/>
        <w:rPr>
          <w:rFonts w:ascii="Aptos" w:hAnsi="Aptos" w:cs="Arial"/>
        </w:rPr>
      </w:pPr>
    </w:p>
    <w:p w14:paraId="28027CA8" w14:textId="77777777" w:rsidR="00B56178" w:rsidRDefault="00B56178" w:rsidP="00B56178">
      <w:pPr>
        <w:contextualSpacing/>
        <w:rPr>
          <w:rFonts w:ascii="Aptos" w:hAnsi="Aptos" w:cs="Arial"/>
        </w:rPr>
      </w:pPr>
    </w:p>
    <w:p w14:paraId="5F50B2F8" w14:textId="77777777" w:rsidR="00B56178" w:rsidRDefault="00B56178" w:rsidP="00B56178">
      <w:pPr>
        <w:contextualSpacing/>
        <w:rPr>
          <w:rFonts w:ascii="Aptos" w:hAnsi="Aptos" w:cs="Arial"/>
        </w:rPr>
      </w:pPr>
    </w:p>
    <w:p w14:paraId="21B025B3" w14:textId="7E9B3220" w:rsidR="00B56178" w:rsidRDefault="00B56178" w:rsidP="00B56178">
      <w:pPr>
        <w:contextualSpacing/>
        <w:rPr>
          <w:rFonts w:ascii="Aptos" w:hAnsi="Aptos" w:cs="Arial"/>
        </w:rPr>
      </w:pPr>
    </w:p>
    <w:p w14:paraId="70AA59C6" w14:textId="501E50FC" w:rsidR="00B56178" w:rsidRDefault="00B56178" w:rsidP="00B56178">
      <w:pPr>
        <w:contextualSpacing/>
        <w:rPr>
          <w:rFonts w:ascii="Aptos" w:hAnsi="Aptos" w:cs="Arial"/>
        </w:rPr>
      </w:pPr>
    </w:p>
    <w:p w14:paraId="6CF46519" w14:textId="12C7AEC9" w:rsidR="00B56178" w:rsidRDefault="00B56178" w:rsidP="00B56178">
      <w:pPr>
        <w:contextualSpacing/>
        <w:rPr>
          <w:rFonts w:ascii="Aptos" w:hAnsi="Aptos" w:cs="Arial"/>
        </w:rPr>
      </w:pPr>
    </w:p>
    <w:p w14:paraId="42828C43" w14:textId="7FB172BB" w:rsidR="00B56178" w:rsidRDefault="00B56178" w:rsidP="00B56178">
      <w:pPr>
        <w:contextualSpacing/>
        <w:rPr>
          <w:rFonts w:ascii="Aptos" w:hAnsi="Aptos" w:cs="Arial"/>
        </w:rPr>
      </w:pPr>
    </w:p>
    <w:p w14:paraId="67D8E235" w14:textId="22DEEF3C" w:rsidR="00B56178" w:rsidRDefault="00387447"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71552" behindDoc="0" locked="0" layoutInCell="1" allowOverlap="1" wp14:anchorId="0FCE459D" wp14:editId="5458F67E">
                <wp:simplePos x="0" y="0"/>
                <wp:positionH relativeFrom="margin">
                  <wp:align>center</wp:align>
                </wp:positionH>
                <wp:positionV relativeFrom="paragraph">
                  <wp:posOffset>117475</wp:posOffset>
                </wp:positionV>
                <wp:extent cx="6400800" cy="2692400"/>
                <wp:effectExtent l="0" t="0" r="19050" b="12700"/>
                <wp:wrapNone/>
                <wp:docPr id="1999710631" name="Text Box 1"/>
                <wp:cNvGraphicFramePr/>
                <a:graphic xmlns:a="http://schemas.openxmlformats.org/drawingml/2006/main">
                  <a:graphicData uri="http://schemas.microsoft.com/office/word/2010/wordprocessingShape">
                    <wps:wsp>
                      <wps:cNvSpPr txBox="1"/>
                      <wps:spPr>
                        <a:xfrm>
                          <a:off x="0" y="0"/>
                          <a:ext cx="6400800" cy="2692400"/>
                        </a:xfrm>
                        <a:prstGeom prst="rect">
                          <a:avLst/>
                        </a:prstGeom>
                        <a:solidFill>
                          <a:schemeClr val="lt1"/>
                        </a:solidFill>
                        <a:ln w="12700">
                          <a:solidFill>
                            <a:schemeClr val="tx1"/>
                          </a:solidFill>
                        </a:ln>
                      </wps:spPr>
                      <wps:txbx>
                        <w:txbxContent>
                          <w:p w14:paraId="5ACE8F21" w14:textId="77777777" w:rsidR="00B56178" w:rsidRDefault="00B56178" w:rsidP="00B56178">
                            <w:pPr>
                              <w:pStyle w:val="BodyText"/>
                              <w:spacing w:before="0" w:line="300" w:lineRule="auto"/>
                              <w:contextualSpacing/>
                              <w:rPr>
                                <w:b/>
                                <w:color w:val="010101"/>
                                <w:spacing w:val="-2"/>
                                <w:w w:val="105"/>
                                <w:sz w:val="24"/>
                                <w:szCs w:val="24"/>
                              </w:rPr>
                            </w:pPr>
                            <w:r w:rsidRPr="00B56178">
                              <w:rPr>
                                <w:b/>
                                <w:color w:val="010101"/>
                                <w:w w:val="105"/>
                                <w:sz w:val="24"/>
                                <w:szCs w:val="24"/>
                              </w:rPr>
                              <w:t>General</w:t>
                            </w:r>
                            <w:r w:rsidRPr="00B56178">
                              <w:rPr>
                                <w:b/>
                                <w:color w:val="010101"/>
                                <w:spacing w:val="-4"/>
                                <w:w w:val="105"/>
                                <w:sz w:val="24"/>
                                <w:szCs w:val="24"/>
                              </w:rPr>
                              <w:t xml:space="preserve"> </w:t>
                            </w:r>
                            <w:r w:rsidRPr="00B56178">
                              <w:rPr>
                                <w:b/>
                                <w:color w:val="010101"/>
                                <w:w w:val="105"/>
                                <w:sz w:val="24"/>
                                <w:szCs w:val="24"/>
                              </w:rPr>
                              <w:t>Outline</w:t>
                            </w:r>
                            <w:r w:rsidRPr="00B56178">
                              <w:rPr>
                                <w:b/>
                                <w:color w:val="010101"/>
                                <w:spacing w:val="1"/>
                                <w:w w:val="105"/>
                                <w:sz w:val="24"/>
                                <w:szCs w:val="24"/>
                              </w:rPr>
                              <w:t xml:space="preserve"> </w:t>
                            </w:r>
                            <w:r w:rsidRPr="00B56178">
                              <w:rPr>
                                <w:b/>
                                <w:color w:val="010101"/>
                                <w:w w:val="105"/>
                                <w:sz w:val="24"/>
                                <w:szCs w:val="24"/>
                              </w:rPr>
                              <w:t>of</w:t>
                            </w:r>
                            <w:r w:rsidRPr="00B56178">
                              <w:rPr>
                                <w:b/>
                                <w:color w:val="010101"/>
                                <w:spacing w:val="-2"/>
                                <w:w w:val="105"/>
                                <w:sz w:val="24"/>
                                <w:szCs w:val="24"/>
                              </w:rPr>
                              <w:t xml:space="preserve"> </w:t>
                            </w:r>
                            <w:r w:rsidRPr="00B56178">
                              <w:rPr>
                                <w:b/>
                                <w:color w:val="010101"/>
                                <w:w w:val="105"/>
                                <w:sz w:val="24"/>
                                <w:szCs w:val="24"/>
                              </w:rPr>
                              <w:t>Dialogue</w:t>
                            </w:r>
                            <w:r w:rsidRPr="00B56178">
                              <w:rPr>
                                <w:b/>
                                <w:color w:val="010101"/>
                                <w:spacing w:val="1"/>
                                <w:w w:val="105"/>
                                <w:sz w:val="24"/>
                                <w:szCs w:val="24"/>
                              </w:rPr>
                              <w:t xml:space="preserve"> </w:t>
                            </w:r>
                            <w:r w:rsidRPr="00B56178">
                              <w:rPr>
                                <w:b/>
                                <w:color w:val="010101"/>
                                <w:w w:val="105"/>
                                <w:sz w:val="24"/>
                                <w:szCs w:val="24"/>
                              </w:rPr>
                              <w:t>Activity/Sketch</w:t>
                            </w:r>
                            <w:r w:rsidRPr="00B56178">
                              <w:rPr>
                                <w:b/>
                                <w:color w:val="010101"/>
                                <w:spacing w:val="-15"/>
                                <w:w w:val="105"/>
                                <w:sz w:val="24"/>
                                <w:szCs w:val="24"/>
                              </w:rPr>
                              <w:t xml:space="preserve"> </w:t>
                            </w:r>
                            <w:r w:rsidRPr="00B56178">
                              <w:rPr>
                                <w:b/>
                                <w:color w:val="010101"/>
                                <w:w w:val="105"/>
                                <w:sz w:val="24"/>
                                <w:szCs w:val="24"/>
                              </w:rPr>
                              <w:t>of</w:t>
                            </w:r>
                            <w:r w:rsidRPr="00B56178">
                              <w:rPr>
                                <w:b/>
                                <w:color w:val="010101"/>
                                <w:spacing w:val="-7"/>
                                <w:w w:val="105"/>
                                <w:sz w:val="24"/>
                                <w:szCs w:val="24"/>
                              </w:rPr>
                              <w:t xml:space="preserve"> </w:t>
                            </w:r>
                            <w:r w:rsidRPr="00B56178">
                              <w:rPr>
                                <w:b/>
                                <w:color w:val="010101"/>
                                <w:w w:val="105"/>
                                <w:sz w:val="24"/>
                                <w:szCs w:val="24"/>
                              </w:rPr>
                              <w:t xml:space="preserve">Facilitation </w:t>
                            </w:r>
                            <w:r w:rsidRPr="00B56178">
                              <w:rPr>
                                <w:b/>
                                <w:color w:val="010101"/>
                                <w:spacing w:val="-2"/>
                                <w:w w:val="105"/>
                                <w:sz w:val="24"/>
                                <w:szCs w:val="24"/>
                              </w:rPr>
                              <w:t>Plan:</w:t>
                            </w:r>
                          </w:p>
                          <w:p w14:paraId="259AA1FD" w14:textId="4190DD17" w:rsidR="00095A1F" w:rsidRPr="00095A1F" w:rsidRDefault="00387447" w:rsidP="00B56178">
                            <w:pPr>
                              <w:pStyle w:val="BodyText"/>
                              <w:spacing w:before="0" w:line="300" w:lineRule="auto"/>
                              <w:contextualSpacing/>
                              <w:rPr>
                                <w:bCs/>
                                <w:sz w:val="24"/>
                                <w:szCs w:val="24"/>
                              </w:rPr>
                            </w:pPr>
                            <w:r>
                              <w:rPr>
                                <w:bCs/>
                                <w:color w:val="010101"/>
                                <w:spacing w:val="-2"/>
                                <w:w w:val="105"/>
                                <w:sz w:val="24"/>
                                <w:szCs w:val="24"/>
                              </w:rPr>
                              <w:t>Students in the calculus sequence at CU Boulder have two types of homework – electronic assignments focused on applying mechanics from class where they can receive immediate feedback from a computer, and written assignments where they grapple with more conceptual problems. The purpose of the more explanation-based written homework is to extend the concepts learned in class through challenging problems where they are asked to explain their thinking. Students are expected to work together on these assignments, but typically do not, leading to complaints that the homework is ‘too hard’ to complete with the skills from class. By implementing a dialogic activity where students talk about their homework approach and look at specific upcoming problems, I hope to prepare them to feel more comfortable talking with each other in the ways they are expected to outside of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E459D" id="_x0000_s1029" type="#_x0000_t202" style="position:absolute;margin-left:0;margin-top:9.25pt;width:7in;height:21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" fillcolor="white [3201]" strokecolor="black [3213]" strokeweight="1pt">
                <v:textbox>
                  <w:txbxContent>
                    <w:p w14:paraId="5ACE8F21" w14:textId="77777777" w:rsidR="00B56178" w:rsidRDefault="00B56178" w:rsidP="00B56178">
                      <w:pPr>
                        <w:pStyle w:val="BodyText"/>
                        <w:spacing w:before="0" w:line="300" w:lineRule="auto"/>
                        <w:contextualSpacing/>
                        <w:rPr>
                          <w:b/>
                          <w:color w:val="010101"/>
                          <w:spacing w:val="-2"/>
                          <w:w w:val="105"/>
                          <w:sz w:val="24"/>
                          <w:szCs w:val="24"/>
                        </w:rPr>
                      </w:pPr>
                      <w:r w:rsidRPr="00B56178">
                        <w:rPr>
                          <w:b/>
                          <w:color w:val="010101"/>
                          <w:w w:val="105"/>
                          <w:sz w:val="24"/>
                          <w:szCs w:val="24"/>
                        </w:rPr>
                        <w:t>General</w:t>
                      </w:r>
                      <w:r w:rsidRPr="00B56178">
                        <w:rPr>
                          <w:b/>
                          <w:color w:val="010101"/>
                          <w:spacing w:val="-4"/>
                          <w:w w:val="105"/>
                          <w:sz w:val="24"/>
                          <w:szCs w:val="24"/>
                        </w:rPr>
                        <w:t xml:space="preserve"> </w:t>
                      </w:r>
                      <w:r w:rsidRPr="00B56178">
                        <w:rPr>
                          <w:b/>
                          <w:color w:val="010101"/>
                          <w:w w:val="105"/>
                          <w:sz w:val="24"/>
                          <w:szCs w:val="24"/>
                        </w:rPr>
                        <w:t>Outline</w:t>
                      </w:r>
                      <w:r w:rsidRPr="00B56178">
                        <w:rPr>
                          <w:b/>
                          <w:color w:val="010101"/>
                          <w:spacing w:val="1"/>
                          <w:w w:val="105"/>
                          <w:sz w:val="24"/>
                          <w:szCs w:val="24"/>
                        </w:rPr>
                        <w:t xml:space="preserve"> </w:t>
                      </w:r>
                      <w:r w:rsidRPr="00B56178">
                        <w:rPr>
                          <w:b/>
                          <w:color w:val="010101"/>
                          <w:w w:val="105"/>
                          <w:sz w:val="24"/>
                          <w:szCs w:val="24"/>
                        </w:rPr>
                        <w:t>of</w:t>
                      </w:r>
                      <w:r w:rsidRPr="00B56178">
                        <w:rPr>
                          <w:b/>
                          <w:color w:val="010101"/>
                          <w:spacing w:val="-2"/>
                          <w:w w:val="105"/>
                          <w:sz w:val="24"/>
                          <w:szCs w:val="24"/>
                        </w:rPr>
                        <w:t xml:space="preserve"> </w:t>
                      </w:r>
                      <w:r w:rsidRPr="00B56178">
                        <w:rPr>
                          <w:b/>
                          <w:color w:val="010101"/>
                          <w:w w:val="105"/>
                          <w:sz w:val="24"/>
                          <w:szCs w:val="24"/>
                        </w:rPr>
                        <w:t>Dialogue</w:t>
                      </w:r>
                      <w:r w:rsidRPr="00B56178">
                        <w:rPr>
                          <w:b/>
                          <w:color w:val="010101"/>
                          <w:spacing w:val="1"/>
                          <w:w w:val="105"/>
                          <w:sz w:val="24"/>
                          <w:szCs w:val="24"/>
                        </w:rPr>
                        <w:t xml:space="preserve"> </w:t>
                      </w:r>
                      <w:r w:rsidRPr="00B56178">
                        <w:rPr>
                          <w:b/>
                          <w:color w:val="010101"/>
                          <w:w w:val="105"/>
                          <w:sz w:val="24"/>
                          <w:szCs w:val="24"/>
                        </w:rPr>
                        <w:t>Activity/Sketch</w:t>
                      </w:r>
                      <w:r w:rsidRPr="00B56178">
                        <w:rPr>
                          <w:b/>
                          <w:color w:val="010101"/>
                          <w:spacing w:val="-15"/>
                          <w:w w:val="105"/>
                          <w:sz w:val="24"/>
                          <w:szCs w:val="24"/>
                        </w:rPr>
                        <w:t xml:space="preserve"> </w:t>
                      </w:r>
                      <w:r w:rsidRPr="00B56178">
                        <w:rPr>
                          <w:b/>
                          <w:color w:val="010101"/>
                          <w:w w:val="105"/>
                          <w:sz w:val="24"/>
                          <w:szCs w:val="24"/>
                        </w:rPr>
                        <w:t>of</w:t>
                      </w:r>
                      <w:r w:rsidRPr="00B56178">
                        <w:rPr>
                          <w:b/>
                          <w:color w:val="010101"/>
                          <w:spacing w:val="-7"/>
                          <w:w w:val="105"/>
                          <w:sz w:val="24"/>
                          <w:szCs w:val="24"/>
                        </w:rPr>
                        <w:t xml:space="preserve"> </w:t>
                      </w:r>
                      <w:r w:rsidRPr="00B56178">
                        <w:rPr>
                          <w:b/>
                          <w:color w:val="010101"/>
                          <w:w w:val="105"/>
                          <w:sz w:val="24"/>
                          <w:szCs w:val="24"/>
                        </w:rPr>
                        <w:t xml:space="preserve">Facilitation </w:t>
                      </w:r>
                      <w:r w:rsidRPr="00B56178">
                        <w:rPr>
                          <w:b/>
                          <w:color w:val="010101"/>
                          <w:spacing w:val="-2"/>
                          <w:w w:val="105"/>
                          <w:sz w:val="24"/>
                          <w:szCs w:val="24"/>
                        </w:rPr>
                        <w:t>Plan:</w:t>
                      </w:r>
                    </w:p>
                    <w:p w14:paraId="259AA1FD" w14:textId="4190DD17" w:rsidR="00095A1F" w:rsidRPr="00095A1F" w:rsidRDefault="00387447" w:rsidP="00B56178">
                      <w:pPr>
                        <w:pStyle w:val="BodyText"/>
                        <w:spacing w:before="0" w:line="300" w:lineRule="auto"/>
                        <w:contextualSpacing/>
                        <w:rPr>
                          <w:bCs/>
                          <w:sz w:val="24"/>
                          <w:szCs w:val="24"/>
                        </w:rPr>
                      </w:pPr>
                      <w:r>
                        <w:rPr>
                          <w:bCs/>
                          <w:color w:val="010101"/>
                          <w:spacing w:val="-2"/>
                          <w:w w:val="105"/>
                          <w:sz w:val="24"/>
                          <w:szCs w:val="24"/>
                        </w:rPr>
                        <w:t>Students in the calculus sequence at CU Boulder have two types of homework – electronic assignments focused on applying mechanics from class where they can receive immediate feedback from a computer, and written assignments where they grapple with more conceptual problems. The purpose of the more explanation-based written homework is to extend the concepts learned in class through challenging problems where they are asked to explain their thinking. Students are expected to work together on these assignments, but typically do not, leading to complaints that the homework is ‘too hard’ to complete with the skills from class. By implementing a dialogic activity where students talk about their homework approach and look at specific upcoming problems, I hope to prepare them to feel more comfortable talking with each other in the ways they are expected to outside of class.</w:t>
                      </w:r>
                    </w:p>
                  </w:txbxContent>
                </v:textbox>
                <w10:wrap anchorx="margin"/>
              </v:shape>
            </w:pict>
          </mc:Fallback>
        </mc:AlternateContent>
      </w:r>
    </w:p>
    <w:p w14:paraId="4F36CC21" w14:textId="77777777" w:rsidR="00B56178" w:rsidRDefault="00B56178" w:rsidP="00B56178">
      <w:pPr>
        <w:contextualSpacing/>
        <w:rPr>
          <w:rFonts w:ascii="Aptos" w:hAnsi="Aptos" w:cs="Arial"/>
        </w:rPr>
      </w:pPr>
    </w:p>
    <w:p w14:paraId="71336CFE" w14:textId="77777777" w:rsidR="00B56178" w:rsidRDefault="00B56178" w:rsidP="00B56178">
      <w:pPr>
        <w:contextualSpacing/>
        <w:rPr>
          <w:rFonts w:ascii="Aptos" w:hAnsi="Aptos" w:cs="Arial"/>
        </w:rPr>
      </w:pPr>
    </w:p>
    <w:p w14:paraId="7C028341" w14:textId="77777777" w:rsidR="00B56178" w:rsidRDefault="00B56178" w:rsidP="00B56178">
      <w:pPr>
        <w:contextualSpacing/>
        <w:rPr>
          <w:rFonts w:ascii="Aptos" w:hAnsi="Aptos" w:cs="Arial"/>
        </w:rPr>
      </w:pPr>
    </w:p>
    <w:p w14:paraId="48E77F31" w14:textId="77777777" w:rsidR="00B56178" w:rsidRDefault="00B56178" w:rsidP="00B56178">
      <w:pPr>
        <w:contextualSpacing/>
        <w:rPr>
          <w:rFonts w:ascii="Aptos" w:hAnsi="Aptos" w:cs="Arial"/>
        </w:rPr>
      </w:pPr>
    </w:p>
    <w:p w14:paraId="584F88DC" w14:textId="77777777" w:rsidR="00B56178" w:rsidRDefault="00B56178" w:rsidP="00B56178">
      <w:pPr>
        <w:contextualSpacing/>
        <w:rPr>
          <w:rFonts w:ascii="Aptos" w:hAnsi="Aptos" w:cs="Arial"/>
        </w:rPr>
      </w:pPr>
    </w:p>
    <w:p w14:paraId="5185D348" w14:textId="77777777" w:rsidR="00B56178" w:rsidRDefault="00B56178" w:rsidP="00B56178">
      <w:pPr>
        <w:contextualSpacing/>
        <w:rPr>
          <w:rFonts w:ascii="Aptos" w:hAnsi="Aptos" w:cs="Arial"/>
        </w:rPr>
      </w:pPr>
    </w:p>
    <w:p w14:paraId="3244D9C2" w14:textId="77777777" w:rsidR="00B56178" w:rsidRDefault="00B56178" w:rsidP="00B56178">
      <w:pPr>
        <w:contextualSpacing/>
        <w:rPr>
          <w:rFonts w:ascii="Aptos" w:hAnsi="Aptos" w:cs="Arial"/>
        </w:rPr>
      </w:pPr>
    </w:p>
    <w:p w14:paraId="613E0488" w14:textId="77777777" w:rsidR="00B56178" w:rsidRDefault="00B56178" w:rsidP="00B56178">
      <w:pPr>
        <w:contextualSpacing/>
        <w:rPr>
          <w:rFonts w:ascii="Aptos" w:hAnsi="Aptos" w:cs="Arial"/>
        </w:rPr>
      </w:pPr>
    </w:p>
    <w:p w14:paraId="08A31B1B" w14:textId="77777777" w:rsidR="00B56178" w:rsidRDefault="00B56178" w:rsidP="00B56178">
      <w:pPr>
        <w:contextualSpacing/>
        <w:rPr>
          <w:rFonts w:ascii="Aptos" w:hAnsi="Aptos" w:cs="Arial"/>
        </w:rPr>
      </w:pPr>
    </w:p>
    <w:p w14:paraId="47047B7B" w14:textId="77777777" w:rsidR="00B56178" w:rsidRDefault="00B56178" w:rsidP="00B56178">
      <w:pPr>
        <w:contextualSpacing/>
        <w:rPr>
          <w:rFonts w:ascii="Aptos" w:hAnsi="Aptos" w:cs="Arial"/>
        </w:rPr>
      </w:pPr>
    </w:p>
    <w:p w14:paraId="7150980A" w14:textId="08CE762A" w:rsidR="00B56178" w:rsidRDefault="00B56178" w:rsidP="00B56178">
      <w:pPr>
        <w:contextualSpacing/>
        <w:rPr>
          <w:rFonts w:ascii="Aptos" w:hAnsi="Aptos" w:cs="Arial"/>
        </w:rPr>
      </w:pPr>
    </w:p>
    <w:p w14:paraId="72804FE4" w14:textId="0A99AD72" w:rsidR="00B56178" w:rsidRDefault="00B56178" w:rsidP="00B56178">
      <w:pPr>
        <w:contextualSpacing/>
        <w:rPr>
          <w:rFonts w:ascii="Aptos" w:hAnsi="Aptos" w:cs="Arial"/>
        </w:rPr>
      </w:pPr>
    </w:p>
    <w:p w14:paraId="0911BF38" w14:textId="77777777" w:rsidR="00B56178" w:rsidRDefault="00B56178" w:rsidP="00B56178">
      <w:pPr>
        <w:contextualSpacing/>
        <w:rPr>
          <w:rFonts w:ascii="Aptos" w:hAnsi="Aptos" w:cs="Arial"/>
        </w:rPr>
      </w:pPr>
    </w:p>
    <w:p w14:paraId="4B854F3B" w14:textId="0250FE08" w:rsidR="00B56178" w:rsidRDefault="00B56178" w:rsidP="00B56178">
      <w:pPr>
        <w:contextualSpacing/>
        <w:rPr>
          <w:rFonts w:ascii="Aptos" w:hAnsi="Aptos" w:cs="Arial"/>
        </w:rPr>
      </w:pPr>
    </w:p>
    <w:p w14:paraId="5234037D" w14:textId="1BEE7C1A" w:rsidR="00B56178" w:rsidRDefault="00B56178" w:rsidP="00B56178">
      <w:pPr>
        <w:contextualSpacing/>
        <w:rPr>
          <w:rFonts w:ascii="Aptos" w:hAnsi="Aptos" w:cs="Arial"/>
        </w:rPr>
      </w:pPr>
    </w:p>
    <w:p w14:paraId="5583F05C" w14:textId="7397E3D9" w:rsidR="00B56178" w:rsidRDefault="00387447"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72576" behindDoc="0" locked="0" layoutInCell="1" allowOverlap="1" wp14:anchorId="05014FCF" wp14:editId="2BEA3FEE">
                <wp:simplePos x="0" y="0"/>
                <wp:positionH relativeFrom="margin">
                  <wp:posOffset>-228600</wp:posOffset>
                </wp:positionH>
                <wp:positionV relativeFrom="paragraph">
                  <wp:posOffset>78740</wp:posOffset>
                </wp:positionV>
                <wp:extent cx="6400165" cy="3000375"/>
                <wp:effectExtent l="0" t="0" r="19685" b="28575"/>
                <wp:wrapNone/>
                <wp:docPr id="596607227" name="Text Box 1"/>
                <wp:cNvGraphicFramePr/>
                <a:graphic xmlns:a="http://schemas.openxmlformats.org/drawingml/2006/main">
                  <a:graphicData uri="http://schemas.microsoft.com/office/word/2010/wordprocessingShape">
                    <wps:wsp>
                      <wps:cNvSpPr txBox="1"/>
                      <wps:spPr>
                        <a:xfrm>
                          <a:off x="0" y="0"/>
                          <a:ext cx="6400165" cy="3000375"/>
                        </a:xfrm>
                        <a:prstGeom prst="rect">
                          <a:avLst/>
                        </a:prstGeom>
                        <a:solidFill>
                          <a:schemeClr val="lt1"/>
                        </a:solidFill>
                        <a:ln w="12700">
                          <a:solidFill>
                            <a:schemeClr val="tx1"/>
                          </a:solidFill>
                        </a:ln>
                      </wps:spPr>
                      <wps:txbx>
                        <w:txbxContent>
                          <w:p w14:paraId="77681BEB" w14:textId="77777777" w:rsidR="00B56178" w:rsidRPr="00B56178" w:rsidRDefault="00B56178" w:rsidP="00B56178">
                            <w:pPr>
                              <w:spacing w:line="300" w:lineRule="auto"/>
                              <w:contextualSpacing/>
                              <w:rPr>
                                <w:rFonts w:ascii="Arial" w:hAnsi="Arial" w:cs="Arial"/>
                                <w:b/>
                              </w:rPr>
                            </w:pPr>
                            <w:r w:rsidRPr="00B56178">
                              <w:rPr>
                                <w:rFonts w:ascii="Arial" w:hAnsi="Arial" w:cs="Arial"/>
                                <w:b/>
                                <w:color w:val="010101"/>
                                <w:w w:val="105"/>
                              </w:rPr>
                              <w:t>Structure/</w:t>
                            </w:r>
                            <w:r w:rsidRPr="00B56178">
                              <w:rPr>
                                <w:rFonts w:ascii="Arial" w:hAnsi="Arial" w:cs="Arial"/>
                                <w:b/>
                                <w:color w:val="010101"/>
                                <w:spacing w:val="-24"/>
                                <w:w w:val="105"/>
                              </w:rPr>
                              <w:t xml:space="preserve"> </w:t>
                            </w:r>
                            <w:r w:rsidRPr="00B56178">
                              <w:rPr>
                                <w:rFonts w:ascii="Arial" w:hAnsi="Arial" w:cs="Arial"/>
                                <w:b/>
                                <w:color w:val="010101"/>
                                <w:spacing w:val="-2"/>
                                <w:w w:val="105"/>
                              </w:rPr>
                              <w:t>Activity:</w:t>
                            </w:r>
                          </w:p>
                          <w:p w14:paraId="2091F113" w14:textId="04B011D4" w:rsidR="00B56178" w:rsidRDefault="00387447" w:rsidP="00B56178">
                            <w:pPr>
                              <w:pStyle w:val="BodyText"/>
                              <w:spacing w:before="0" w:line="300" w:lineRule="auto"/>
                              <w:ind w:right="196"/>
                              <w:contextualSpacing/>
                              <w:jc w:val="both"/>
                              <w:rPr>
                                <w:sz w:val="24"/>
                                <w:szCs w:val="24"/>
                              </w:rPr>
                            </w:pPr>
                            <w:r>
                              <w:rPr>
                                <w:sz w:val="24"/>
                                <w:szCs w:val="24"/>
                              </w:rPr>
                              <w:t>Students will be given a printed copy of the written homework for the upcoming week, which they will be asked to spend a few minutes reading through and making notes of their initial thoughts. I will prompt them to consider things like “which problems do you think will present the most challenge?” or “are there any topics that you feel prepared to handle already?” I will also ask students to write a brief ‘game plan’ of how they plan to finish their written homework.</w:t>
                            </w:r>
                          </w:p>
                          <w:p w14:paraId="6F4BD426" w14:textId="6A46F052" w:rsidR="00387447" w:rsidRDefault="00387447" w:rsidP="00B56178">
                            <w:pPr>
                              <w:pStyle w:val="BodyText"/>
                              <w:spacing w:before="0" w:line="300" w:lineRule="auto"/>
                              <w:ind w:right="196"/>
                              <w:contextualSpacing/>
                              <w:jc w:val="both"/>
                              <w:rPr>
                                <w:sz w:val="24"/>
                                <w:szCs w:val="24"/>
                              </w:rPr>
                            </w:pPr>
                            <w:r>
                              <w:rPr>
                                <w:sz w:val="24"/>
                                <w:szCs w:val="24"/>
                              </w:rPr>
                              <w:t>After the initial reading, I will ask students to share their impressions with one another and compare their game plans. I hope that this illuminates the commonalities and differences between how different students approach challenge, as well as encourage each other to use helpful external resources.</w:t>
                            </w:r>
                          </w:p>
                          <w:p w14:paraId="138B48ED" w14:textId="6F66313B" w:rsidR="00387447" w:rsidRPr="00B56178" w:rsidRDefault="00387447" w:rsidP="00B56178">
                            <w:pPr>
                              <w:pStyle w:val="BodyText"/>
                              <w:spacing w:before="0" w:line="300" w:lineRule="auto"/>
                              <w:ind w:right="196"/>
                              <w:contextualSpacing/>
                              <w:jc w:val="both"/>
                              <w:rPr>
                                <w:sz w:val="24"/>
                                <w:szCs w:val="24"/>
                              </w:rPr>
                            </w:pPr>
                            <w:r>
                              <w:rPr>
                                <w:sz w:val="24"/>
                                <w:szCs w:val="24"/>
                              </w:rPr>
                              <w:t xml:space="preserve">Later in the week but before the homework is due, I will repeat this activity with mixed up groups </w:t>
                            </w:r>
                            <w:r w:rsidR="000309B7">
                              <w:rPr>
                                <w:sz w:val="24"/>
                                <w:szCs w:val="24"/>
                              </w:rPr>
                              <w:t>so that students can discuss how things are actually 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14FCF" id="_x0000_s1030" type="#_x0000_t202" style="position:absolute;margin-left:-18pt;margin-top:6.2pt;width:503.95pt;height:23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" fillcolor="white [3201]" strokecolor="black [3213]" strokeweight="1pt">
                <v:textbox>
                  <w:txbxContent>
                    <w:p w14:paraId="77681BEB" w14:textId="77777777" w:rsidR="00B56178" w:rsidRPr="00B56178" w:rsidRDefault="00B56178" w:rsidP="00B56178">
                      <w:pPr>
                        <w:spacing w:line="300" w:lineRule="auto"/>
                        <w:contextualSpacing/>
                        <w:rPr>
                          <w:rFonts w:ascii="Arial" w:hAnsi="Arial" w:cs="Arial"/>
                          <w:b/>
                        </w:rPr>
                      </w:pPr>
                      <w:r w:rsidRPr="00B56178">
                        <w:rPr>
                          <w:rFonts w:ascii="Arial" w:hAnsi="Arial" w:cs="Arial"/>
                          <w:b/>
                          <w:color w:val="010101"/>
                          <w:w w:val="105"/>
                        </w:rPr>
                        <w:t>Structure/</w:t>
                      </w:r>
                      <w:r w:rsidRPr="00B56178">
                        <w:rPr>
                          <w:rFonts w:ascii="Arial" w:hAnsi="Arial" w:cs="Arial"/>
                          <w:b/>
                          <w:color w:val="010101"/>
                          <w:spacing w:val="-24"/>
                          <w:w w:val="105"/>
                        </w:rPr>
                        <w:t xml:space="preserve"> </w:t>
                      </w:r>
                      <w:r w:rsidRPr="00B56178">
                        <w:rPr>
                          <w:rFonts w:ascii="Arial" w:hAnsi="Arial" w:cs="Arial"/>
                          <w:b/>
                          <w:color w:val="010101"/>
                          <w:spacing w:val="-2"/>
                          <w:w w:val="105"/>
                        </w:rPr>
                        <w:t>Activity:</w:t>
                      </w:r>
                    </w:p>
                    <w:p w14:paraId="2091F113" w14:textId="04B011D4" w:rsidR="00B56178" w:rsidRDefault="00387447" w:rsidP="00B56178">
                      <w:pPr>
                        <w:pStyle w:val="BodyText"/>
                        <w:spacing w:before="0" w:line="300" w:lineRule="auto"/>
                        <w:ind w:right="196"/>
                        <w:contextualSpacing/>
                        <w:jc w:val="both"/>
                        <w:rPr>
                          <w:sz w:val="24"/>
                          <w:szCs w:val="24"/>
                        </w:rPr>
                      </w:pPr>
                      <w:r>
                        <w:rPr>
                          <w:sz w:val="24"/>
                          <w:szCs w:val="24"/>
                        </w:rPr>
                        <w:t>Students will be given a printed copy of the written homework for the upcoming week, which they will be asked to spend a few minutes reading through and making notes of their initial thoughts. I will prompt them to consider things like “which problems do you think will present the most challenge?” or “are there any topics that you feel prepared to handle already?” I will also ask students to write a brief ‘game plan’ of how they plan to finish their written homework.</w:t>
                      </w:r>
                    </w:p>
                    <w:p w14:paraId="6F4BD426" w14:textId="6A46F052" w:rsidR="00387447" w:rsidRDefault="00387447" w:rsidP="00B56178">
                      <w:pPr>
                        <w:pStyle w:val="BodyText"/>
                        <w:spacing w:before="0" w:line="300" w:lineRule="auto"/>
                        <w:ind w:right="196"/>
                        <w:contextualSpacing/>
                        <w:jc w:val="both"/>
                        <w:rPr>
                          <w:sz w:val="24"/>
                          <w:szCs w:val="24"/>
                        </w:rPr>
                      </w:pPr>
                      <w:r>
                        <w:rPr>
                          <w:sz w:val="24"/>
                          <w:szCs w:val="24"/>
                        </w:rPr>
                        <w:t>After the initial reading, I will ask students to share their impressions with one another and compare their game plans. I hope that this illuminates the commonalities and differences between how different students approach challenge, as well as encourage each other to use helpful external resources.</w:t>
                      </w:r>
                    </w:p>
                    <w:p w14:paraId="138B48ED" w14:textId="6F66313B" w:rsidR="00387447" w:rsidRPr="00B56178" w:rsidRDefault="00387447" w:rsidP="00B56178">
                      <w:pPr>
                        <w:pStyle w:val="BodyText"/>
                        <w:spacing w:before="0" w:line="300" w:lineRule="auto"/>
                        <w:ind w:right="196"/>
                        <w:contextualSpacing/>
                        <w:jc w:val="both"/>
                        <w:rPr>
                          <w:sz w:val="24"/>
                          <w:szCs w:val="24"/>
                        </w:rPr>
                      </w:pPr>
                      <w:r>
                        <w:rPr>
                          <w:sz w:val="24"/>
                          <w:szCs w:val="24"/>
                        </w:rPr>
                        <w:t xml:space="preserve">Later in the week but before the homework is due, I will repeat this activity with mixed up groups </w:t>
                      </w:r>
                      <w:r w:rsidR="000309B7">
                        <w:rPr>
                          <w:sz w:val="24"/>
                          <w:szCs w:val="24"/>
                        </w:rPr>
                        <w:t>so that students can discuss how things are actually going.</w:t>
                      </w:r>
                    </w:p>
                  </w:txbxContent>
                </v:textbox>
                <w10:wrap anchorx="margin"/>
              </v:shape>
            </w:pict>
          </mc:Fallback>
        </mc:AlternateContent>
      </w:r>
    </w:p>
    <w:p w14:paraId="04366918" w14:textId="77777777" w:rsidR="00B56178" w:rsidRDefault="00B56178" w:rsidP="00B56178">
      <w:pPr>
        <w:contextualSpacing/>
        <w:rPr>
          <w:rFonts w:ascii="Aptos" w:hAnsi="Aptos" w:cs="Arial"/>
        </w:rPr>
      </w:pPr>
    </w:p>
    <w:p w14:paraId="2CBBFA61" w14:textId="77777777" w:rsidR="00B56178" w:rsidRDefault="00B56178" w:rsidP="00B56178">
      <w:pPr>
        <w:contextualSpacing/>
        <w:rPr>
          <w:rFonts w:ascii="Aptos" w:hAnsi="Aptos" w:cs="Arial"/>
        </w:rPr>
      </w:pPr>
    </w:p>
    <w:p w14:paraId="7190756D" w14:textId="77777777" w:rsidR="00B56178" w:rsidRDefault="00B56178" w:rsidP="00B56178">
      <w:pPr>
        <w:contextualSpacing/>
        <w:rPr>
          <w:rFonts w:ascii="Aptos" w:hAnsi="Aptos" w:cs="Arial"/>
        </w:rPr>
      </w:pPr>
    </w:p>
    <w:p w14:paraId="6A9A6FAA" w14:textId="77777777" w:rsidR="00B56178" w:rsidRDefault="00B56178" w:rsidP="00B56178">
      <w:pPr>
        <w:contextualSpacing/>
        <w:rPr>
          <w:rFonts w:ascii="Aptos" w:hAnsi="Aptos" w:cs="Arial"/>
        </w:rPr>
      </w:pPr>
    </w:p>
    <w:p w14:paraId="33508DD4" w14:textId="77777777" w:rsidR="00B56178" w:rsidRDefault="00B56178" w:rsidP="00B56178">
      <w:pPr>
        <w:contextualSpacing/>
        <w:rPr>
          <w:rFonts w:ascii="Aptos" w:hAnsi="Aptos" w:cs="Arial"/>
        </w:rPr>
      </w:pPr>
    </w:p>
    <w:p w14:paraId="0E8525DD" w14:textId="77777777" w:rsidR="00B56178" w:rsidRDefault="00B56178" w:rsidP="00B56178">
      <w:pPr>
        <w:contextualSpacing/>
        <w:rPr>
          <w:rFonts w:ascii="Aptos" w:hAnsi="Aptos" w:cs="Arial"/>
        </w:rPr>
      </w:pPr>
    </w:p>
    <w:p w14:paraId="17900EEB" w14:textId="77777777" w:rsidR="00B56178" w:rsidRDefault="00B56178" w:rsidP="00B56178">
      <w:pPr>
        <w:contextualSpacing/>
        <w:rPr>
          <w:rFonts w:ascii="Aptos" w:hAnsi="Aptos" w:cs="Arial"/>
        </w:rPr>
      </w:pPr>
    </w:p>
    <w:p w14:paraId="650A3345" w14:textId="77777777" w:rsidR="00B56178" w:rsidRDefault="00B56178" w:rsidP="00B56178">
      <w:pPr>
        <w:contextualSpacing/>
        <w:rPr>
          <w:rFonts w:ascii="Aptos" w:hAnsi="Aptos" w:cs="Arial"/>
        </w:rPr>
      </w:pPr>
    </w:p>
    <w:p w14:paraId="4F229CE8" w14:textId="77777777" w:rsidR="00B56178" w:rsidRDefault="00B56178" w:rsidP="00B56178">
      <w:pPr>
        <w:contextualSpacing/>
        <w:rPr>
          <w:rFonts w:ascii="Aptos" w:hAnsi="Aptos" w:cs="Arial"/>
        </w:rPr>
      </w:pPr>
    </w:p>
    <w:p w14:paraId="221BA290" w14:textId="77777777" w:rsidR="00B56178" w:rsidRDefault="00B56178" w:rsidP="00B56178">
      <w:pPr>
        <w:contextualSpacing/>
        <w:rPr>
          <w:rFonts w:ascii="Aptos" w:hAnsi="Aptos" w:cs="Arial"/>
        </w:rPr>
      </w:pPr>
    </w:p>
    <w:p w14:paraId="1BCAF928" w14:textId="77777777" w:rsidR="00B56178" w:rsidRDefault="00B56178" w:rsidP="00B56178">
      <w:pPr>
        <w:contextualSpacing/>
        <w:rPr>
          <w:rFonts w:ascii="Aptos" w:hAnsi="Aptos" w:cs="Arial"/>
        </w:rPr>
      </w:pPr>
    </w:p>
    <w:p w14:paraId="2E2ADEB9" w14:textId="77777777" w:rsidR="00B56178" w:rsidRDefault="00B56178" w:rsidP="00B56178">
      <w:pPr>
        <w:contextualSpacing/>
        <w:rPr>
          <w:rFonts w:ascii="Aptos" w:hAnsi="Aptos" w:cs="Arial"/>
        </w:rPr>
      </w:pPr>
    </w:p>
    <w:p w14:paraId="0385F18E" w14:textId="77777777" w:rsidR="00B56178" w:rsidRDefault="00B56178" w:rsidP="00B56178">
      <w:pPr>
        <w:contextualSpacing/>
        <w:rPr>
          <w:rFonts w:ascii="Aptos" w:hAnsi="Aptos" w:cs="Arial"/>
        </w:rPr>
      </w:pPr>
    </w:p>
    <w:p w14:paraId="04CD7051" w14:textId="3AD3FBDC" w:rsidR="00B56178" w:rsidRPr="00B56178" w:rsidRDefault="00B56178" w:rsidP="00B56178">
      <w:pPr>
        <w:contextualSpacing/>
        <w:jc w:val="center"/>
        <w:rPr>
          <w:rFonts w:ascii="Arial" w:hAnsi="Arial" w:cs="Arial"/>
          <w:b/>
          <w:bCs/>
          <w:sz w:val="65"/>
          <w:szCs w:val="65"/>
        </w:rPr>
      </w:pPr>
      <w:r>
        <w:rPr>
          <w:rFonts w:ascii="Arial" w:hAnsi="Arial" w:cs="Arial"/>
          <w:b/>
          <w:bCs/>
          <w:sz w:val="56"/>
          <w:szCs w:val="56"/>
        </w:rPr>
        <w:lastRenderedPageBreak/>
        <w:t>GENERAL OVERVIEW OF DIALOGIC PRACTICES</w:t>
      </w:r>
    </w:p>
    <w:p w14:paraId="29BD8F6E" w14:textId="07192F0E" w:rsidR="00B56178" w:rsidRDefault="00B56178"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65408" behindDoc="0" locked="0" layoutInCell="1" allowOverlap="1" wp14:anchorId="70B2202D" wp14:editId="1A0E5F62">
                <wp:simplePos x="0" y="0"/>
                <wp:positionH relativeFrom="margin">
                  <wp:posOffset>-228600</wp:posOffset>
                </wp:positionH>
                <wp:positionV relativeFrom="paragraph">
                  <wp:posOffset>63500</wp:posOffset>
                </wp:positionV>
                <wp:extent cx="6400800" cy="4540250"/>
                <wp:effectExtent l="0" t="0" r="19050" b="12700"/>
                <wp:wrapNone/>
                <wp:docPr id="1913393059" name="Text Box 1"/>
                <wp:cNvGraphicFramePr/>
                <a:graphic xmlns:a="http://schemas.openxmlformats.org/drawingml/2006/main">
                  <a:graphicData uri="http://schemas.microsoft.com/office/word/2010/wordprocessingShape">
                    <wps:wsp>
                      <wps:cNvSpPr txBox="1"/>
                      <wps:spPr>
                        <a:xfrm>
                          <a:off x="0" y="0"/>
                          <a:ext cx="6400800" cy="4540250"/>
                        </a:xfrm>
                        <a:prstGeom prst="rect">
                          <a:avLst/>
                        </a:prstGeom>
                        <a:solidFill>
                          <a:schemeClr val="lt1"/>
                        </a:solidFill>
                        <a:ln w="12700">
                          <a:solidFill>
                            <a:schemeClr val="tx1"/>
                          </a:solidFill>
                        </a:ln>
                      </wps:spPr>
                      <wps:txbx>
                        <w:txbxContent>
                          <w:p w14:paraId="04189E9C" w14:textId="58848970"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Protocol </w:t>
                            </w:r>
                            <w:r w:rsidR="00A32623">
                              <w:rPr>
                                <w:b/>
                                <w:color w:val="010101"/>
                                <w:w w:val="105"/>
                                <w:sz w:val="24"/>
                                <w:szCs w:val="24"/>
                              </w:rPr>
                              <w:t>1</w:t>
                            </w:r>
                            <w:r>
                              <w:rPr>
                                <w:b/>
                                <w:color w:val="010101"/>
                                <w:w w:val="105"/>
                                <w:sz w:val="24"/>
                                <w:szCs w:val="24"/>
                              </w:rPr>
                              <w:t xml:space="preserve">: </w:t>
                            </w:r>
                            <w:r w:rsidR="000309B7">
                              <w:rPr>
                                <w:b/>
                                <w:color w:val="010101"/>
                                <w:w w:val="105"/>
                                <w:sz w:val="24"/>
                                <w:szCs w:val="24"/>
                              </w:rPr>
                              <w:t xml:space="preserve">Think—Pair—Share  </w:t>
                            </w:r>
                          </w:p>
                          <w:p w14:paraId="4001C86E" w14:textId="5C126186"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6E6E0850" w14:textId="560CF544" w:rsidR="00B56178" w:rsidRDefault="000309B7"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Students will need to balance their individual thoughts with the ideas they take in from others. By having students think about the homework problems individually first, they grapple with the most important limitation: their existing knowledge and ability to solve a problem. Then when pairing, they can confirm whether their existing knowledge may or may not be enough, and then fill those gaps. Through sharing, we can surface which problems are most daunting to the class as a whole.</w:t>
                            </w:r>
                          </w:p>
                          <w:p w14:paraId="111F1237" w14:textId="21372851"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Advantages:</w:t>
                            </w:r>
                          </w:p>
                          <w:p w14:paraId="154B156C" w14:textId="336093FA" w:rsidR="00B56178" w:rsidRDefault="000309B7"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 xml:space="preserve">This approach balances the way students actually </w:t>
                            </w:r>
                            <w:r w:rsidR="00A32623">
                              <w:rPr>
                                <w:color w:val="010101"/>
                                <w:w w:val="105"/>
                                <w:sz w:val="24"/>
                                <w:szCs w:val="24"/>
                              </w:rPr>
                              <w:t>complete</w:t>
                            </w:r>
                            <w:r>
                              <w:rPr>
                                <w:color w:val="010101"/>
                                <w:w w:val="105"/>
                                <w:sz w:val="24"/>
                                <w:szCs w:val="24"/>
                              </w:rPr>
                              <w:t xml:space="preserve"> their homework (individual write-ups of their ideas) with the way that they are intended to </w:t>
                            </w:r>
                            <w:r w:rsidR="00A32623">
                              <w:rPr>
                                <w:color w:val="010101"/>
                                <w:w w:val="105"/>
                                <w:sz w:val="24"/>
                                <w:szCs w:val="24"/>
                              </w:rPr>
                              <w:t>approach</w:t>
                            </w:r>
                            <w:r>
                              <w:rPr>
                                <w:color w:val="010101"/>
                                <w:w w:val="105"/>
                                <w:sz w:val="24"/>
                                <w:szCs w:val="24"/>
                              </w:rPr>
                              <w:t xml:space="preserve"> the assignments (by consulting with each other, external resources, or me). </w:t>
                            </w:r>
                          </w:p>
                          <w:p w14:paraId="6A940A5E" w14:textId="1F1A4937" w:rsidR="000309B7" w:rsidRDefault="000309B7"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This protocol allows for students to trust that they are expected to use each other as a resource and builds community.</w:t>
                            </w:r>
                          </w:p>
                          <w:p w14:paraId="0FE02C35" w14:textId="05E2E568"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Pitfalls:</w:t>
                            </w:r>
                          </w:p>
                          <w:p w14:paraId="0914F756" w14:textId="2D3631ED" w:rsidR="00B56178" w:rsidRDefault="000309B7" w:rsidP="00B56178">
                            <w:pPr>
                              <w:pStyle w:val="BodyText"/>
                              <w:numPr>
                                <w:ilvl w:val="0"/>
                                <w:numId w:val="4"/>
                              </w:numPr>
                              <w:spacing w:before="0" w:line="300" w:lineRule="auto"/>
                              <w:ind w:right="202"/>
                              <w:contextualSpacing/>
                              <w:jc w:val="both"/>
                              <w:rPr>
                                <w:sz w:val="24"/>
                                <w:szCs w:val="24"/>
                              </w:rPr>
                            </w:pPr>
                            <w:r>
                              <w:rPr>
                                <w:sz w:val="24"/>
                                <w:szCs w:val="24"/>
                              </w:rPr>
                              <w:t>Some students will have an inaccurate perception of the problems.</w:t>
                            </w:r>
                          </w:p>
                          <w:p w14:paraId="1614CA2D" w14:textId="6B2072FD" w:rsidR="000309B7" w:rsidRDefault="000309B7" w:rsidP="00B56178">
                            <w:pPr>
                              <w:pStyle w:val="BodyText"/>
                              <w:numPr>
                                <w:ilvl w:val="0"/>
                                <w:numId w:val="4"/>
                              </w:numPr>
                              <w:spacing w:before="0" w:line="300" w:lineRule="auto"/>
                              <w:ind w:right="202"/>
                              <w:contextualSpacing/>
                              <w:jc w:val="both"/>
                              <w:rPr>
                                <w:sz w:val="24"/>
                                <w:szCs w:val="24"/>
                              </w:rPr>
                            </w:pPr>
                            <w:r>
                              <w:rPr>
                                <w:sz w:val="24"/>
                                <w:szCs w:val="24"/>
                              </w:rPr>
                              <w:t>Some homework problems are truly beyond their abilities at the start of the week, limiting the potential for discussion.</w:t>
                            </w:r>
                          </w:p>
                          <w:p w14:paraId="29F56E06" w14:textId="287C7570" w:rsidR="000309B7" w:rsidRPr="00B56178" w:rsidRDefault="000309B7" w:rsidP="00B56178">
                            <w:pPr>
                              <w:pStyle w:val="BodyText"/>
                              <w:numPr>
                                <w:ilvl w:val="0"/>
                                <w:numId w:val="4"/>
                              </w:numPr>
                              <w:spacing w:before="0" w:line="300" w:lineRule="auto"/>
                              <w:ind w:right="202"/>
                              <w:contextualSpacing/>
                              <w:jc w:val="both"/>
                              <w:rPr>
                                <w:sz w:val="24"/>
                                <w:szCs w:val="24"/>
                              </w:rPr>
                            </w:pPr>
                            <w:r>
                              <w:rPr>
                                <w:sz w:val="24"/>
                                <w:szCs w:val="24"/>
                              </w:rPr>
                              <w:t>Many students prefer to work on homework alone, and feel resistance to this type of sharing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202D" id="_x0000_s1031" type="#_x0000_t202" style="position:absolute;margin-left:-18pt;margin-top:5pt;width:7in;height:3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" fillcolor="white [3201]" strokecolor="black [3213]" strokeweight="1pt">
                <v:textbox>
                  <w:txbxContent>
                    <w:p w14:paraId="04189E9C" w14:textId="58848970"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Protocol </w:t>
                      </w:r>
                      <w:r w:rsidR="00A32623">
                        <w:rPr>
                          <w:b/>
                          <w:color w:val="010101"/>
                          <w:w w:val="105"/>
                          <w:sz w:val="24"/>
                          <w:szCs w:val="24"/>
                        </w:rPr>
                        <w:t>1</w:t>
                      </w:r>
                      <w:r>
                        <w:rPr>
                          <w:b/>
                          <w:color w:val="010101"/>
                          <w:w w:val="105"/>
                          <w:sz w:val="24"/>
                          <w:szCs w:val="24"/>
                        </w:rPr>
                        <w:t xml:space="preserve">: </w:t>
                      </w:r>
                      <w:r w:rsidR="000309B7">
                        <w:rPr>
                          <w:b/>
                          <w:color w:val="010101"/>
                          <w:w w:val="105"/>
                          <w:sz w:val="24"/>
                          <w:szCs w:val="24"/>
                        </w:rPr>
                        <w:t xml:space="preserve">Think—Pair—Share  </w:t>
                      </w:r>
                    </w:p>
                    <w:p w14:paraId="4001C86E" w14:textId="5C126186"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6E6E0850" w14:textId="560CF544" w:rsidR="00B56178" w:rsidRDefault="000309B7"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Students will need to balance their individual thoughts with the ideas they take in from others. By having students think about the homework problems individually first, they grapple with the most important limitation: their existing knowledge and ability to solve a problem. Then when pairing, they can confirm whether their existing knowledge may or may not be enough, and then fill those gaps. Through sharing, we can surface which problems are most daunting to the class as a whole.</w:t>
                      </w:r>
                    </w:p>
                    <w:p w14:paraId="111F1237" w14:textId="21372851"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Advantages:</w:t>
                      </w:r>
                    </w:p>
                    <w:p w14:paraId="154B156C" w14:textId="336093FA" w:rsidR="00B56178" w:rsidRDefault="000309B7"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 xml:space="preserve">This approach balances the way students actually </w:t>
                      </w:r>
                      <w:r w:rsidR="00A32623">
                        <w:rPr>
                          <w:color w:val="010101"/>
                          <w:w w:val="105"/>
                          <w:sz w:val="24"/>
                          <w:szCs w:val="24"/>
                        </w:rPr>
                        <w:t>complete</w:t>
                      </w:r>
                      <w:r>
                        <w:rPr>
                          <w:color w:val="010101"/>
                          <w:w w:val="105"/>
                          <w:sz w:val="24"/>
                          <w:szCs w:val="24"/>
                        </w:rPr>
                        <w:t xml:space="preserve"> their homework (individual write-ups of their ideas) with the way that they are intended to </w:t>
                      </w:r>
                      <w:r w:rsidR="00A32623">
                        <w:rPr>
                          <w:color w:val="010101"/>
                          <w:w w:val="105"/>
                          <w:sz w:val="24"/>
                          <w:szCs w:val="24"/>
                        </w:rPr>
                        <w:t>approach</w:t>
                      </w:r>
                      <w:r>
                        <w:rPr>
                          <w:color w:val="010101"/>
                          <w:w w:val="105"/>
                          <w:sz w:val="24"/>
                          <w:szCs w:val="24"/>
                        </w:rPr>
                        <w:t xml:space="preserve"> the assignments (by consulting with each other, external resources, or me). </w:t>
                      </w:r>
                    </w:p>
                    <w:p w14:paraId="6A940A5E" w14:textId="1F1A4937" w:rsidR="000309B7" w:rsidRDefault="000309B7"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This protocol allows for students to trust that they are expected to use each other as a resource and builds community.</w:t>
                      </w:r>
                    </w:p>
                    <w:p w14:paraId="0FE02C35" w14:textId="05E2E568"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Pitfalls:</w:t>
                      </w:r>
                    </w:p>
                    <w:p w14:paraId="0914F756" w14:textId="2D3631ED" w:rsidR="00B56178" w:rsidRDefault="000309B7" w:rsidP="00B56178">
                      <w:pPr>
                        <w:pStyle w:val="BodyText"/>
                        <w:numPr>
                          <w:ilvl w:val="0"/>
                          <w:numId w:val="4"/>
                        </w:numPr>
                        <w:spacing w:before="0" w:line="300" w:lineRule="auto"/>
                        <w:ind w:right="202"/>
                        <w:contextualSpacing/>
                        <w:jc w:val="both"/>
                        <w:rPr>
                          <w:sz w:val="24"/>
                          <w:szCs w:val="24"/>
                        </w:rPr>
                      </w:pPr>
                      <w:r>
                        <w:rPr>
                          <w:sz w:val="24"/>
                          <w:szCs w:val="24"/>
                        </w:rPr>
                        <w:t>Some students will have an inaccurate perception of the problems.</w:t>
                      </w:r>
                    </w:p>
                    <w:p w14:paraId="1614CA2D" w14:textId="6B2072FD" w:rsidR="000309B7" w:rsidRDefault="000309B7" w:rsidP="00B56178">
                      <w:pPr>
                        <w:pStyle w:val="BodyText"/>
                        <w:numPr>
                          <w:ilvl w:val="0"/>
                          <w:numId w:val="4"/>
                        </w:numPr>
                        <w:spacing w:before="0" w:line="300" w:lineRule="auto"/>
                        <w:ind w:right="202"/>
                        <w:contextualSpacing/>
                        <w:jc w:val="both"/>
                        <w:rPr>
                          <w:sz w:val="24"/>
                          <w:szCs w:val="24"/>
                        </w:rPr>
                      </w:pPr>
                      <w:r>
                        <w:rPr>
                          <w:sz w:val="24"/>
                          <w:szCs w:val="24"/>
                        </w:rPr>
                        <w:t>Some homework problems are truly beyond their abilities at the start of the week, limiting the potential for discussion.</w:t>
                      </w:r>
                    </w:p>
                    <w:p w14:paraId="29F56E06" w14:textId="287C7570" w:rsidR="000309B7" w:rsidRPr="00B56178" w:rsidRDefault="000309B7" w:rsidP="00B56178">
                      <w:pPr>
                        <w:pStyle w:val="BodyText"/>
                        <w:numPr>
                          <w:ilvl w:val="0"/>
                          <w:numId w:val="4"/>
                        </w:numPr>
                        <w:spacing w:before="0" w:line="300" w:lineRule="auto"/>
                        <w:ind w:right="202"/>
                        <w:contextualSpacing/>
                        <w:jc w:val="both"/>
                        <w:rPr>
                          <w:sz w:val="24"/>
                          <w:szCs w:val="24"/>
                        </w:rPr>
                      </w:pPr>
                      <w:r>
                        <w:rPr>
                          <w:sz w:val="24"/>
                          <w:szCs w:val="24"/>
                        </w:rPr>
                        <w:t>Many students prefer to work on homework alone, and feel resistance to this type of sharing activity.</w:t>
                      </w:r>
                    </w:p>
                  </w:txbxContent>
                </v:textbox>
                <w10:wrap anchorx="margin"/>
              </v:shape>
            </w:pict>
          </mc:Fallback>
        </mc:AlternateContent>
      </w:r>
    </w:p>
    <w:p w14:paraId="3710A6B5" w14:textId="57C07743" w:rsidR="00B56178" w:rsidRDefault="00B56178" w:rsidP="00B56178">
      <w:pPr>
        <w:contextualSpacing/>
        <w:rPr>
          <w:rFonts w:ascii="Aptos" w:hAnsi="Aptos" w:cs="Arial"/>
        </w:rPr>
      </w:pPr>
    </w:p>
    <w:p w14:paraId="48A3FF5D" w14:textId="7589361C" w:rsidR="00B56178" w:rsidRDefault="00B56178" w:rsidP="00B56178">
      <w:pPr>
        <w:contextualSpacing/>
        <w:rPr>
          <w:rFonts w:ascii="Aptos" w:hAnsi="Aptos" w:cs="Arial"/>
        </w:rPr>
      </w:pPr>
    </w:p>
    <w:p w14:paraId="4C0C58AA" w14:textId="669FFA1C" w:rsidR="00B56178" w:rsidRDefault="00B56178" w:rsidP="00B56178">
      <w:pPr>
        <w:contextualSpacing/>
        <w:rPr>
          <w:rFonts w:ascii="Aptos" w:hAnsi="Aptos" w:cs="Arial"/>
        </w:rPr>
      </w:pPr>
    </w:p>
    <w:p w14:paraId="7948B592" w14:textId="5325AF4C" w:rsidR="00353DD0" w:rsidRDefault="00353DD0" w:rsidP="00B56178">
      <w:pPr>
        <w:contextualSpacing/>
        <w:rPr>
          <w:rFonts w:ascii="Aptos" w:hAnsi="Aptos" w:cs="Arial"/>
        </w:rPr>
      </w:pPr>
    </w:p>
    <w:p w14:paraId="2DF29C49" w14:textId="77777777" w:rsidR="00B56178" w:rsidRPr="00B56178" w:rsidRDefault="00B56178" w:rsidP="00B56178">
      <w:pPr>
        <w:rPr>
          <w:rFonts w:ascii="Aptos" w:hAnsi="Aptos" w:cs="Arial"/>
        </w:rPr>
      </w:pPr>
    </w:p>
    <w:p w14:paraId="4705A700" w14:textId="77777777" w:rsidR="00B56178" w:rsidRPr="00B56178" w:rsidRDefault="00B56178" w:rsidP="00B56178">
      <w:pPr>
        <w:rPr>
          <w:rFonts w:ascii="Aptos" w:hAnsi="Aptos" w:cs="Arial"/>
        </w:rPr>
      </w:pPr>
    </w:p>
    <w:p w14:paraId="601F39E5" w14:textId="77777777" w:rsidR="00B56178" w:rsidRPr="00B56178" w:rsidRDefault="00B56178" w:rsidP="00B56178">
      <w:pPr>
        <w:rPr>
          <w:rFonts w:ascii="Aptos" w:hAnsi="Aptos" w:cs="Arial"/>
        </w:rPr>
      </w:pPr>
    </w:p>
    <w:p w14:paraId="0C9231E3" w14:textId="77777777" w:rsidR="00B56178" w:rsidRPr="00B56178" w:rsidRDefault="00B56178" w:rsidP="00B56178">
      <w:pPr>
        <w:rPr>
          <w:rFonts w:ascii="Aptos" w:hAnsi="Aptos" w:cs="Arial"/>
        </w:rPr>
      </w:pPr>
    </w:p>
    <w:p w14:paraId="4596AB3E" w14:textId="77777777" w:rsidR="00B56178" w:rsidRPr="00B56178" w:rsidRDefault="00B56178" w:rsidP="00B56178">
      <w:pPr>
        <w:rPr>
          <w:rFonts w:ascii="Aptos" w:hAnsi="Aptos" w:cs="Arial"/>
        </w:rPr>
      </w:pPr>
    </w:p>
    <w:p w14:paraId="2E03AFBD" w14:textId="77777777" w:rsidR="00B56178" w:rsidRPr="00B56178" w:rsidRDefault="00B56178" w:rsidP="00B56178">
      <w:pPr>
        <w:rPr>
          <w:rFonts w:ascii="Aptos" w:hAnsi="Aptos" w:cs="Arial"/>
        </w:rPr>
      </w:pPr>
    </w:p>
    <w:p w14:paraId="7BD1CFEA" w14:textId="77777777" w:rsidR="00B56178" w:rsidRPr="00B56178" w:rsidRDefault="00B56178" w:rsidP="00B56178">
      <w:pPr>
        <w:rPr>
          <w:rFonts w:ascii="Aptos" w:hAnsi="Aptos" w:cs="Arial"/>
        </w:rPr>
      </w:pPr>
    </w:p>
    <w:p w14:paraId="2D859305" w14:textId="77777777" w:rsidR="00B56178" w:rsidRPr="00B56178" w:rsidRDefault="00B56178" w:rsidP="00B56178">
      <w:pPr>
        <w:rPr>
          <w:rFonts w:ascii="Aptos" w:hAnsi="Aptos" w:cs="Arial"/>
        </w:rPr>
      </w:pPr>
    </w:p>
    <w:p w14:paraId="79C43AC3" w14:textId="77777777" w:rsidR="00B56178" w:rsidRPr="00B56178" w:rsidRDefault="00B56178" w:rsidP="00B56178">
      <w:pPr>
        <w:rPr>
          <w:rFonts w:ascii="Aptos" w:hAnsi="Aptos" w:cs="Arial"/>
        </w:rPr>
      </w:pPr>
    </w:p>
    <w:p w14:paraId="7F7962D3" w14:textId="77777777" w:rsidR="00B56178" w:rsidRPr="00B56178" w:rsidRDefault="00B56178" w:rsidP="00B56178">
      <w:pPr>
        <w:rPr>
          <w:rFonts w:ascii="Aptos" w:hAnsi="Aptos" w:cs="Arial"/>
        </w:rPr>
      </w:pPr>
    </w:p>
    <w:p w14:paraId="695CD3E0" w14:textId="77777777" w:rsidR="00B56178" w:rsidRPr="00B56178" w:rsidRDefault="00B56178" w:rsidP="00B56178">
      <w:pPr>
        <w:rPr>
          <w:rFonts w:ascii="Aptos" w:hAnsi="Aptos" w:cs="Arial"/>
        </w:rPr>
      </w:pPr>
    </w:p>
    <w:p w14:paraId="10D5331E" w14:textId="4E3EE775" w:rsidR="00B56178" w:rsidRPr="00B56178" w:rsidRDefault="00B56178" w:rsidP="00B56178">
      <w:pPr>
        <w:rPr>
          <w:rFonts w:ascii="Aptos" w:hAnsi="Aptos" w:cs="Arial"/>
        </w:rPr>
      </w:pPr>
    </w:p>
    <w:p w14:paraId="28AFEB1A" w14:textId="04F0753B" w:rsidR="00B56178" w:rsidRPr="00B56178" w:rsidRDefault="00B56178" w:rsidP="00B56178">
      <w:pPr>
        <w:rPr>
          <w:rFonts w:ascii="Aptos" w:hAnsi="Aptos" w:cs="Arial"/>
        </w:rPr>
      </w:pPr>
    </w:p>
    <w:p w14:paraId="0FFE180C" w14:textId="54BE6DF4" w:rsidR="00B56178" w:rsidRPr="00B56178" w:rsidRDefault="00B56178" w:rsidP="00B56178">
      <w:pPr>
        <w:rPr>
          <w:rFonts w:ascii="Aptos" w:hAnsi="Aptos" w:cs="Arial"/>
        </w:rPr>
      </w:pPr>
    </w:p>
    <w:p w14:paraId="22FCF001" w14:textId="59E948C7" w:rsidR="00B56178" w:rsidRPr="00B56178" w:rsidRDefault="00B56178" w:rsidP="00B56178">
      <w:pPr>
        <w:rPr>
          <w:rFonts w:ascii="Aptos" w:hAnsi="Aptos" w:cs="Arial"/>
        </w:rPr>
      </w:pPr>
    </w:p>
    <w:p w14:paraId="2045E735" w14:textId="64B82F5F" w:rsidR="00B56178" w:rsidRPr="00B56178" w:rsidRDefault="00B56178" w:rsidP="00B56178">
      <w:pPr>
        <w:rPr>
          <w:rFonts w:ascii="Aptos" w:hAnsi="Aptos" w:cs="Arial"/>
        </w:rPr>
      </w:pPr>
    </w:p>
    <w:p w14:paraId="4E1A42D8" w14:textId="77777777" w:rsidR="00B56178" w:rsidRPr="00B56178" w:rsidRDefault="00B56178" w:rsidP="00B56178">
      <w:pPr>
        <w:rPr>
          <w:rFonts w:ascii="Aptos" w:hAnsi="Aptos" w:cs="Arial"/>
        </w:rPr>
      </w:pPr>
    </w:p>
    <w:p w14:paraId="274CEE6C" w14:textId="6EFDEAB3" w:rsidR="00B56178" w:rsidRPr="00B56178" w:rsidRDefault="00B56178" w:rsidP="00B56178">
      <w:pPr>
        <w:rPr>
          <w:rFonts w:ascii="Aptos" w:hAnsi="Aptos" w:cs="Arial"/>
        </w:rPr>
      </w:pPr>
    </w:p>
    <w:p w14:paraId="78070782" w14:textId="2A7C8AD3" w:rsidR="00B56178" w:rsidRPr="00B56178" w:rsidRDefault="00B56178" w:rsidP="00B56178">
      <w:pPr>
        <w:rPr>
          <w:rFonts w:ascii="Aptos" w:hAnsi="Aptos" w:cs="Arial"/>
        </w:rPr>
      </w:pPr>
    </w:p>
    <w:p w14:paraId="6F823434" w14:textId="6ED559F4" w:rsidR="00B56178" w:rsidRPr="00B56178" w:rsidRDefault="00B56178" w:rsidP="00B56178">
      <w:pPr>
        <w:rPr>
          <w:rFonts w:ascii="Aptos" w:hAnsi="Aptos" w:cs="Arial"/>
        </w:rPr>
      </w:pPr>
    </w:p>
    <w:p w14:paraId="0105E167" w14:textId="42717E11" w:rsidR="00B56178" w:rsidRPr="00B56178" w:rsidRDefault="00B56178" w:rsidP="00B56178">
      <w:pPr>
        <w:rPr>
          <w:rFonts w:ascii="Aptos" w:hAnsi="Aptos" w:cs="Arial"/>
        </w:rPr>
      </w:pPr>
    </w:p>
    <w:p w14:paraId="270590A8" w14:textId="4D56BF1F" w:rsidR="00B56178" w:rsidRPr="00B56178" w:rsidRDefault="00A32623" w:rsidP="00B56178">
      <w:pPr>
        <w:rPr>
          <w:rFonts w:ascii="Aptos" w:hAnsi="Aptos" w:cs="Arial"/>
        </w:rPr>
      </w:pPr>
      <w:r>
        <w:rPr>
          <w:rFonts w:ascii="Aptos" w:hAnsi="Aptos" w:cs="Arial"/>
          <w:b/>
          <w:bCs/>
          <w:noProof/>
        </w:rPr>
        <mc:AlternateContent>
          <mc:Choice Requires="wps">
            <w:drawing>
              <wp:anchor distT="0" distB="0" distL="114300" distR="114300" simplePos="0" relativeHeight="251667456" behindDoc="0" locked="0" layoutInCell="1" allowOverlap="1" wp14:anchorId="3AD349E3" wp14:editId="08FEE6EB">
                <wp:simplePos x="0" y="0"/>
                <wp:positionH relativeFrom="margin">
                  <wp:posOffset>-234950</wp:posOffset>
                </wp:positionH>
                <wp:positionV relativeFrom="paragraph">
                  <wp:posOffset>179705</wp:posOffset>
                </wp:positionV>
                <wp:extent cx="6400165" cy="3416300"/>
                <wp:effectExtent l="0" t="0" r="19685" b="12700"/>
                <wp:wrapNone/>
                <wp:docPr id="363373374" name="Text Box 1"/>
                <wp:cNvGraphicFramePr/>
                <a:graphic xmlns:a="http://schemas.openxmlformats.org/drawingml/2006/main">
                  <a:graphicData uri="http://schemas.microsoft.com/office/word/2010/wordprocessingShape">
                    <wps:wsp>
                      <wps:cNvSpPr txBox="1"/>
                      <wps:spPr>
                        <a:xfrm>
                          <a:off x="0" y="0"/>
                          <a:ext cx="6400165" cy="3416300"/>
                        </a:xfrm>
                        <a:prstGeom prst="rect">
                          <a:avLst/>
                        </a:prstGeom>
                        <a:solidFill>
                          <a:schemeClr val="lt1"/>
                        </a:solidFill>
                        <a:ln w="12700">
                          <a:solidFill>
                            <a:schemeClr val="tx1"/>
                          </a:solidFill>
                        </a:ln>
                      </wps:spPr>
                      <wps:txbx>
                        <w:txbxContent>
                          <w:p w14:paraId="585752F5" w14:textId="45DB0EC8"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Protocol </w:t>
                            </w:r>
                            <w:r w:rsidR="00A32623">
                              <w:rPr>
                                <w:b/>
                                <w:color w:val="010101"/>
                                <w:w w:val="105"/>
                                <w:sz w:val="24"/>
                                <w:szCs w:val="24"/>
                              </w:rPr>
                              <w:t>2</w:t>
                            </w:r>
                            <w:r>
                              <w:rPr>
                                <w:b/>
                                <w:color w:val="010101"/>
                                <w:w w:val="105"/>
                                <w:sz w:val="24"/>
                                <w:szCs w:val="24"/>
                              </w:rPr>
                              <w:t xml:space="preserve">: </w:t>
                            </w:r>
                            <w:r w:rsidR="00A32623">
                              <w:rPr>
                                <w:b/>
                                <w:color w:val="010101"/>
                                <w:w w:val="105"/>
                                <w:sz w:val="24"/>
                                <w:szCs w:val="24"/>
                              </w:rPr>
                              <w:t>“Speed Dating”</w:t>
                            </w:r>
                          </w:p>
                          <w:p w14:paraId="2916742C"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5D73766D" w14:textId="060B4700" w:rsidR="00B56178" w:rsidRDefault="00A32623"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Later in the week, students will be in the process of completing their homework but may still feel stuck on particular steps. I will have students do quick rotations in small pairs or small groups to fill in the gaps between problems.</w:t>
                            </w:r>
                          </w:p>
                          <w:p w14:paraId="31932783"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Advantages:</w:t>
                            </w:r>
                          </w:p>
                          <w:p w14:paraId="755FA65A" w14:textId="26C93215" w:rsidR="00B56178" w:rsidRDefault="00A32623"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By making this a ‘quick’ activity, students will not be able to share full solutions with each other, but instead can practice the informal discussion of mathematics.</w:t>
                            </w:r>
                          </w:p>
                          <w:p w14:paraId="19187E45" w14:textId="1D3C5C14" w:rsidR="00A32623" w:rsidRDefault="00A32623"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Students can meet new people from the class and make connections to follow up on outside of class.</w:t>
                            </w:r>
                          </w:p>
                          <w:p w14:paraId="717DBBC2"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Pitfalls:</w:t>
                            </w:r>
                          </w:p>
                          <w:p w14:paraId="7F99056C" w14:textId="4B372053" w:rsidR="00B56178" w:rsidRDefault="00A32623" w:rsidP="00B56178">
                            <w:pPr>
                              <w:pStyle w:val="BodyText"/>
                              <w:numPr>
                                <w:ilvl w:val="0"/>
                                <w:numId w:val="4"/>
                              </w:numPr>
                              <w:spacing w:before="0" w:line="300" w:lineRule="auto"/>
                              <w:ind w:right="202"/>
                              <w:contextualSpacing/>
                              <w:jc w:val="both"/>
                              <w:rPr>
                                <w:sz w:val="24"/>
                                <w:szCs w:val="24"/>
                              </w:rPr>
                            </w:pPr>
                            <w:r>
                              <w:rPr>
                                <w:sz w:val="24"/>
                                <w:szCs w:val="24"/>
                              </w:rPr>
                              <w:t>Some students do not start homework until the day it is due. I would have to actually make this activity worth points, and enforce some degree of participation.</w:t>
                            </w:r>
                          </w:p>
                          <w:p w14:paraId="55E6DE05" w14:textId="3CCFC916" w:rsidR="00A32623" w:rsidRPr="00B56178" w:rsidRDefault="00A32623" w:rsidP="00B56178">
                            <w:pPr>
                              <w:pStyle w:val="BodyText"/>
                              <w:numPr>
                                <w:ilvl w:val="0"/>
                                <w:numId w:val="4"/>
                              </w:numPr>
                              <w:spacing w:before="0" w:line="300" w:lineRule="auto"/>
                              <w:ind w:right="202"/>
                              <w:contextualSpacing/>
                              <w:jc w:val="both"/>
                              <w:rPr>
                                <w:sz w:val="24"/>
                                <w:szCs w:val="24"/>
                              </w:rPr>
                            </w:pPr>
                            <w:r>
                              <w:rPr>
                                <w:sz w:val="24"/>
                                <w:szCs w:val="24"/>
                              </w:rPr>
                              <w:t>Students may feel inclined to just do a quick yes/no check rather than actually talk about the problems.</w:t>
                            </w:r>
                          </w:p>
                          <w:p w14:paraId="7BEBB223" w14:textId="1CF84E66" w:rsidR="00B56178" w:rsidRPr="00B56178" w:rsidRDefault="00B56178" w:rsidP="00B56178">
                            <w:pPr>
                              <w:pStyle w:val="BodyText"/>
                              <w:spacing w:before="0" w:line="300" w:lineRule="auto"/>
                              <w:ind w:right="196"/>
                              <w:contextualSpacing/>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49E3" id="_x0000_s1032" type="#_x0000_t202" style="position:absolute;margin-left:-18.5pt;margin-top:14.15pt;width:503.95pt;height:2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" fillcolor="white [3201]" strokecolor="black [3213]" strokeweight="1pt">
                <v:textbox>
                  <w:txbxContent>
                    <w:p w14:paraId="585752F5" w14:textId="45DB0EC8"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Protocol </w:t>
                      </w:r>
                      <w:r w:rsidR="00A32623">
                        <w:rPr>
                          <w:b/>
                          <w:color w:val="010101"/>
                          <w:w w:val="105"/>
                          <w:sz w:val="24"/>
                          <w:szCs w:val="24"/>
                        </w:rPr>
                        <w:t>2</w:t>
                      </w:r>
                      <w:r>
                        <w:rPr>
                          <w:b/>
                          <w:color w:val="010101"/>
                          <w:w w:val="105"/>
                          <w:sz w:val="24"/>
                          <w:szCs w:val="24"/>
                        </w:rPr>
                        <w:t xml:space="preserve">: </w:t>
                      </w:r>
                      <w:r w:rsidR="00A32623">
                        <w:rPr>
                          <w:b/>
                          <w:color w:val="010101"/>
                          <w:w w:val="105"/>
                          <w:sz w:val="24"/>
                          <w:szCs w:val="24"/>
                        </w:rPr>
                        <w:t>“Speed Dating”</w:t>
                      </w:r>
                    </w:p>
                    <w:p w14:paraId="2916742C"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5D73766D" w14:textId="060B4700" w:rsidR="00B56178" w:rsidRDefault="00A32623"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Later in the week, students will be in the process of completing their homework but may still feel stuck on particular steps. I will have students do quick rotations in small pairs or small groups to fill in the gaps between problems.</w:t>
                      </w:r>
                    </w:p>
                    <w:p w14:paraId="31932783"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Advantages:</w:t>
                      </w:r>
                    </w:p>
                    <w:p w14:paraId="755FA65A" w14:textId="26C93215" w:rsidR="00B56178" w:rsidRDefault="00A32623"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By making this a ‘quick’ activity, students will not be able to share full solutions with each other, but instead can practice the informal discussion of mathematics.</w:t>
                      </w:r>
                    </w:p>
                    <w:p w14:paraId="19187E45" w14:textId="1D3C5C14" w:rsidR="00A32623" w:rsidRDefault="00A32623"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Students can meet new people from the class and make connections to follow up on outside of class.</w:t>
                      </w:r>
                    </w:p>
                    <w:p w14:paraId="717DBBC2"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Pitfalls:</w:t>
                      </w:r>
                    </w:p>
                    <w:p w14:paraId="7F99056C" w14:textId="4B372053" w:rsidR="00B56178" w:rsidRDefault="00A32623" w:rsidP="00B56178">
                      <w:pPr>
                        <w:pStyle w:val="BodyText"/>
                        <w:numPr>
                          <w:ilvl w:val="0"/>
                          <w:numId w:val="4"/>
                        </w:numPr>
                        <w:spacing w:before="0" w:line="300" w:lineRule="auto"/>
                        <w:ind w:right="202"/>
                        <w:contextualSpacing/>
                        <w:jc w:val="both"/>
                        <w:rPr>
                          <w:sz w:val="24"/>
                          <w:szCs w:val="24"/>
                        </w:rPr>
                      </w:pPr>
                      <w:r>
                        <w:rPr>
                          <w:sz w:val="24"/>
                          <w:szCs w:val="24"/>
                        </w:rPr>
                        <w:t>Some students do not start homework until the day it is due. I would have to actually make this activity worth points, and enforce some degree of participation.</w:t>
                      </w:r>
                    </w:p>
                    <w:p w14:paraId="55E6DE05" w14:textId="3CCFC916" w:rsidR="00A32623" w:rsidRPr="00B56178" w:rsidRDefault="00A32623" w:rsidP="00B56178">
                      <w:pPr>
                        <w:pStyle w:val="BodyText"/>
                        <w:numPr>
                          <w:ilvl w:val="0"/>
                          <w:numId w:val="4"/>
                        </w:numPr>
                        <w:spacing w:before="0" w:line="300" w:lineRule="auto"/>
                        <w:ind w:right="202"/>
                        <w:contextualSpacing/>
                        <w:jc w:val="both"/>
                        <w:rPr>
                          <w:sz w:val="24"/>
                          <w:szCs w:val="24"/>
                        </w:rPr>
                      </w:pPr>
                      <w:r>
                        <w:rPr>
                          <w:sz w:val="24"/>
                          <w:szCs w:val="24"/>
                        </w:rPr>
                        <w:t>Students may feel inclined to just do a quick yes/no check rather than actually talk about the problems.</w:t>
                      </w:r>
                    </w:p>
                    <w:p w14:paraId="7BEBB223" w14:textId="1CF84E66" w:rsidR="00B56178" w:rsidRPr="00B56178" w:rsidRDefault="00B56178" w:rsidP="00B56178">
                      <w:pPr>
                        <w:pStyle w:val="BodyText"/>
                        <w:spacing w:before="0" w:line="300" w:lineRule="auto"/>
                        <w:ind w:right="196"/>
                        <w:contextualSpacing/>
                        <w:jc w:val="both"/>
                        <w:rPr>
                          <w:sz w:val="24"/>
                          <w:szCs w:val="24"/>
                        </w:rPr>
                      </w:pPr>
                    </w:p>
                  </w:txbxContent>
                </v:textbox>
                <w10:wrap anchorx="margin"/>
              </v:shape>
            </w:pict>
          </mc:Fallback>
        </mc:AlternateContent>
      </w:r>
    </w:p>
    <w:p w14:paraId="49AAB08A" w14:textId="47EF95E8" w:rsidR="00B56178" w:rsidRPr="00B56178" w:rsidRDefault="00B56178" w:rsidP="00B56178">
      <w:pPr>
        <w:rPr>
          <w:rFonts w:ascii="Aptos" w:hAnsi="Aptos" w:cs="Arial"/>
        </w:rPr>
      </w:pPr>
    </w:p>
    <w:p w14:paraId="1C3033B1" w14:textId="7901597D" w:rsidR="00B56178" w:rsidRPr="00B56178" w:rsidRDefault="00B56178" w:rsidP="00B56178">
      <w:pPr>
        <w:rPr>
          <w:rFonts w:ascii="Aptos" w:hAnsi="Aptos" w:cs="Arial"/>
        </w:rPr>
      </w:pPr>
    </w:p>
    <w:p w14:paraId="1036FA45" w14:textId="0C62DC38" w:rsidR="00B56178" w:rsidRPr="00B56178" w:rsidRDefault="00B56178" w:rsidP="00B56178">
      <w:pPr>
        <w:rPr>
          <w:rFonts w:ascii="Aptos" w:hAnsi="Aptos" w:cs="Arial"/>
        </w:rPr>
      </w:pPr>
    </w:p>
    <w:p w14:paraId="35540510" w14:textId="77777777" w:rsidR="00B56178" w:rsidRPr="00B56178" w:rsidRDefault="00B56178" w:rsidP="00B56178">
      <w:pPr>
        <w:rPr>
          <w:rFonts w:ascii="Aptos" w:hAnsi="Aptos" w:cs="Arial"/>
        </w:rPr>
      </w:pPr>
    </w:p>
    <w:p w14:paraId="53B5B3B8" w14:textId="043D4BEF" w:rsidR="00B56178" w:rsidRPr="00B56178" w:rsidRDefault="00B56178" w:rsidP="00B56178">
      <w:pPr>
        <w:rPr>
          <w:rFonts w:ascii="Aptos" w:hAnsi="Aptos" w:cs="Arial"/>
        </w:rPr>
      </w:pPr>
    </w:p>
    <w:p w14:paraId="673E34C2" w14:textId="115F8DBE" w:rsidR="00B56178" w:rsidRPr="00B56178" w:rsidRDefault="00B56178" w:rsidP="00B56178">
      <w:pPr>
        <w:rPr>
          <w:rFonts w:ascii="Aptos" w:hAnsi="Aptos" w:cs="Arial"/>
        </w:rPr>
      </w:pPr>
    </w:p>
    <w:p w14:paraId="7D7663FD" w14:textId="6A7436A7" w:rsidR="00B56178" w:rsidRPr="00B56178" w:rsidRDefault="00B56178" w:rsidP="00B56178">
      <w:pPr>
        <w:rPr>
          <w:rFonts w:ascii="Aptos" w:hAnsi="Aptos" w:cs="Arial"/>
        </w:rPr>
      </w:pPr>
    </w:p>
    <w:p w14:paraId="4E65C92A" w14:textId="77777777" w:rsidR="00B56178" w:rsidRPr="00B56178" w:rsidRDefault="00B56178" w:rsidP="00B56178">
      <w:pPr>
        <w:rPr>
          <w:rFonts w:ascii="Aptos" w:hAnsi="Aptos" w:cs="Arial"/>
        </w:rPr>
      </w:pPr>
    </w:p>
    <w:p w14:paraId="74A19DEE" w14:textId="77777777" w:rsidR="00B56178" w:rsidRPr="00B56178" w:rsidRDefault="00B56178" w:rsidP="00B56178">
      <w:pPr>
        <w:rPr>
          <w:rFonts w:ascii="Aptos" w:hAnsi="Aptos" w:cs="Arial"/>
        </w:rPr>
      </w:pPr>
    </w:p>
    <w:p w14:paraId="3A1A06E2" w14:textId="77777777" w:rsidR="00B56178" w:rsidRPr="00B56178" w:rsidRDefault="00B56178" w:rsidP="00B56178">
      <w:pPr>
        <w:rPr>
          <w:rFonts w:ascii="Aptos" w:hAnsi="Aptos" w:cs="Arial"/>
        </w:rPr>
      </w:pPr>
    </w:p>
    <w:p w14:paraId="3A7211BD" w14:textId="77777777" w:rsidR="00B56178" w:rsidRDefault="00B56178" w:rsidP="00B56178">
      <w:pPr>
        <w:rPr>
          <w:rFonts w:ascii="Aptos" w:hAnsi="Aptos" w:cs="Arial"/>
        </w:rPr>
      </w:pPr>
    </w:p>
    <w:p w14:paraId="5E7A1804" w14:textId="77777777" w:rsidR="00B56178" w:rsidRPr="00B56178" w:rsidRDefault="00B56178" w:rsidP="00B56178">
      <w:pPr>
        <w:rPr>
          <w:rFonts w:ascii="Aptos" w:hAnsi="Aptos" w:cs="Arial"/>
        </w:rPr>
      </w:pPr>
    </w:p>
    <w:p w14:paraId="29A716A4" w14:textId="77777777" w:rsidR="00B56178" w:rsidRDefault="00B56178" w:rsidP="00B56178">
      <w:pPr>
        <w:rPr>
          <w:rFonts w:ascii="Aptos" w:hAnsi="Aptos" w:cs="Arial"/>
        </w:rPr>
      </w:pPr>
    </w:p>
    <w:p w14:paraId="7D52108F" w14:textId="77777777" w:rsidR="00B56178" w:rsidRDefault="00B56178" w:rsidP="00B56178">
      <w:pPr>
        <w:rPr>
          <w:rFonts w:ascii="Aptos" w:hAnsi="Aptos" w:cs="Arial"/>
        </w:rPr>
      </w:pPr>
    </w:p>
    <w:p w14:paraId="7EC828AB" w14:textId="77777777" w:rsidR="00B56178" w:rsidRDefault="00B56178" w:rsidP="00B56178">
      <w:pPr>
        <w:rPr>
          <w:rFonts w:ascii="Aptos" w:hAnsi="Aptos" w:cs="Arial"/>
        </w:rPr>
      </w:pPr>
    </w:p>
    <w:p w14:paraId="5D73DFC1" w14:textId="77777777" w:rsidR="00B56178" w:rsidRDefault="00B56178" w:rsidP="00B56178">
      <w:pPr>
        <w:rPr>
          <w:rFonts w:ascii="Aptos" w:hAnsi="Aptos" w:cs="Arial"/>
        </w:rPr>
      </w:pPr>
    </w:p>
    <w:p w14:paraId="7E327105" w14:textId="77777777" w:rsidR="00B56178" w:rsidRDefault="00B56178" w:rsidP="00B56178">
      <w:pPr>
        <w:rPr>
          <w:rFonts w:ascii="Aptos" w:hAnsi="Aptos" w:cs="Arial"/>
        </w:rPr>
      </w:pPr>
    </w:p>
    <w:p w14:paraId="18219232" w14:textId="77777777" w:rsidR="00B56178" w:rsidRDefault="00B56178" w:rsidP="00B56178">
      <w:pPr>
        <w:rPr>
          <w:rFonts w:ascii="Aptos" w:hAnsi="Aptos" w:cs="Arial"/>
        </w:rPr>
      </w:pPr>
    </w:p>
    <w:p w14:paraId="19B8D652" w14:textId="77777777" w:rsidR="00B56178" w:rsidRDefault="00B56178" w:rsidP="00B56178">
      <w:pPr>
        <w:rPr>
          <w:rFonts w:ascii="Aptos" w:hAnsi="Aptos" w:cs="Arial"/>
        </w:rPr>
      </w:pPr>
    </w:p>
    <w:p w14:paraId="7EE7828E" w14:textId="599EA070" w:rsidR="00B56178" w:rsidRDefault="00AA5EC0" w:rsidP="00B56178">
      <w:pPr>
        <w:rPr>
          <w:rFonts w:ascii="Aptos" w:hAnsi="Aptos" w:cs="Arial"/>
        </w:rPr>
      </w:pPr>
      <w:r>
        <w:rPr>
          <w:rFonts w:ascii="Aptos" w:hAnsi="Aptos" w:cs="Arial"/>
          <w:b/>
          <w:bCs/>
          <w:noProof/>
        </w:rPr>
        <mc:AlternateContent>
          <mc:Choice Requires="wps">
            <w:drawing>
              <wp:anchor distT="0" distB="0" distL="114300" distR="114300" simplePos="0" relativeHeight="251674624" behindDoc="0" locked="0" layoutInCell="1" allowOverlap="1" wp14:anchorId="60DFF362" wp14:editId="28A38601">
                <wp:simplePos x="0" y="0"/>
                <wp:positionH relativeFrom="margin">
                  <wp:posOffset>-234950</wp:posOffset>
                </wp:positionH>
                <wp:positionV relativeFrom="paragraph">
                  <wp:posOffset>183515</wp:posOffset>
                </wp:positionV>
                <wp:extent cx="6400800" cy="4083050"/>
                <wp:effectExtent l="0" t="0" r="19050" b="12700"/>
                <wp:wrapNone/>
                <wp:docPr id="54717064" name="Text Box 1"/>
                <wp:cNvGraphicFramePr/>
                <a:graphic xmlns:a="http://schemas.openxmlformats.org/drawingml/2006/main">
                  <a:graphicData uri="http://schemas.microsoft.com/office/word/2010/wordprocessingShape">
                    <wps:wsp>
                      <wps:cNvSpPr txBox="1"/>
                      <wps:spPr>
                        <a:xfrm>
                          <a:off x="0" y="0"/>
                          <a:ext cx="6400800" cy="4083050"/>
                        </a:xfrm>
                        <a:prstGeom prst="rect">
                          <a:avLst/>
                        </a:prstGeom>
                        <a:solidFill>
                          <a:schemeClr val="lt1"/>
                        </a:solidFill>
                        <a:ln w="12700">
                          <a:solidFill>
                            <a:schemeClr val="tx1"/>
                          </a:solidFill>
                        </a:ln>
                      </wps:spPr>
                      <wps:txbx>
                        <w:txbxContent>
                          <w:p w14:paraId="46B2691B" w14:textId="2E1744E1" w:rsidR="00AA5EC0" w:rsidRDefault="00B56178" w:rsidP="00AA5EC0">
                            <w:pPr>
                              <w:pStyle w:val="BodyText"/>
                              <w:spacing w:before="0" w:line="300" w:lineRule="auto"/>
                              <w:contextualSpacing/>
                              <w:rPr>
                                <w:b/>
                                <w:color w:val="010101"/>
                                <w:w w:val="105"/>
                                <w:sz w:val="24"/>
                                <w:szCs w:val="24"/>
                              </w:rPr>
                            </w:pPr>
                            <w:r>
                              <w:rPr>
                                <w:b/>
                                <w:color w:val="010101"/>
                                <w:w w:val="105"/>
                                <w:sz w:val="24"/>
                                <w:szCs w:val="24"/>
                              </w:rPr>
                              <w:t xml:space="preserve">Protocol </w:t>
                            </w:r>
                            <w:r w:rsidR="00AA5EC0">
                              <w:rPr>
                                <w:b/>
                                <w:color w:val="010101"/>
                                <w:w w:val="105"/>
                                <w:sz w:val="24"/>
                                <w:szCs w:val="24"/>
                              </w:rPr>
                              <w:t>3</w:t>
                            </w:r>
                            <w:r>
                              <w:rPr>
                                <w:b/>
                                <w:color w:val="010101"/>
                                <w:w w:val="105"/>
                                <w:sz w:val="24"/>
                                <w:szCs w:val="24"/>
                              </w:rPr>
                              <w:t xml:space="preserve">: </w:t>
                            </w:r>
                            <w:r w:rsidR="00AA5EC0">
                              <w:rPr>
                                <w:b/>
                                <w:color w:val="010101"/>
                                <w:w w:val="105"/>
                                <w:sz w:val="24"/>
                                <w:szCs w:val="24"/>
                              </w:rPr>
                              <w:t>Open Discussion</w:t>
                            </w:r>
                          </w:p>
                          <w:p w14:paraId="71A9B420" w14:textId="668991FC" w:rsidR="00B56178" w:rsidRPr="00B56178" w:rsidRDefault="00B56178" w:rsidP="00AA5EC0">
                            <w:pPr>
                              <w:pStyle w:val="BodyText"/>
                              <w:spacing w:before="0" w:line="300" w:lineRule="auto"/>
                              <w:contextualSpacing/>
                              <w:rPr>
                                <w:b/>
                                <w:bCs/>
                                <w:color w:val="010101"/>
                                <w:w w:val="105"/>
                                <w:sz w:val="24"/>
                                <w:szCs w:val="24"/>
                              </w:rPr>
                            </w:pPr>
                            <w:r w:rsidRPr="00B56178">
                              <w:rPr>
                                <w:b/>
                                <w:bCs/>
                                <w:color w:val="010101"/>
                                <w:w w:val="105"/>
                                <w:sz w:val="24"/>
                                <w:szCs w:val="24"/>
                              </w:rPr>
                              <w:t>Justification:</w:t>
                            </w:r>
                          </w:p>
                          <w:p w14:paraId="16701621" w14:textId="10098E55" w:rsidR="00B56178"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Removing some of the imposed structure on the initial activities will allow the class to comment on broader trends and big-picture impressions of the upcoming assignments as well as how they tie in to our class activities.</w:t>
                            </w:r>
                          </w:p>
                          <w:p w14:paraId="650DB60B"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Advantages:</w:t>
                            </w:r>
                          </w:p>
                          <w:p w14:paraId="5A0DBDD4" w14:textId="524FC6AE" w:rsidR="00B56178"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Revealing lingering concerns after the structured activities.</w:t>
                            </w:r>
                          </w:p>
                          <w:p w14:paraId="10515727" w14:textId="164916CE" w:rsidR="00AA5EC0"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Surfacing gaps between content we cover in class versus the abilities that are expected on the assignments.</w:t>
                            </w:r>
                          </w:p>
                          <w:p w14:paraId="2C4BFCC1" w14:textId="4CD158D1" w:rsidR="00AA5EC0"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Making space for students to feel heard by me and by their classmates.</w:t>
                            </w:r>
                          </w:p>
                          <w:p w14:paraId="5C385531"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Pitfalls:</w:t>
                            </w:r>
                          </w:p>
                          <w:p w14:paraId="78291735" w14:textId="3F204F82" w:rsidR="00B56178" w:rsidRDefault="00AA5EC0" w:rsidP="00B56178">
                            <w:pPr>
                              <w:pStyle w:val="BodyText"/>
                              <w:numPr>
                                <w:ilvl w:val="0"/>
                                <w:numId w:val="4"/>
                              </w:numPr>
                              <w:spacing w:before="0" w:line="300" w:lineRule="auto"/>
                              <w:ind w:right="202"/>
                              <w:contextualSpacing/>
                              <w:jc w:val="both"/>
                              <w:rPr>
                                <w:sz w:val="24"/>
                                <w:szCs w:val="24"/>
                              </w:rPr>
                            </w:pPr>
                            <w:r>
                              <w:rPr>
                                <w:sz w:val="24"/>
                                <w:szCs w:val="24"/>
                              </w:rPr>
                              <w:t>Students who feel most comfortable speaking can dominate open discussion.</w:t>
                            </w:r>
                            <w:r w:rsidR="0011665B">
                              <w:rPr>
                                <w:sz w:val="24"/>
                                <w:szCs w:val="24"/>
                              </w:rPr>
                              <w:t xml:space="preserve"> I will mitigate that through careful encouragement of quieter students.</w:t>
                            </w:r>
                          </w:p>
                          <w:p w14:paraId="513C3CC6" w14:textId="5985DB59" w:rsidR="00AA5EC0" w:rsidRDefault="00AA5EC0" w:rsidP="00B56178">
                            <w:pPr>
                              <w:pStyle w:val="BodyText"/>
                              <w:numPr>
                                <w:ilvl w:val="0"/>
                                <w:numId w:val="4"/>
                              </w:numPr>
                              <w:spacing w:before="0" w:line="300" w:lineRule="auto"/>
                              <w:ind w:right="202"/>
                              <w:contextualSpacing/>
                              <w:jc w:val="both"/>
                              <w:rPr>
                                <w:sz w:val="24"/>
                                <w:szCs w:val="24"/>
                              </w:rPr>
                            </w:pPr>
                            <w:r>
                              <w:rPr>
                                <w:sz w:val="24"/>
                                <w:szCs w:val="24"/>
                              </w:rPr>
                              <w:t>The broader forum makes it less comfortable to talk about things we may feel very unprepared for.</w:t>
                            </w:r>
                          </w:p>
                          <w:p w14:paraId="471CD18B" w14:textId="1FE91B84" w:rsidR="00AA5EC0" w:rsidRPr="00B56178" w:rsidRDefault="00AA5EC0" w:rsidP="00B56178">
                            <w:pPr>
                              <w:pStyle w:val="BodyText"/>
                              <w:numPr>
                                <w:ilvl w:val="0"/>
                                <w:numId w:val="4"/>
                              </w:numPr>
                              <w:spacing w:before="0" w:line="300" w:lineRule="auto"/>
                              <w:ind w:right="202"/>
                              <w:contextualSpacing/>
                              <w:jc w:val="both"/>
                              <w:rPr>
                                <w:sz w:val="24"/>
                                <w:szCs w:val="24"/>
                              </w:rPr>
                            </w:pPr>
                            <w:r>
                              <w:rPr>
                                <w:sz w:val="24"/>
                                <w:szCs w:val="24"/>
                              </w:rPr>
                              <w:t>It’s possible that students will feel they got what they needed from the more structured protocols, with little incentive to chime in during the open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FF362" id="_x0000_s1033" type="#_x0000_t202" style="position:absolute;margin-left:-18.5pt;margin-top:14.45pt;width:7in;height:32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" fillcolor="white [3201]" strokecolor="black [3213]" strokeweight="1pt">
                <v:textbox>
                  <w:txbxContent>
                    <w:p w14:paraId="46B2691B" w14:textId="2E1744E1" w:rsidR="00AA5EC0" w:rsidRDefault="00B56178" w:rsidP="00AA5EC0">
                      <w:pPr>
                        <w:pStyle w:val="BodyText"/>
                        <w:spacing w:before="0" w:line="300" w:lineRule="auto"/>
                        <w:contextualSpacing/>
                        <w:rPr>
                          <w:b/>
                          <w:color w:val="010101"/>
                          <w:w w:val="105"/>
                          <w:sz w:val="24"/>
                          <w:szCs w:val="24"/>
                        </w:rPr>
                      </w:pPr>
                      <w:r>
                        <w:rPr>
                          <w:b/>
                          <w:color w:val="010101"/>
                          <w:w w:val="105"/>
                          <w:sz w:val="24"/>
                          <w:szCs w:val="24"/>
                        </w:rPr>
                        <w:t xml:space="preserve">Protocol </w:t>
                      </w:r>
                      <w:r w:rsidR="00AA5EC0">
                        <w:rPr>
                          <w:b/>
                          <w:color w:val="010101"/>
                          <w:w w:val="105"/>
                          <w:sz w:val="24"/>
                          <w:szCs w:val="24"/>
                        </w:rPr>
                        <w:t>3</w:t>
                      </w:r>
                      <w:r>
                        <w:rPr>
                          <w:b/>
                          <w:color w:val="010101"/>
                          <w:w w:val="105"/>
                          <w:sz w:val="24"/>
                          <w:szCs w:val="24"/>
                        </w:rPr>
                        <w:t xml:space="preserve">: </w:t>
                      </w:r>
                      <w:r w:rsidR="00AA5EC0">
                        <w:rPr>
                          <w:b/>
                          <w:color w:val="010101"/>
                          <w:w w:val="105"/>
                          <w:sz w:val="24"/>
                          <w:szCs w:val="24"/>
                        </w:rPr>
                        <w:t>Open Discussion</w:t>
                      </w:r>
                    </w:p>
                    <w:p w14:paraId="71A9B420" w14:textId="668991FC" w:rsidR="00B56178" w:rsidRPr="00B56178" w:rsidRDefault="00B56178" w:rsidP="00AA5EC0">
                      <w:pPr>
                        <w:pStyle w:val="BodyText"/>
                        <w:spacing w:before="0" w:line="300" w:lineRule="auto"/>
                        <w:contextualSpacing/>
                        <w:rPr>
                          <w:b/>
                          <w:bCs/>
                          <w:color w:val="010101"/>
                          <w:w w:val="105"/>
                          <w:sz w:val="24"/>
                          <w:szCs w:val="24"/>
                        </w:rPr>
                      </w:pPr>
                      <w:r w:rsidRPr="00B56178">
                        <w:rPr>
                          <w:b/>
                          <w:bCs/>
                          <w:color w:val="010101"/>
                          <w:w w:val="105"/>
                          <w:sz w:val="24"/>
                          <w:szCs w:val="24"/>
                        </w:rPr>
                        <w:t>Justification:</w:t>
                      </w:r>
                    </w:p>
                    <w:p w14:paraId="16701621" w14:textId="10098E55" w:rsidR="00B56178"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Removing some of the imposed structure on the initial activities will allow the class to comment on broader trends and big-picture impressions of the upcoming assignments as well as how they tie in to our class activities.</w:t>
                      </w:r>
                    </w:p>
                    <w:p w14:paraId="650DB60B"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Advantages:</w:t>
                      </w:r>
                    </w:p>
                    <w:p w14:paraId="5A0DBDD4" w14:textId="524FC6AE" w:rsidR="00B56178"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Revealing lingering concerns after the structured activities.</w:t>
                      </w:r>
                    </w:p>
                    <w:p w14:paraId="10515727" w14:textId="164916CE" w:rsidR="00AA5EC0"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Surfacing gaps between content we cover in class versus the abilities that are expected on the assignments.</w:t>
                      </w:r>
                    </w:p>
                    <w:p w14:paraId="2C4BFCC1" w14:textId="4CD158D1" w:rsidR="00AA5EC0"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Making space for students to feel heard by me and by their classmates.</w:t>
                      </w:r>
                    </w:p>
                    <w:p w14:paraId="5C385531"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Pitfalls:</w:t>
                      </w:r>
                    </w:p>
                    <w:p w14:paraId="78291735" w14:textId="3F204F82" w:rsidR="00B56178" w:rsidRDefault="00AA5EC0" w:rsidP="00B56178">
                      <w:pPr>
                        <w:pStyle w:val="BodyText"/>
                        <w:numPr>
                          <w:ilvl w:val="0"/>
                          <w:numId w:val="4"/>
                        </w:numPr>
                        <w:spacing w:before="0" w:line="300" w:lineRule="auto"/>
                        <w:ind w:right="202"/>
                        <w:contextualSpacing/>
                        <w:jc w:val="both"/>
                        <w:rPr>
                          <w:sz w:val="24"/>
                          <w:szCs w:val="24"/>
                        </w:rPr>
                      </w:pPr>
                      <w:r>
                        <w:rPr>
                          <w:sz w:val="24"/>
                          <w:szCs w:val="24"/>
                        </w:rPr>
                        <w:t>Students who feel most comfortable speaking can dominate open discussion.</w:t>
                      </w:r>
                      <w:r w:rsidR="0011665B">
                        <w:rPr>
                          <w:sz w:val="24"/>
                          <w:szCs w:val="24"/>
                        </w:rPr>
                        <w:t xml:space="preserve"> I will mitigate that through careful encouragement of quieter students.</w:t>
                      </w:r>
                    </w:p>
                    <w:p w14:paraId="513C3CC6" w14:textId="5985DB59" w:rsidR="00AA5EC0" w:rsidRDefault="00AA5EC0" w:rsidP="00B56178">
                      <w:pPr>
                        <w:pStyle w:val="BodyText"/>
                        <w:numPr>
                          <w:ilvl w:val="0"/>
                          <w:numId w:val="4"/>
                        </w:numPr>
                        <w:spacing w:before="0" w:line="300" w:lineRule="auto"/>
                        <w:ind w:right="202"/>
                        <w:contextualSpacing/>
                        <w:jc w:val="both"/>
                        <w:rPr>
                          <w:sz w:val="24"/>
                          <w:szCs w:val="24"/>
                        </w:rPr>
                      </w:pPr>
                      <w:r>
                        <w:rPr>
                          <w:sz w:val="24"/>
                          <w:szCs w:val="24"/>
                        </w:rPr>
                        <w:t>The broader forum makes it less comfortable to talk about things we may feel very unprepared for.</w:t>
                      </w:r>
                    </w:p>
                    <w:p w14:paraId="471CD18B" w14:textId="1FE91B84" w:rsidR="00AA5EC0" w:rsidRPr="00B56178" w:rsidRDefault="00AA5EC0" w:rsidP="00B56178">
                      <w:pPr>
                        <w:pStyle w:val="BodyText"/>
                        <w:numPr>
                          <w:ilvl w:val="0"/>
                          <w:numId w:val="4"/>
                        </w:numPr>
                        <w:spacing w:before="0" w:line="300" w:lineRule="auto"/>
                        <w:ind w:right="202"/>
                        <w:contextualSpacing/>
                        <w:jc w:val="both"/>
                        <w:rPr>
                          <w:sz w:val="24"/>
                          <w:szCs w:val="24"/>
                        </w:rPr>
                      </w:pPr>
                      <w:r>
                        <w:rPr>
                          <w:sz w:val="24"/>
                          <w:szCs w:val="24"/>
                        </w:rPr>
                        <w:t>It’s possible that students will feel they got what they needed from the more structured protocols, with little incentive to chime in during the open discussion.</w:t>
                      </w:r>
                    </w:p>
                  </w:txbxContent>
                </v:textbox>
                <w10:wrap anchorx="margin"/>
              </v:shape>
            </w:pict>
          </mc:Fallback>
        </mc:AlternateContent>
      </w:r>
    </w:p>
    <w:p w14:paraId="1A7D6D68" w14:textId="450B328A" w:rsidR="00B56178" w:rsidRDefault="00B56178" w:rsidP="00B56178">
      <w:pPr>
        <w:rPr>
          <w:rFonts w:ascii="Aptos" w:hAnsi="Aptos" w:cs="Arial"/>
        </w:rPr>
      </w:pPr>
    </w:p>
    <w:p w14:paraId="638248FA" w14:textId="77777777" w:rsidR="00B56178" w:rsidRDefault="00B56178" w:rsidP="00B56178">
      <w:pPr>
        <w:rPr>
          <w:rFonts w:ascii="Aptos" w:hAnsi="Aptos" w:cs="Arial"/>
        </w:rPr>
      </w:pPr>
    </w:p>
    <w:p w14:paraId="01BEE385" w14:textId="77777777" w:rsidR="00B56178" w:rsidRDefault="00B56178" w:rsidP="00B56178">
      <w:pPr>
        <w:rPr>
          <w:rFonts w:ascii="Aptos" w:hAnsi="Aptos" w:cs="Arial"/>
        </w:rPr>
      </w:pPr>
    </w:p>
    <w:p w14:paraId="78740922" w14:textId="77777777" w:rsidR="00B56178" w:rsidRDefault="00B56178" w:rsidP="00B56178">
      <w:pPr>
        <w:rPr>
          <w:rFonts w:ascii="Aptos" w:hAnsi="Aptos" w:cs="Arial"/>
        </w:rPr>
      </w:pPr>
    </w:p>
    <w:p w14:paraId="11788B34" w14:textId="77777777" w:rsidR="00B56178" w:rsidRDefault="00B56178" w:rsidP="00B56178">
      <w:pPr>
        <w:rPr>
          <w:rFonts w:ascii="Aptos" w:hAnsi="Aptos" w:cs="Arial"/>
        </w:rPr>
      </w:pPr>
    </w:p>
    <w:p w14:paraId="682E6930" w14:textId="77777777" w:rsidR="00B56178" w:rsidRDefault="00B56178" w:rsidP="00B56178">
      <w:pPr>
        <w:rPr>
          <w:rFonts w:ascii="Aptos" w:hAnsi="Aptos" w:cs="Arial"/>
        </w:rPr>
      </w:pPr>
    </w:p>
    <w:p w14:paraId="55B41A66" w14:textId="77777777" w:rsidR="00B56178" w:rsidRDefault="00B56178" w:rsidP="00B56178">
      <w:pPr>
        <w:rPr>
          <w:rFonts w:ascii="Aptos" w:hAnsi="Aptos" w:cs="Arial"/>
        </w:rPr>
      </w:pPr>
    </w:p>
    <w:p w14:paraId="4A4CF882" w14:textId="77777777" w:rsidR="00B56178" w:rsidRDefault="00B56178" w:rsidP="00B56178">
      <w:pPr>
        <w:rPr>
          <w:rFonts w:ascii="Aptos" w:hAnsi="Aptos" w:cs="Arial"/>
        </w:rPr>
      </w:pPr>
    </w:p>
    <w:p w14:paraId="7454B273" w14:textId="77777777" w:rsidR="00B56178" w:rsidRDefault="00B56178" w:rsidP="00B56178">
      <w:pPr>
        <w:rPr>
          <w:rFonts w:ascii="Aptos" w:hAnsi="Aptos" w:cs="Arial"/>
        </w:rPr>
      </w:pPr>
    </w:p>
    <w:p w14:paraId="1A084BE7" w14:textId="77777777" w:rsidR="00B56178" w:rsidRDefault="00B56178" w:rsidP="00B56178">
      <w:pPr>
        <w:rPr>
          <w:rFonts w:ascii="Aptos" w:hAnsi="Aptos" w:cs="Arial"/>
        </w:rPr>
      </w:pPr>
    </w:p>
    <w:p w14:paraId="0A339654" w14:textId="77777777" w:rsidR="00B56178" w:rsidRDefault="00B56178" w:rsidP="00B56178">
      <w:pPr>
        <w:rPr>
          <w:rFonts w:ascii="Aptos" w:hAnsi="Aptos" w:cs="Arial"/>
        </w:rPr>
      </w:pPr>
    </w:p>
    <w:p w14:paraId="35017DC2" w14:textId="77777777" w:rsidR="00B56178" w:rsidRDefault="00B56178" w:rsidP="00B56178">
      <w:pPr>
        <w:rPr>
          <w:rFonts w:ascii="Aptos" w:hAnsi="Aptos" w:cs="Arial"/>
        </w:rPr>
      </w:pPr>
    </w:p>
    <w:p w14:paraId="2C8AD934" w14:textId="77777777" w:rsidR="00B56178" w:rsidRDefault="00B56178" w:rsidP="00B56178">
      <w:pPr>
        <w:rPr>
          <w:rFonts w:ascii="Aptos" w:hAnsi="Aptos" w:cs="Arial"/>
        </w:rPr>
      </w:pPr>
    </w:p>
    <w:p w14:paraId="61BBA950" w14:textId="77777777" w:rsidR="00B56178" w:rsidRDefault="00B56178" w:rsidP="00B56178">
      <w:pPr>
        <w:rPr>
          <w:rFonts w:ascii="Aptos" w:hAnsi="Aptos" w:cs="Arial"/>
        </w:rPr>
      </w:pPr>
    </w:p>
    <w:p w14:paraId="06E4273E" w14:textId="77777777" w:rsidR="00B56178" w:rsidRDefault="00B56178" w:rsidP="00B56178">
      <w:pPr>
        <w:rPr>
          <w:rFonts w:ascii="Aptos" w:hAnsi="Aptos" w:cs="Arial"/>
        </w:rPr>
      </w:pPr>
    </w:p>
    <w:p w14:paraId="28C2B5A4" w14:textId="77777777" w:rsidR="00B56178" w:rsidRDefault="00B56178" w:rsidP="00B56178">
      <w:pPr>
        <w:rPr>
          <w:rFonts w:ascii="Aptos" w:hAnsi="Aptos" w:cs="Arial"/>
        </w:rPr>
      </w:pPr>
    </w:p>
    <w:p w14:paraId="4C6849F7" w14:textId="77777777" w:rsidR="00B56178" w:rsidRDefault="00B56178" w:rsidP="00B56178">
      <w:pPr>
        <w:rPr>
          <w:rFonts w:ascii="Aptos" w:hAnsi="Aptos" w:cs="Arial"/>
        </w:rPr>
      </w:pPr>
    </w:p>
    <w:p w14:paraId="5402A1A9" w14:textId="77777777" w:rsidR="00B56178" w:rsidRDefault="00B56178" w:rsidP="00B56178">
      <w:pPr>
        <w:rPr>
          <w:rFonts w:ascii="Aptos" w:hAnsi="Aptos" w:cs="Arial"/>
        </w:rPr>
      </w:pPr>
    </w:p>
    <w:p w14:paraId="2ACE779B" w14:textId="77777777" w:rsidR="00B56178" w:rsidRDefault="00B56178" w:rsidP="00B56178">
      <w:pPr>
        <w:rPr>
          <w:rFonts w:ascii="Aptos" w:hAnsi="Aptos" w:cs="Arial"/>
        </w:rPr>
      </w:pPr>
    </w:p>
    <w:p w14:paraId="22421754" w14:textId="77777777" w:rsidR="00B56178" w:rsidRDefault="00B56178" w:rsidP="00B56178">
      <w:pPr>
        <w:rPr>
          <w:rFonts w:ascii="Aptos" w:hAnsi="Aptos" w:cs="Arial"/>
        </w:rPr>
      </w:pPr>
    </w:p>
    <w:p w14:paraId="0FA9E3D8" w14:textId="77777777" w:rsidR="00B56178" w:rsidRDefault="00B56178" w:rsidP="00B56178">
      <w:pPr>
        <w:rPr>
          <w:rFonts w:ascii="Aptos" w:hAnsi="Aptos" w:cs="Arial"/>
        </w:rPr>
      </w:pPr>
    </w:p>
    <w:p w14:paraId="40C5C0F3" w14:textId="77777777" w:rsidR="00B56178" w:rsidRDefault="00B56178" w:rsidP="00B56178">
      <w:pPr>
        <w:rPr>
          <w:rFonts w:ascii="Aptos" w:hAnsi="Aptos" w:cs="Arial"/>
        </w:rPr>
      </w:pPr>
    </w:p>
    <w:p w14:paraId="64D0D30E" w14:textId="5B72CAA4" w:rsidR="00B56178" w:rsidRDefault="00B56178" w:rsidP="00B56178">
      <w:pPr>
        <w:rPr>
          <w:rFonts w:ascii="Aptos" w:hAnsi="Aptos" w:cs="Arial"/>
        </w:rPr>
      </w:pPr>
    </w:p>
    <w:p w14:paraId="68696937" w14:textId="77777777" w:rsidR="00B56178" w:rsidRDefault="00B56178" w:rsidP="00B56178">
      <w:pPr>
        <w:rPr>
          <w:rFonts w:ascii="Aptos" w:hAnsi="Aptos" w:cs="Arial"/>
        </w:rPr>
      </w:pPr>
    </w:p>
    <w:p w14:paraId="3B8D27AA" w14:textId="77777777" w:rsidR="00B56178" w:rsidRDefault="00B56178" w:rsidP="00B56178">
      <w:pPr>
        <w:rPr>
          <w:rFonts w:ascii="Aptos" w:hAnsi="Aptos" w:cs="Arial"/>
        </w:rPr>
      </w:pPr>
    </w:p>
    <w:p w14:paraId="364EA44B" w14:textId="77777777" w:rsidR="00B56178" w:rsidRDefault="00B56178" w:rsidP="00B56178">
      <w:pPr>
        <w:rPr>
          <w:rFonts w:ascii="Aptos" w:hAnsi="Aptos" w:cs="Arial"/>
        </w:rPr>
      </w:pPr>
    </w:p>
    <w:p w14:paraId="13BA0BED" w14:textId="77777777" w:rsidR="00B56178" w:rsidRDefault="00B56178" w:rsidP="00B56178">
      <w:pPr>
        <w:rPr>
          <w:rFonts w:ascii="Aptos" w:hAnsi="Aptos" w:cs="Arial"/>
        </w:rPr>
      </w:pPr>
    </w:p>
    <w:p w14:paraId="33D3E21C" w14:textId="77777777" w:rsidR="00B56178" w:rsidRDefault="00B56178" w:rsidP="00B56178">
      <w:pPr>
        <w:rPr>
          <w:rFonts w:ascii="Aptos" w:hAnsi="Aptos" w:cs="Arial"/>
        </w:rPr>
      </w:pPr>
    </w:p>
    <w:p w14:paraId="30CDA5D9" w14:textId="77777777" w:rsidR="00B56178" w:rsidRDefault="00B56178" w:rsidP="00B56178">
      <w:pPr>
        <w:rPr>
          <w:rFonts w:ascii="Aptos" w:hAnsi="Aptos" w:cs="Arial"/>
        </w:rPr>
      </w:pPr>
    </w:p>
    <w:p w14:paraId="72879190" w14:textId="77777777" w:rsidR="00B56178" w:rsidRDefault="00B56178" w:rsidP="00B56178">
      <w:pPr>
        <w:rPr>
          <w:rFonts w:ascii="Aptos" w:hAnsi="Aptos" w:cs="Arial"/>
        </w:rPr>
      </w:pPr>
    </w:p>
    <w:p w14:paraId="49881DBD" w14:textId="77777777" w:rsidR="00B56178" w:rsidRDefault="00B56178" w:rsidP="00B56178">
      <w:pPr>
        <w:rPr>
          <w:rFonts w:ascii="Aptos" w:hAnsi="Aptos" w:cs="Arial"/>
        </w:rPr>
      </w:pPr>
    </w:p>
    <w:p w14:paraId="714C6806" w14:textId="77777777" w:rsidR="00B56178" w:rsidRDefault="00B56178" w:rsidP="00B56178">
      <w:pPr>
        <w:rPr>
          <w:rFonts w:ascii="Aptos" w:hAnsi="Aptos" w:cs="Arial"/>
        </w:rPr>
      </w:pPr>
    </w:p>
    <w:p w14:paraId="733D2C5A" w14:textId="77777777" w:rsidR="00B56178" w:rsidRDefault="00B56178" w:rsidP="00B56178">
      <w:pPr>
        <w:rPr>
          <w:rFonts w:ascii="Aptos" w:hAnsi="Aptos" w:cs="Arial"/>
        </w:rPr>
      </w:pPr>
    </w:p>
    <w:p w14:paraId="57D7229D" w14:textId="77777777" w:rsidR="00B56178" w:rsidRDefault="00B56178" w:rsidP="00B56178">
      <w:pPr>
        <w:rPr>
          <w:rFonts w:ascii="Aptos" w:hAnsi="Aptos" w:cs="Arial"/>
        </w:rPr>
      </w:pPr>
    </w:p>
    <w:p w14:paraId="076C97C4" w14:textId="77777777" w:rsidR="00B56178" w:rsidRDefault="00B56178" w:rsidP="00B56178">
      <w:pPr>
        <w:rPr>
          <w:rFonts w:ascii="Aptos" w:hAnsi="Aptos" w:cs="Arial"/>
        </w:rPr>
      </w:pPr>
    </w:p>
    <w:p w14:paraId="62432D96" w14:textId="77777777" w:rsidR="00B56178" w:rsidRDefault="00B56178" w:rsidP="00B56178">
      <w:pPr>
        <w:rPr>
          <w:rFonts w:ascii="Aptos" w:hAnsi="Aptos" w:cs="Arial"/>
        </w:rPr>
      </w:pPr>
    </w:p>
    <w:p w14:paraId="09F9498D" w14:textId="77777777" w:rsidR="00B56178" w:rsidRDefault="00B56178" w:rsidP="00B56178">
      <w:pPr>
        <w:rPr>
          <w:rFonts w:ascii="Aptos" w:hAnsi="Aptos" w:cs="Arial"/>
        </w:rPr>
      </w:pPr>
    </w:p>
    <w:p w14:paraId="52EAB54D" w14:textId="77777777" w:rsidR="00B56178" w:rsidRDefault="00B56178" w:rsidP="00B56178">
      <w:pPr>
        <w:rPr>
          <w:rFonts w:ascii="Aptos" w:hAnsi="Aptos" w:cs="Arial"/>
        </w:rPr>
      </w:pPr>
    </w:p>
    <w:p w14:paraId="00917AFF" w14:textId="77777777" w:rsidR="00B56178" w:rsidRDefault="00B56178" w:rsidP="00B56178">
      <w:pPr>
        <w:rPr>
          <w:rFonts w:ascii="Aptos" w:hAnsi="Aptos" w:cs="Arial"/>
        </w:rPr>
      </w:pPr>
    </w:p>
    <w:p w14:paraId="67C8568A" w14:textId="77777777" w:rsidR="00B56178" w:rsidRDefault="00B56178" w:rsidP="00B56178">
      <w:pPr>
        <w:rPr>
          <w:rFonts w:ascii="Aptos" w:hAnsi="Aptos" w:cs="Arial"/>
        </w:rPr>
      </w:pPr>
    </w:p>
    <w:p w14:paraId="7F0589AF" w14:textId="77777777" w:rsidR="00B56178" w:rsidRDefault="00B56178" w:rsidP="00B56178">
      <w:pPr>
        <w:rPr>
          <w:rFonts w:ascii="Aptos" w:hAnsi="Aptos" w:cs="Arial"/>
        </w:rPr>
      </w:pPr>
    </w:p>
    <w:p w14:paraId="5435806A" w14:textId="77777777" w:rsidR="00B56178" w:rsidRDefault="00B56178" w:rsidP="00B56178">
      <w:pPr>
        <w:rPr>
          <w:rFonts w:ascii="Aptos" w:hAnsi="Aptos" w:cs="Arial"/>
        </w:rPr>
      </w:pPr>
    </w:p>
    <w:p w14:paraId="57A60079" w14:textId="77777777" w:rsidR="00B56178" w:rsidRDefault="00B56178" w:rsidP="00B56178">
      <w:pPr>
        <w:rPr>
          <w:rFonts w:ascii="Aptos" w:hAnsi="Aptos" w:cs="Arial"/>
        </w:rPr>
      </w:pPr>
    </w:p>
    <w:p w14:paraId="726E3FF4" w14:textId="77777777" w:rsidR="00B56178" w:rsidRDefault="00B56178" w:rsidP="00B56178">
      <w:pPr>
        <w:rPr>
          <w:rFonts w:ascii="Aptos" w:hAnsi="Aptos" w:cs="Arial"/>
        </w:rPr>
      </w:pPr>
    </w:p>
    <w:p w14:paraId="1450A66D" w14:textId="77777777" w:rsidR="00B56178" w:rsidRDefault="00B56178" w:rsidP="00B56178">
      <w:pPr>
        <w:rPr>
          <w:rFonts w:ascii="Aptos" w:hAnsi="Aptos" w:cs="Arial"/>
        </w:rPr>
      </w:pPr>
    </w:p>
    <w:p w14:paraId="1B5C6AE1" w14:textId="77777777" w:rsidR="00B56178" w:rsidRDefault="00B56178" w:rsidP="00B56178">
      <w:pPr>
        <w:rPr>
          <w:rFonts w:ascii="Aptos" w:hAnsi="Aptos" w:cs="Arial"/>
        </w:rPr>
      </w:pPr>
    </w:p>
    <w:p w14:paraId="2CE9CE88" w14:textId="77777777" w:rsidR="00B56178" w:rsidRDefault="00B56178" w:rsidP="00B56178">
      <w:pPr>
        <w:rPr>
          <w:rFonts w:ascii="Aptos" w:hAnsi="Aptos" w:cs="Arial"/>
        </w:rPr>
      </w:pPr>
    </w:p>
    <w:p w14:paraId="737D1EA1" w14:textId="77777777" w:rsidR="00B56178" w:rsidRDefault="00B56178" w:rsidP="00B56178">
      <w:pPr>
        <w:rPr>
          <w:rFonts w:ascii="Aptos" w:hAnsi="Aptos" w:cs="Arial"/>
        </w:rPr>
      </w:pPr>
    </w:p>
    <w:p w14:paraId="694AC019" w14:textId="7E804005" w:rsidR="00B56178" w:rsidRDefault="00B56178" w:rsidP="00B56178">
      <w:pPr>
        <w:rPr>
          <w:rFonts w:ascii="Aptos" w:hAnsi="Aptos" w:cs="Arial"/>
        </w:rPr>
      </w:pPr>
      <w:r>
        <w:rPr>
          <w:rFonts w:ascii="Aptos" w:hAnsi="Aptos" w:cs="Arial"/>
          <w:b/>
          <w:bCs/>
          <w:noProof/>
        </w:rPr>
        <mc:AlternateContent>
          <mc:Choice Requires="wps">
            <w:drawing>
              <wp:anchor distT="0" distB="0" distL="114300" distR="114300" simplePos="0" relativeHeight="251677696" behindDoc="0" locked="0" layoutInCell="1" allowOverlap="1" wp14:anchorId="066F1D18" wp14:editId="5307156D">
                <wp:simplePos x="0" y="0"/>
                <wp:positionH relativeFrom="margin">
                  <wp:align>center</wp:align>
                </wp:positionH>
                <wp:positionV relativeFrom="paragraph">
                  <wp:posOffset>-635</wp:posOffset>
                </wp:positionV>
                <wp:extent cx="6400800" cy="4114800"/>
                <wp:effectExtent l="0" t="0" r="12700" b="12700"/>
                <wp:wrapNone/>
                <wp:docPr id="217009071" name="Text Box 1"/>
                <wp:cNvGraphicFramePr/>
                <a:graphic xmlns:a="http://schemas.openxmlformats.org/drawingml/2006/main">
                  <a:graphicData uri="http://schemas.microsoft.com/office/word/2010/wordprocessingShape">
                    <wps:wsp>
                      <wps:cNvSpPr txBox="1"/>
                      <wps:spPr>
                        <a:xfrm>
                          <a:off x="0" y="0"/>
                          <a:ext cx="6400800" cy="4114800"/>
                        </a:xfrm>
                        <a:prstGeom prst="rect">
                          <a:avLst/>
                        </a:prstGeom>
                        <a:solidFill>
                          <a:schemeClr val="lt1"/>
                        </a:solidFill>
                        <a:ln w="12700">
                          <a:solidFill>
                            <a:schemeClr val="tx1"/>
                          </a:solidFill>
                        </a:ln>
                      </wps:spPr>
                      <wps:txbx>
                        <w:txbxContent>
                          <w:p w14:paraId="222131AE" w14:textId="2633C06F"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Facilitator Move </w:t>
                            </w:r>
                            <w:r w:rsidR="00AA5EC0">
                              <w:rPr>
                                <w:b/>
                                <w:color w:val="010101"/>
                                <w:w w:val="105"/>
                                <w:sz w:val="24"/>
                                <w:szCs w:val="24"/>
                              </w:rPr>
                              <w:t>1</w:t>
                            </w:r>
                            <w:r>
                              <w:rPr>
                                <w:b/>
                                <w:color w:val="010101"/>
                                <w:w w:val="105"/>
                                <w:sz w:val="24"/>
                                <w:szCs w:val="24"/>
                              </w:rPr>
                              <w:t xml:space="preserve">: </w:t>
                            </w:r>
                            <w:r w:rsidR="00AA5EC0">
                              <w:rPr>
                                <w:b/>
                                <w:color w:val="010101"/>
                                <w:w w:val="105"/>
                                <w:sz w:val="24"/>
                                <w:szCs w:val="24"/>
                              </w:rPr>
                              <w:t>Encouraging</w:t>
                            </w:r>
                          </w:p>
                          <w:p w14:paraId="6E7B9ED9"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1789E558" w14:textId="02DBBEC7" w:rsidR="00B56178"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When asking students to specifically discuss their reactions to math problems, I am deliberately hoping to draw out details that feel vulnerable to share. By carefully encouraging students to feel comfortable sharing their experiences, I can ensure that our classroom is indeed safe to share in.</w:t>
                            </w:r>
                          </w:p>
                          <w:p w14:paraId="1EAA3048" w14:textId="2EF319FA" w:rsidR="00B56178" w:rsidRDefault="00B56178" w:rsidP="00B56178">
                            <w:pPr>
                              <w:pStyle w:val="BodyText"/>
                              <w:spacing w:before="0" w:line="300" w:lineRule="auto"/>
                              <w:ind w:right="202"/>
                              <w:contextualSpacing/>
                              <w:jc w:val="both"/>
                              <w:rPr>
                                <w:b/>
                                <w:bCs/>
                                <w:color w:val="010101"/>
                                <w:w w:val="105"/>
                                <w:sz w:val="24"/>
                                <w:szCs w:val="24"/>
                              </w:rPr>
                            </w:pPr>
                            <w:r>
                              <w:rPr>
                                <w:b/>
                                <w:bCs/>
                                <w:color w:val="010101"/>
                                <w:w w:val="105"/>
                                <w:sz w:val="24"/>
                                <w:szCs w:val="24"/>
                              </w:rPr>
                              <w:t>Implementation:</w:t>
                            </w:r>
                          </w:p>
                          <w:p w14:paraId="6E289E07" w14:textId="5D93093B" w:rsidR="00B56178" w:rsidRDefault="00AA5EC0" w:rsidP="00B56178">
                            <w:pPr>
                              <w:pStyle w:val="BodyText"/>
                              <w:numPr>
                                <w:ilvl w:val="0"/>
                                <w:numId w:val="4"/>
                              </w:numPr>
                              <w:spacing w:before="0" w:line="300" w:lineRule="auto"/>
                              <w:ind w:right="202"/>
                              <w:contextualSpacing/>
                              <w:jc w:val="both"/>
                              <w:rPr>
                                <w:sz w:val="24"/>
                                <w:szCs w:val="24"/>
                              </w:rPr>
                            </w:pPr>
                            <w:r>
                              <w:rPr>
                                <w:sz w:val="24"/>
                                <w:szCs w:val="24"/>
                              </w:rPr>
                              <w:t>I would begin any of the above protocols first with a reminder of our class collaboration norms, which center taking an active and generous role in our own learning and that of our classmates.</w:t>
                            </w:r>
                          </w:p>
                          <w:p w14:paraId="692D17E4" w14:textId="3AB450E9" w:rsidR="00AA5EC0" w:rsidRDefault="00AA5EC0" w:rsidP="00B56178">
                            <w:pPr>
                              <w:pStyle w:val="BodyText"/>
                              <w:numPr>
                                <w:ilvl w:val="0"/>
                                <w:numId w:val="4"/>
                              </w:numPr>
                              <w:spacing w:before="0" w:line="300" w:lineRule="auto"/>
                              <w:ind w:right="202"/>
                              <w:contextualSpacing/>
                              <w:jc w:val="both"/>
                              <w:rPr>
                                <w:sz w:val="24"/>
                                <w:szCs w:val="24"/>
                              </w:rPr>
                            </w:pPr>
                            <w:r>
                              <w:rPr>
                                <w:sz w:val="24"/>
                                <w:szCs w:val="24"/>
                              </w:rPr>
                              <w:t>During the think—pair—share portion of the protocols, I would circle the room and check in during the think/pair parts to encourage students by indicating that they have written or shared something that other students are likely to find helpful.</w:t>
                            </w:r>
                          </w:p>
                          <w:p w14:paraId="77B05C2D" w14:textId="4A854948" w:rsidR="00AA5EC0" w:rsidRPr="00B56178" w:rsidRDefault="00AA5EC0" w:rsidP="00B56178">
                            <w:pPr>
                              <w:pStyle w:val="BodyText"/>
                              <w:numPr>
                                <w:ilvl w:val="0"/>
                                <w:numId w:val="4"/>
                              </w:numPr>
                              <w:spacing w:before="0" w:line="300" w:lineRule="auto"/>
                              <w:ind w:right="202"/>
                              <w:contextualSpacing/>
                              <w:jc w:val="both"/>
                              <w:rPr>
                                <w:sz w:val="24"/>
                                <w:szCs w:val="24"/>
                              </w:rPr>
                            </w:pPr>
                            <w:r>
                              <w:rPr>
                                <w:sz w:val="24"/>
                                <w:szCs w:val="24"/>
                              </w:rPr>
                              <w:t>My main goal here is to empower students</w:t>
                            </w:r>
                            <w:r w:rsidR="002A4368">
                              <w:rPr>
                                <w:sz w:val="24"/>
                                <w:szCs w:val="24"/>
                              </w:rPr>
                              <w:t>, in the sense that those students who have uncertainties and questions can do a great service to other students by asking those questions and letting others realize they have the same or similar feelings. My encouragement will lean on that value-added-by-questions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1D18" id="_x0000_s1034" type="#_x0000_t202" style="position:absolute;margin-left:0;margin-top:-.05pt;width:7in;height:324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" fillcolor="white [3201]" strokecolor="black [3213]" strokeweight="1pt">
                <v:textbox>
                  <w:txbxContent>
                    <w:p w14:paraId="222131AE" w14:textId="2633C06F"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Facilitator Move </w:t>
                      </w:r>
                      <w:r w:rsidR="00AA5EC0">
                        <w:rPr>
                          <w:b/>
                          <w:color w:val="010101"/>
                          <w:w w:val="105"/>
                          <w:sz w:val="24"/>
                          <w:szCs w:val="24"/>
                        </w:rPr>
                        <w:t>1</w:t>
                      </w:r>
                      <w:r>
                        <w:rPr>
                          <w:b/>
                          <w:color w:val="010101"/>
                          <w:w w:val="105"/>
                          <w:sz w:val="24"/>
                          <w:szCs w:val="24"/>
                        </w:rPr>
                        <w:t xml:space="preserve">: </w:t>
                      </w:r>
                      <w:r w:rsidR="00AA5EC0">
                        <w:rPr>
                          <w:b/>
                          <w:color w:val="010101"/>
                          <w:w w:val="105"/>
                          <w:sz w:val="24"/>
                          <w:szCs w:val="24"/>
                        </w:rPr>
                        <w:t>Encouraging</w:t>
                      </w:r>
                    </w:p>
                    <w:p w14:paraId="6E7B9ED9"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1789E558" w14:textId="02DBBEC7" w:rsidR="00B56178" w:rsidRDefault="00AA5EC0"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When asking students to specifically discuss their reactions to math problems, I am deliberately hoping to draw out details that feel vulnerable to share. By carefully encouraging students to feel comfortable sharing their experiences, I can ensure that our classroom is indeed safe to share in.</w:t>
                      </w:r>
                    </w:p>
                    <w:p w14:paraId="1EAA3048" w14:textId="2EF319FA" w:rsidR="00B56178" w:rsidRDefault="00B56178" w:rsidP="00B56178">
                      <w:pPr>
                        <w:pStyle w:val="BodyText"/>
                        <w:spacing w:before="0" w:line="300" w:lineRule="auto"/>
                        <w:ind w:right="202"/>
                        <w:contextualSpacing/>
                        <w:jc w:val="both"/>
                        <w:rPr>
                          <w:b/>
                          <w:bCs/>
                          <w:color w:val="010101"/>
                          <w:w w:val="105"/>
                          <w:sz w:val="24"/>
                          <w:szCs w:val="24"/>
                        </w:rPr>
                      </w:pPr>
                      <w:r>
                        <w:rPr>
                          <w:b/>
                          <w:bCs/>
                          <w:color w:val="010101"/>
                          <w:w w:val="105"/>
                          <w:sz w:val="24"/>
                          <w:szCs w:val="24"/>
                        </w:rPr>
                        <w:t>Implementation:</w:t>
                      </w:r>
                    </w:p>
                    <w:p w14:paraId="6E289E07" w14:textId="5D93093B" w:rsidR="00B56178" w:rsidRDefault="00AA5EC0" w:rsidP="00B56178">
                      <w:pPr>
                        <w:pStyle w:val="BodyText"/>
                        <w:numPr>
                          <w:ilvl w:val="0"/>
                          <w:numId w:val="4"/>
                        </w:numPr>
                        <w:spacing w:before="0" w:line="300" w:lineRule="auto"/>
                        <w:ind w:right="202"/>
                        <w:contextualSpacing/>
                        <w:jc w:val="both"/>
                        <w:rPr>
                          <w:sz w:val="24"/>
                          <w:szCs w:val="24"/>
                        </w:rPr>
                      </w:pPr>
                      <w:r>
                        <w:rPr>
                          <w:sz w:val="24"/>
                          <w:szCs w:val="24"/>
                        </w:rPr>
                        <w:t>I would begin any of the above protocols first with a reminder of our class collaboration norms, which center taking an active and generous role in our own learning and that of our classmates.</w:t>
                      </w:r>
                    </w:p>
                    <w:p w14:paraId="692D17E4" w14:textId="3AB450E9" w:rsidR="00AA5EC0" w:rsidRDefault="00AA5EC0" w:rsidP="00B56178">
                      <w:pPr>
                        <w:pStyle w:val="BodyText"/>
                        <w:numPr>
                          <w:ilvl w:val="0"/>
                          <w:numId w:val="4"/>
                        </w:numPr>
                        <w:spacing w:before="0" w:line="300" w:lineRule="auto"/>
                        <w:ind w:right="202"/>
                        <w:contextualSpacing/>
                        <w:jc w:val="both"/>
                        <w:rPr>
                          <w:sz w:val="24"/>
                          <w:szCs w:val="24"/>
                        </w:rPr>
                      </w:pPr>
                      <w:r>
                        <w:rPr>
                          <w:sz w:val="24"/>
                          <w:szCs w:val="24"/>
                        </w:rPr>
                        <w:t>During the think—pair—share portion of the protocols, I would circle the room and check in during the think/pair parts to encourage students by indicating that they have written or shared something that other students are likely to find helpful.</w:t>
                      </w:r>
                    </w:p>
                    <w:p w14:paraId="77B05C2D" w14:textId="4A854948" w:rsidR="00AA5EC0" w:rsidRPr="00B56178" w:rsidRDefault="00AA5EC0" w:rsidP="00B56178">
                      <w:pPr>
                        <w:pStyle w:val="BodyText"/>
                        <w:numPr>
                          <w:ilvl w:val="0"/>
                          <w:numId w:val="4"/>
                        </w:numPr>
                        <w:spacing w:before="0" w:line="300" w:lineRule="auto"/>
                        <w:ind w:right="202"/>
                        <w:contextualSpacing/>
                        <w:jc w:val="both"/>
                        <w:rPr>
                          <w:sz w:val="24"/>
                          <w:szCs w:val="24"/>
                        </w:rPr>
                      </w:pPr>
                      <w:r>
                        <w:rPr>
                          <w:sz w:val="24"/>
                          <w:szCs w:val="24"/>
                        </w:rPr>
                        <w:t>My main goal here is to empower students</w:t>
                      </w:r>
                      <w:r w:rsidR="002A4368">
                        <w:rPr>
                          <w:sz w:val="24"/>
                          <w:szCs w:val="24"/>
                        </w:rPr>
                        <w:t>, in the sense that those students who have uncertainties and questions can do a great service to other students by asking those questions and letting others realize they have the same or similar feelings. My encouragement will lean on that value-added-by-questions quality.</w:t>
                      </w:r>
                    </w:p>
                  </w:txbxContent>
                </v:textbox>
                <w10:wrap anchorx="margin"/>
              </v:shape>
            </w:pict>
          </mc:Fallback>
        </mc:AlternateContent>
      </w:r>
    </w:p>
    <w:p w14:paraId="03887847" w14:textId="77777777" w:rsidR="00B56178" w:rsidRDefault="00B56178" w:rsidP="00B56178">
      <w:pPr>
        <w:rPr>
          <w:rFonts w:ascii="Aptos" w:hAnsi="Aptos" w:cs="Arial"/>
        </w:rPr>
      </w:pPr>
    </w:p>
    <w:p w14:paraId="7AA6DFCD" w14:textId="77777777" w:rsidR="00B56178" w:rsidRDefault="00B56178" w:rsidP="00B56178">
      <w:pPr>
        <w:rPr>
          <w:rFonts w:ascii="Aptos" w:hAnsi="Aptos" w:cs="Arial"/>
        </w:rPr>
      </w:pPr>
    </w:p>
    <w:p w14:paraId="56C47BD2" w14:textId="1924FEAC" w:rsidR="00B56178" w:rsidRPr="00B56178" w:rsidRDefault="002A4368" w:rsidP="00B56178">
      <w:pPr>
        <w:rPr>
          <w:rFonts w:ascii="Aptos" w:hAnsi="Aptos" w:cs="Arial"/>
        </w:rPr>
      </w:pPr>
      <w:r>
        <w:rPr>
          <w:rFonts w:ascii="Aptos" w:hAnsi="Aptos" w:cs="Arial"/>
          <w:b/>
          <w:bCs/>
          <w:noProof/>
        </w:rPr>
        <mc:AlternateContent>
          <mc:Choice Requires="wps">
            <w:drawing>
              <wp:anchor distT="0" distB="0" distL="114300" distR="114300" simplePos="0" relativeHeight="251678720" behindDoc="0" locked="0" layoutInCell="1" allowOverlap="1" wp14:anchorId="16DFCEF5" wp14:editId="6CB63FCD">
                <wp:simplePos x="0" y="0"/>
                <wp:positionH relativeFrom="margin">
                  <wp:posOffset>-234950</wp:posOffset>
                </wp:positionH>
                <wp:positionV relativeFrom="paragraph">
                  <wp:posOffset>3642995</wp:posOffset>
                </wp:positionV>
                <wp:extent cx="6400165" cy="3194050"/>
                <wp:effectExtent l="0" t="0" r="19685" b="25400"/>
                <wp:wrapNone/>
                <wp:docPr id="683467627" name="Text Box 1"/>
                <wp:cNvGraphicFramePr/>
                <a:graphic xmlns:a="http://schemas.openxmlformats.org/drawingml/2006/main">
                  <a:graphicData uri="http://schemas.microsoft.com/office/word/2010/wordprocessingShape">
                    <wps:wsp>
                      <wps:cNvSpPr txBox="1"/>
                      <wps:spPr>
                        <a:xfrm>
                          <a:off x="0" y="0"/>
                          <a:ext cx="6400165" cy="3194050"/>
                        </a:xfrm>
                        <a:prstGeom prst="rect">
                          <a:avLst/>
                        </a:prstGeom>
                        <a:solidFill>
                          <a:schemeClr val="lt1"/>
                        </a:solidFill>
                        <a:ln w="12700">
                          <a:solidFill>
                            <a:schemeClr val="tx1"/>
                          </a:solidFill>
                        </a:ln>
                      </wps:spPr>
                      <wps:txbx>
                        <w:txbxContent>
                          <w:p w14:paraId="26A0F42C" w14:textId="40AFAFA3"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Facilitator Move </w:t>
                            </w:r>
                            <w:r w:rsidR="002A4368">
                              <w:rPr>
                                <w:b/>
                                <w:color w:val="010101"/>
                                <w:w w:val="105"/>
                                <w:sz w:val="24"/>
                                <w:szCs w:val="24"/>
                              </w:rPr>
                              <w:t>2</w:t>
                            </w:r>
                            <w:r>
                              <w:rPr>
                                <w:b/>
                                <w:color w:val="010101"/>
                                <w:w w:val="105"/>
                                <w:sz w:val="24"/>
                                <w:szCs w:val="24"/>
                              </w:rPr>
                              <w:t xml:space="preserve">: </w:t>
                            </w:r>
                            <w:r w:rsidR="002A4368">
                              <w:rPr>
                                <w:b/>
                                <w:color w:val="010101"/>
                                <w:w w:val="105"/>
                                <w:sz w:val="24"/>
                                <w:szCs w:val="24"/>
                              </w:rPr>
                              <w:t>Listening for Common Ground</w:t>
                            </w:r>
                          </w:p>
                          <w:p w14:paraId="07C41215"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07F657CB" w14:textId="38B9DC27" w:rsidR="00B56178" w:rsidRDefault="002A4368"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Because students often work on assignments in isolation, I can listen for common ground not just in terms of questions, but in the ways students approach challenge and their practice of learning.</w:t>
                            </w:r>
                          </w:p>
                          <w:p w14:paraId="1092C803" w14:textId="77777777" w:rsidR="00B56178" w:rsidRDefault="00B56178" w:rsidP="00B56178">
                            <w:pPr>
                              <w:pStyle w:val="BodyText"/>
                              <w:spacing w:before="0" w:line="300" w:lineRule="auto"/>
                              <w:ind w:right="202"/>
                              <w:contextualSpacing/>
                              <w:jc w:val="both"/>
                              <w:rPr>
                                <w:b/>
                                <w:bCs/>
                                <w:color w:val="010101"/>
                                <w:w w:val="105"/>
                                <w:sz w:val="24"/>
                                <w:szCs w:val="24"/>
                              </w:rPr>
                            </w:pPr>
                            <w:r>
                              <w:rPr>
                                <w:b/>
                                <w:bCs/>
                                <w:color w:val="010101"/>
                                <w:w w:val="105"/>
                                <w:sz w:val="24"/>
                                <w:szCs w:val="24"/>
                              </w:rPr>
                              <w:t>Implementation:</w:t>
                            </w:r>
                          </w:p>
                          <w:p w14:paraId="6A0FD695" w14:textId="3182AFF2" w:rsidR="00B56178" w:rsidRDefault="002A4368" w:rsidP="00B56178">
                            <w:pPr>
                              <w:pStyle w:val="BodyText"/>
                              <w:numPr>
                                <w:ilvl w:val="0"/>
                                <w:numId w:val="4"/>
                              </w:numPr>
                              <w:spacing w:before="0" w:line="300" w:lineRule="auto"/>
                              <w:ind w:right="202"/>
                              <w:contextualSpacing/>
                              <w:jc w:val="both"/>
                              <w:rPr>
                                <w:sz w:val="24"/>
                                <w:szCs w:val="24"/>
                              </w:rPr>
                            </w:pPr>
                            <w:r>
                              <w:rPr>
                                <w:sz w:val="24"/>
                                <w:szCs w:val="24"/>
                              </w:rPr>
                              <w:t>During think—pair—share, speed dating, and open discussion, I can be circling the room and making note of common ground between students.</w:t>
                            </w:r>
                          </w:p>
                          <w:p w14:paraId="30886005" w14:textId="436D520F" w:rsidR="002A4368" w:rsidRDefault="002A4368" w:rsidP="00B56178">
                            <w:pPr>
                              <w:pStyle w:val="BodyText"/>
                              <w:numPr>
                                <w:ilvl w:val="0"/>
                                <w:numId w:val="4"/>
                              </w:numPr>
                              <w:spacing w:before="0" w:line="300" w:lineRule="auto"/>
                              <w:ind w:right="202"/>
                              <w:contextualSpacing/>
                              <w:jc w:val="both"/>
                              <w:rPr>
                                <w:sz w:val="24"/>
                                <w:szCs w:val="24"/>
                              </w:rPr>
                            </w:pPr>
                            <w:r>
                              <w:rPr>
                                <w:sz w:val="24"/>
                                <w:szCs w:val="24"/>
                              </w:rPr>
                              <w:t>During open discussion, I can use some of the discovered common ground as a prompt for further discourse.</w:t>
                            </w:r>
                          </w:p>
                          <w:p w14:paraId="03EB2590" w14:textId="607784C4" w:rsidR="002A4368" w:rsidRPr="00B56178" w:rsidRDefault="002A4368" w:rsidP="00B56178">
                            <w:pPr>
                              <w:pStyle w:val="BodyText"/>
                              <w:numPr>
                                <w:ilvl w:val="0"/>
                                <w:numId w:val="4"/>
                              </w:numPr>
                              <w:spacing w:before="0" w:line="300" w:lineRule="auto"/>
                              <w:ind w:right="202"/>
                              <w:contextualSpacing/>
                              <w:jc w:val="both"/>
                              <w:rPr>
                                <w:sz w:val="24"/>
                                <w:szCs w:val="24"/>
                              </w:rPr>
                            </w:pPr>
                            <w:r>
                              <w:rPr>
                                <w:sz w:val="24"/>
                                <w:szCs w:val="24"/>
                              </w:rPr>
                              <w:t>Listening for common ground in this case can include listening for students that have similar time constraints, then helping those students connect with each other for support outside of class.</w:t>
                            </w:r>
                          </w:p>
                          <w:p w14:paraId="7B8E2221" w14:textId="77777777" w:rsidR="00B56178" w:rsidRPr="00B56178" w:rsidRDefault="00B56178" w:rsidP="00B56178">
                            <w:pPr>
                              <w:pStyle w:val="BodyText"/>
                              <w:spacing w:before="0" w:line="300" w:lineRule="auto"/>
                              <w:ind w:right="196"/>
                              <w:contextualSpacing/>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FCEF5" id="_x0000_s1035" type="#_x0000_t202" style="position:absolute;margin-left:-18.5pt;margin-top:286.85pt;width:503.95pt;height:25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" fillcolor="white [3201]" strokecolor="black [3213]" strokeweight="1pt">
                <v:textbox>
                  <w:txbxContent>
                    <w:p w14:paraId="26A0F42C" w14:textId="40AFAFA3" w:rsidR="00B56178" w:rsidRPr="00B56178" w:rsidRDefault="00B56178" w:rsidP="00B56178">
                      <w:pPr>
                        <w:pStyle w:val="BodyText"/>
                        <w:spacing w:before="0" w:line="300" w:lineRule="auto"/>
                        <w:contextualSpacing/>
                        <w:rPr>
                          <w:sz w:val="24"/>
                          <w:szCs w:val="24"/>
                        </w:rPr>
                      </w:pPr>
                      <w:r>
                        <w:rPr>
                          <w:b/>
                          <w:color w:val="010101"/>
                          <w:w w:val="105"/>
                          <w:sz w:val="24"/>
                          <w:szCs w:val="24"/>
                        </w:rPr>
                        <w:t xml:space="preserve">Facilitator Move </w:t>
                      </w:r>
                      <w:r w:rsidR="002A4368">
                        <w:rPr>
                          <w:b/>
                          <w:color w:val="010101"/>
                          <w:w w:val="105"/>
                          <w:sz w:val="24"/>
                          <w:szCs w:val="24"/>
                        </w:rPr>
                        <w:t>2</w:t>
                      </w:r>
                      <w:r>
                        <w:rPr>
                          <w:b/>
                          <w:color w:val="010101"/>
                          <w:w w:val="105"/>
                          <w:sz w:val="24"/>
                          <w:szCs w:val="24"/>
                        </w:rPr>
                        <w:t xml:space="preserve">: </w:t>
                      </w:r>
                      <w:r w:rsidR="002A4368">
                        <w:rPr>
                          <w:b/>
                          <w:color w:val="010101"/>
                          <w:w w:val="105"/>
                          <w:sz w:val="24"/>
                          <w:szCs w:val="24"/>
                        </w:rPr>
                        <w:t>Listening for Common Ground</w:t>
                      </w:r>
                    </w:p>
                    <w:p w14:paraId="07C41215" w14:textId="77777777" w:rsidR="00B56178" w:rsidRPr="00B56178" w:rsidRDefault="00B56178" w:rsidP="00B56178">
                      <w:pPr>
                        <w:pStyle w:val="BodyText"/>
                        <w:spacing w:before="0" w:line="300" w:lineRule="auto"/>
                        <w:ind w:right="202"/>
                        <w:contextualSpacing/>
                        <w:jc w:val="both"/>
                        <w:rPr>
                          <w:b/>
                          <w:bCs/>
                          <w:color w:val="010101"/>
                          <w:w w:val="105"/>
                          <w:sz w:val="24"/>
                          <w:szCs w:val="24"/>
                        </w:rPr>
                      </w:pPr>
                      <w:r w:rsidRPr="00B56178">
                        <w:rPr>
                          <w:b/>
                          <w:bCs/>
                          <w:color w:val="010101"/>
                          <w:w w:val="105"/>
                          <w:sz w:val="24"/>
                          <w:szCs w:val="24"/>
                        </w:rPr>
                        <w:t>Justification:</w:t>
                      </w:r>
                    </w:p>
                    <w:p w14:paraId="07F657CB" w14:textId="38B9DC27" w:rsidR="00B56178" w:rsidRDefault="002A4368" w:rsidP="00B56178">
                      <w:pPr>
                        <w:pStyle w:val="BodyText"/>
                        <w:numPr>
                          <w:ilvl w:val="0"/>
                          <w:numId w:val="4"/>
                        </w:numPr>
                        <w:spacing w:before="0" w:line="300" w:lineRule="auto"/>
                        <w:ind w:right="202"/>
                        <w:contextualSpacing/>
                        <w:jc w:val="both"/>
                        <w:rPr>
                          <w:color w:val="010101"/>
                          <w:w w:val="105"/>
                          <w:sz w:val="24"/>
                          <w:szCs w:val="24"/>
                        </w:rPr>
                      </w:pPr>
                      <w:r>
                        <w:rPr>
                          <w:color w:val="010101"/>
                          <w:w w:val="105"/>
                          <w:sz w:val="24"/>
                          <w:szCs w:val="24"/>
                        </w:rPr>
                        <w:t>Because students often work on assignments in isolation, I can listen for common ground not just in terms of questions, but in the ways students approach challenge and their practice of learning.</w:t>
                      </w:r>
                    </w:p>
                    <w:p w14:paraId="1092C803" w14:textId="77777777" w:rsidR="00B56178" w:rsidRDefault="00B56178" w:rsidP="00B56178">
                      <w:pPr>
                        <w:pStyle w:val="BodyText"/>
                        <w:spacing w:before="0" w:line="300" w:lineRule="auto"/>
                        <w:ind w:right="202"/>
                        <w:contextualSpacing/>
                        <w:jc w:val="both"/>
                        <w:rPr>
                          <w:b/>
                          <w:bCs/>
                          <w:color w:val="010101"/>
                          <w:w w:val="105"/>
                          <w:sz w:val="24"/>
                          <w:szCs w:val="24"/>
                        </w:rPr>
                      </w:pPr>
                      <w:r>
                        <w:rPr>
                          <w:b/>
                          <w:bCs/>
                          <w:color w:val="010101"/>
                          <w:w w:val="105"/>
                          <w:sz w:val="24"/>
                          <w:szCs w:val="24"/>
                        </w:rPr>
                        <w:t>Implementation:</w:t>
                      </w:r>
                    </w:p>
                    <w:p w14:paraId="6A0FD695" w14:textId="3182AFF2" w:rsidR="00B56178" w:rsidRDefault="002A4368" w:rsidP="00B56178">
                      <w:pPr>
                        <w:pStyle w:val="BodyText"/>
                        <w:numPr>
                          <w:ilvl w:val="0"/>
                          <w:numId w:val="4"/>
                        </w:numPr>
                        <w:spacing w:before="0" w:line="300" w:lineRule="auto"/>
                        <w:ind w:right="202"/>
                        <w:contextualSpacing/>
                        <w:jc w:val="both"/>
                        <w:rPr>
                          <w:sz w:val="24"/>
                          <w:szCs w:val="24"/>
                        </w:rPr>
                      </w:pPr>
                      <w:r>
                        <w:rPr>
                          <w:sz w:val="24"/>
                          <w:szCs w:val="24"/>
                        </w:rPr>
                        <w:t>During think—pair—share, speed dating, and open discussion, I can be circling the room and making note of common ground between students.</w:t>
                      </w:r>
                    </w:p>
                    <w:p w14:paraId="30886005" w14:textId="436D520F" w:rsidR="002A4368" w:rsidRDefault="002A4368" w:rsidP="00B56178">
                      <w:pPr>
                        <w:pStyle w:val="BodyText"/>
                        <w:numPr>
                          <w:ilvl w:val="0"/>
                          <w:numId w:val="4"/>
                        </w:numPr>
                        <w:spacing w:before="0" w:line="300" w:lineRule="auto"/>
                        <w:ind w:right="202"/>
                        <w:contextualSpacing/>
                        <w:jc w:val="both"/>
                        <w:rPr>
                          <w:sz w:val="24"/>
                          <w:szCs w:val="24"/>
                        </w:rPr>
                      </w:pPr>
                      <w:r>
                        <w:rPr>
                          <w:sz w:val="24"/>
                          <w:szCs w:val="24"/>
                        </w:rPr>
                        <w:t>During open discussion, I can use some of the discovered common ground as a prompt for further discourse.</w:t>
                      </w:r>
                    </w:p>
                    <w:p w14:paraId="03EB2590" w14:textId="607784C4" w:rsidR="002A4368" w:rsidRPr="00B56178" w:rsidRDefault="002A4368" w:rsidP="00B56178">
                      <w:pPr>
                        <w:pStyle w:val="BodyText"/>
                        <w:numPr>
                          <w:ilvl w:val="0"/>
                          <w:numId w:val="4"/>
                        </w:numPr>
                        <w:spacing w:before="0" w:line="300" w:lineRule="auto"/>
                        <w:ind w:right="202"/>
                        <w:contextualSpacing/>
                        <w:jc w:val="both"/>
                        <w:rPr>
                          <w:sz w:val="24"/>
                          <w:szCs w:val="24"/>
                        </w:rPr>
                      </w:pPr>
                      <w:r>
                        <w:rPr>
                          <w:sz w:val="24"/>
                          <w:szCs w:val="24"/>
                        </w:rPr>
                        <w:t>Listening for common ground in this case can include listening for students that have similar time constraints, then helping those students connect with each other for support outside of class.</w:t>
                      </w:r>
                    </w:p>
                    <w:p w14:paraId="7B8E2221" w14:textId="77777777" w:rsidR="00B56178" w:rsidRPr="00B56178" w:rsidRDefault="00B56178" w:rsidP="00B56178">
                      <w:pPr>
                        <w:pStyle w:val="BodyText"/>
                        <w:spacing w:before="0" w:line="300" w:lineRule="auto"/>
                        <w:ind w:right="196"/>
                        <w:contextualSpacing/>
                        <w:jc w:val="both"/>
                        <w:rPr>
                          <w:sz w:val="24"/>
                          <w:szCs w:val="24"/>
                        </w:rPr>
                      </w:pPr>
                    </w:p>
                  </w:txbxContent>
                </v:textbox>
                <w10:wrap anchorx="margin"/>
              </v:shape>
            </w:pict>
          </mc:Fallback>
        </mc:AlternateContent>
      </w:r>
    </w:p>
    <w:sectPr w:rsidR="00B56178" w:rsidRPr="00B56178" w:rsidSect="00B56178">
      <w:pgSz w:w="12240" w:h="15840"/>
      <w:pgMar w:top="252" w:right="1440" w:bottom="1449"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7C382" w14:textId="77777777" w:rsidR="003152AA" w:rsidRDefault="003152AA" w:rsidP="00B56178">
      <w:r>
        <w:separator/>
      </w:r>
    </w:p>
  </w:endnote>
  <w:endnote w:type="continuationSeparator" w:id="0">
    <w:p w14:paraId="1BA13F06" w14:textId="77777777" w:rsidR="003152AA" w:rsidRDefault="003152AA" w:rsidP="00B5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AC834" w14:textId="77777777" w:rsidR="003152AA" w:rsidRDefault="003152AA" w:rsidP="00B56178">
      <w:r>
        <w:separator/>
      </w:r>
    </w:p>
  </w:footnote>
  <w:footnote w:type="continuationSeparator" w:id="0">
    <w:p w14:paraId="1738A64E" w14:textId="77777777" w:rsidR="003152AA" w:rsidRDefault="003152AA" w:rsidP="00B5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57277"/>
    <w:multiLevelType w:val="hybridMultilevel"/>
    <w:tmpl w:val="FD28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B665D2"/>
    <w:multiLevelType w:val="hybridMultilevel"/>
    <w:tmpl w:val="CBB0C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EE1E05"/>
    <w:multiLevelType w:val="hybridMultilevel"/>
    <w:tmpl w:val="6048FE72"/>
    <w:lvl w:ilvl="0" w:tplc="A016ED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96795"/>
    <w:multiLevelType w:val="multilevel"/>
    <w:tmpl w:val="3E409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9689989">
    <w:abstractNumId w:val="2"/>
  </w:num>
  <w:num w:numId="2" w16cid:durableId="259799416">
    <w:abstractNumId w:val="3"/>
  </w:num>
  <w:num w:numId="3" w16cid:durableId="975716807">
    <w:abstractNumId w:val="1"/>
  </w:num>
  <w:num w:numId="4" w16cid:durableId="84502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8"/>
    <w:rsid w:val="000309B7"/>
    <w:rsid w:val="000450DC"/>
    <w:rsid w:val="00095A1F"/>
    <w:rsid w:val="0011665B"/>
    <w:rsid w:val="00294F9E"/>
    <w:rsid w:val="002A4368"/>
    <w:rsid w:val="003000BE"/>
    <w:rsid w:val="0031294E"/>
    <w:rsid w:val="003152AA"/>
    <w:rsid w:val="00353DD0"/>
    <w:rsid w:val="00355A58"/>
    <w:rsid w:val="00355D90"/>
    <w:rsid w:val="003638F1"/>
    <w:rsid w:val="00387447"/>
    <w:rsid w:val="003B68C3"/>
    <w:rsid w:val="00472CBB"/>
    <w:rsid w:val="004A69F4"/>
    <w:rsid w:val="00541C14"/>
    <w:rsid w:val="005521ED"/>
    <w:rsid w:val="00552292"/>
    <w:rsid w:val="005A026C"/>
    <w:rsid w:val="005F418D"/>
    <w:rsid w:val="006C6CD3"/>
    <w:rsid w:val="007E7552"/>
    <w:rsid w:val="00806283"/>
    <w:rsid w:val="00866EAD"/>
    <w:rsid w:val="008E1A97"/>
    <w:rsid w:val="00A32623"/>
    <w:rsid w:val="00AA0031"/>
    <w:rsid w:val="00AA5EC0"/>
    <w:rsid w:val="00B2484E"/>
    <w:rsid w:val="00B56178"/>
    <w:rsid w:val="00BD4525"/>
    <w:rsid w:val="00C00F00"/>
    <w:rsid w:val="00CE6FBC"/>
    <w:rsid w:val="00DD7276"/>
    <w:rsid w:val="00E50F7C"/>
    <w:rsid w:val="00E54A16"/>
    <w:rsid w:val="00ED21BF"/>
    <w:rsid w:val="00F804E4"/>
    <w:rsid w:val="00FA204D"/>
    <w:rsid w:val="00FE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5637"/>
  <w14:defaultImageDpi w14:val="32767"/>
  <w15:chartTrackingRefBased/>
  <w15:docId w15:val="{5FD80267-CD14-3142-A7BF-EB6FB8A0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6178"/>
  </w:style>
  <w:style w:type="paragraph" w:styleId="Heading1">
    <w:name w:val="heading 1"/>
    <w:basedOn w:val="Normal"/>
    <w:next w:val="Normal"/>
    <w:link w:val="Heading1Char"/>
    <w:uiPriority w:val="9"/>
    <w:qFormat/>
    <w:rsid w:val="00B56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1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1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1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1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178"/>
    <w:rPr>
      <w:rFonts w:eastAsiaTheme="majorEastAsia" w:cstheme="majorBidi"/>
      <w:color w:val="272727" w:themeColor="text1" w:themeTint="D8"/>
    </w:rPr>
  </w:style>
  <w:style w:type="paragraph" w:styleId="Title">
    <w:name w:val="Title"/>
    <w:basedOn w:val="Normal"/>
    <w:next w:val="Normal"/>
    <w:link w:val="TitleChar"/>
    <w:uiPriority w:val="10"/>
    <w:qFormat/>
    <w:rsid w:val="00B561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1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1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178"/>
    <w:rPr>
      <w:i/>
      <w:iCs/>
      <w:color w:val="404040" w:themeColor="text1" w:themeTint="BF"/>
    </w:rPr>
  </w:style>
  <w:style w:type="paragraph" w:styleId="ListParagraph">
    <w:name w:val="List Paragraph"/>
    <w:basedOn w:val="Normal"/>
    <w:uiPriority w:val="34"/>
    <w:qFormat/>
    <w:rsid w:val="00B56178"/>
    <w:pPr>
      <w:ind w:left="720"/>
      <w:contextualSpacing/>
    </w:pPr>
  </w:style>
  <w:style w:type="character" w:styleId="IntenseEmphasis">
    <w:name w:val="Intense Emphasis"/>
    <w:basedOn w:val="DefaultParagraphFont"/>
    <w:uiPriority w:val="21"/>
    <w:qFormat/>
    <w:rsid w:val="00B56178"/>
    <w:rPr>
      <w:i/>
      <w:iCs/>
      <w:color w:val="0F4761" w:themeColor="accent1" w:themeShade="BF"/>
    </w:rPr>
  </w:style>
  <w:style w:type="paragraph" w:styleId="IntenseQuote">
    <w:name w:val="Intense Quote"/>
    <w:basedOn w:val="Normal"/>
    <w:next w:val="Normal"/>
    <w:link w:val="IntenseQuoteChar"/>
    <w:uiPriority w:val="30"/>
    <w:qFormat/>
    <w:rsid w:val="00B56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178"/>
    <w:rPr>
      <w:i/>
      <w:iCs/>
      <w:color w:val="0F4761" w:themeColor="accent1" w:themeShade="BF"/>
    </w:rPr>
  </w:style>
  <w:style w:type="character" w:styleId="IntenseReference">
    <w:name w:val="Intense Reference"/>
    <w:basedOn w:val="DefaultParagraphFont"/>
    <w:uiPriority w:val="32"/>
    <w:qFormat/>
    <w:rsid w:val="00B56178"/>
    <w:rPr>
      <w:b/>
      <w:bCs/>
      <w:smallCaps/>
      <w:color w:val="0F4761" w:themeColor="accent1" w:themeShade="BF"/>
      <w:spacing w:val="5"/>
    </w:rPr>
  </w:style>
  <w:style w:type="paragraph" w:styleId="BodyText">
    <w:name w:val="Body Text"/>
    <w:basedOn w:val="Normal"/>
    <w:link w:val="BodyTextChar"/>
    <w:uiPriority w:val="1"/>
    <w:qFormat/>
    <w:rsid w:val="00B56178"/>
    <w:pPr>
      <w:widowControl w:val="0"/>
      <w:autoSpaceDE w:val="0"/>
      <w:autoSpaceDN w:val="0"/>
      <w:spacing w:before="90"/>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B56178"/>
    <w:rPr>
      <w:rFonts w:ascii="Arial" w:eastAsia="Arial" w:hAnsi="Arial" w:cs="Arial"/>
      <w:kern w:val="0"/>
      <w:sz w:val="21"/>
      <w:szCs w:val="21"/>
      <w14:ligatures w14:val="none"/>
    </w:rPr>
  </w:style>
  <w:style w:type="paragraph" w:styleId="Header">
    <w:name w:val="header"/>
    <w:basedOn w:val="Normal"/>
    <w:link w:val="HeaderChar"/>
    <w:uiPriority w:val="99"/>
    <w:unhideWhenUsed/>
    <w:rsid w:val="00B56178"/>
    <w:pPr>
      <w:tabs>
        <w:tab w:val="center" w:pos="4680"/>
        <w:tab w:val="right" w:pos="9360"/>
      </w:tabs>
    </w:pPr>
  </w:style>
  <w:style w:type="character" w:customStyle="1" w:styleId="HeaderChar">
    <w:name w:val="Header Char"/>
    <w:basedOn w:val="DefaultParagraphFont"/>
    <w:link w:val="Header"/>
    <w:uiPriority w:val="99"/>
    <w:rsid w:val="00B56178"/>
  </w:style>
  <w:style w:type="paragraph" w:styleId="Footer">
    <w:name w:val="footer"/>
    <w:basedOn w:val="Normal"/>
    <w:link w:val="FooterChar"/>
    <w:uiPriority w:val="99"/>
    <w:unhideWhenUsed/>
    <w:rsid w:val="00B56178"/>
    <w:pPr>
      <w:tabs>
        <w:tab w:val="center" w:pos="4680"/>
        <w:tab w:val="right" w:pos="9360"/>
      </w:tabs>
    </w:pPr>
  </w:style>
  <w:style w:type="character" w:customStyle="1" w:styleId="FooterChar">
    <w:name w:val="Footer Char"/>
    <w:basedOn w:val="DefaultParagraphFont"/>
    <w:link w:val="Footer"/>
    <w:uiPriority w:val="99"/>
    <w:rsid w:val="00B5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Martinez</dc:creator>
  <cp:keywords/>
  <dc:description/>
  <cp:lastModifiedBy>Helena Davenport</cp:lastModifiedBy>
  <cp:revision>4</cp:revision>
  <dcterms:created xsi:type="dcterms:W3CDTF">2024-11-14T21:24:00Z</dcterms:created>
  <dcterms:modified xsi:type="dcterms:W3CDTF">2024-12-08T16:38:00Z</dcterms:modified>
</cp:coreProperties>
</file>