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C1091" w14:textId="77777777" w:rsidR="00F405EF" w:rsidRPr="00F405EF" w:rsidRDefault="00F405EF" w:rsidP="00F405EF">
      <w:pPr>
        <w:rPr>
          <w:b/>
          <w:bCs/>
        </w:rPr>
      </w:pPr>
      <w:r w:rsidRPr="00F405EF">
        <w:rPr>
          <w:b/>
          <w:bCs/>
        </w:rPr>
        <w:t>Original Question #1</w:t>
      </w:r>
    </w:p>
    <w:p w14:paraId="6D561FA6" w14:textId="3A26E8C2" w:rsidR="00F405EF" w:rsidRDefault="00F405EF" w:rsidP="00F405EF">
      <w:pPr>
        <w:rPr>
          <w:rFonts w:hint="eastAsia"/>
        </w:rPr>
      </w:pPr>
      <w:r>
        <w:t>Do you agree that social media makes political discussions worse?</w:t>
      </w:r>
    </w:p>
    <w:p w14:paraId="217993E1" w14:textId="4B86EE90" w:rsidR="00F405EF" w:rsidRDefault="00F405EF" w:rsidP="00F405EF">
      <w:pPr>
        <w:rPr>
          <w:rFonts w:hint="eastAsia"/>
        </w:rPr>
      </w:pPr>
      <w:r>
        <w:t xml:space="preserve">- </w:t>
      </w:r>
      <w:r>
        <w:t>Redesign #1</w:t>
      </w:r>
    </w:p>
    <w:p w14:paraId="1AA641EA" w14:textId="01BC4075" w:rsidR="00F405EF" w:rsidRDefault="00F405EF" w:rsidP="00F405EF">
      <w:pPr>
        <w:rPr>
          <w:rFonts w:hint="eastAsia"/>
        </w:rPr>
      </w:pPr>
      <w:r>
        <w:t>What kinds of experiences have you had with political discussions on social media, and how have those experiences shaped the way you think about online dialogue?</w:t>
      </w:r>
    </w:p>
    <w:p w14:paraId="400E5611" w14:textId="55B53692" w:rsidR="00F405EF" w:rsidRDefault="00F405EF" w:rsidP="00F405EF">
      <w:pPr>
        <w:rPr>
          <w:rFonts w:hint="eastAsia"/>
        </w:rPr>
      </w:pPr>
      <w:r>
        <w:t xml:space="preserve">- </w:t>
      </w:r>
      <w:r>
        <w:t>Redesign #2</w:t>
      </w:r>
    </w:p>
    <w:p w14:paraId="7182E270" w14:textId="0DF7C4FA" w:rsidR="00F405EF" w:rsidRDefault="00F405EF" w:rsidP="00F405EF">
      <w:pPr>
        <w:rPr>
          <w:rFonts w:hint="eastAsia"/>
        </w:rPr>
      </w:pPr>
      <w:r>
        <w:t>In what ways might social media both challenge and support meaningful political conversations among people with different perspectives?</w:t>
      </w:r>
    </w:p>
    <w:p w14:paraId="40004E8F" w14:textId="0B376FC4" w:rsidR="00F405EF" w:rsidRPr="00F405EF" w:rsidRDefault="00F405EF" w:rsidP="00F405EF">
      <w:pPr>
        <w:rPr>
          <w:rFonts w:hint="eastAsia"/>
          <w:b/>
          <w:bCs/>
        </w:rPr>
      </w:pPr>
      <w:bookmarkStart w:id="0" w:name="OLE_LINK3"/>
      <w:r w:rsidRPr="00F405EF">
        <w:rPr>
          <w:b/>
          <w:bCs/>
        </w:rPr>
        <w:t>Original Question #2</w:t>
      </w:r>
    </w:p>
    <w:p w14:paraId="362AA084" w14:textId="68C76108" w:rsidR="00F405EF" w:rsidRDefault="00F405EF" w:rsidP="00F405EF">
      <w:pPr>
        <w:rPr>
          <w:rFonts w:hint="eastAsia"/>
        </w:rPr>
      </w:pPr>
      <w:r>
        <w:t>Do you think people should talk about race more openly?</w:t>
      </w:r>
    </w:p>
    <w:p w14:paraId="2D3B7DA7" w14:textId="294D00DB" w:rsidR="00F405EF" w:rsidRDefault="00F405EF" w:rsidP="00F405EF">
      <w:pPr>
        <w:rPr>
          <w:rFonts w:hint="eastAsia"/>
        </w:rPr>
      </w:pPr>
      <w:r>
        <w:t xml:space="preserve">- </w:t>
      </w:r>
      <w:r>
        <w:t>Redesign #1</w:t>
      </w:r>
    </w:p>
    <w:p w14:paraId="4740C77F" w14:textId="6B98C529" w:rsidR="00F405EF" w:rsidRDefault="00F405EF" w:rsidP="00F405EF">
      <w:pPr>
        <w:rPr>
          <w:rFonts w:hint="eastAsia"/>
        </w:rPr>
      </w:pPr>
      <w:r>
        <w:t>What makes conversations about race difficult or uncomfortable in many settings?</w:t>
      </w:r>
    </w:p>
    <w:p w14:paraId="6E89E946" w14:textId="253162FA" w:rsidR="00F405EF" w:rsidRDefault="00F405EF" w:rsidP="00F405EF">
      <w:pPr>
        <w:rPr>
          <w:rFonts w:hint="eastAsia"/>
        </w:rPr>
      </w:pPr>
      <w:r>
        <w:t xml:space="preserve">- </w:t>
      </w:r>
      <w:r>
        <w:t>Redesign #2</w:t>
      </w:r>
    </w:p>
    <w:p w14:paraId="3BC72135" w14:textId="77777777" w:rsidR="00F405EF" w:rsidRDefault="00F405EF" w:rsidP="00F405EF">
      <w:r>
        <w:t>What conditions or practices might help create safer and more productive conversations about race in communities or classrooms?</w:t>
      </w:r>
    </w:p>
    <w:bookmarkEnd w:id="0"/>
    <w:p w14:paraId="6AC99976" w14:textId="5581F09F" w:rsidR="00F405EF" w:rsidRPr="00F405EF" w:rsidRDefault="00F405EF" w:rsidP="00F405EF">
      <w:pPr>
        <w:rPr>
          <w:b/>
          <w:bCs/>
        </w:rPr>
      </w:pPr>
      <w:r w:rsidRPr="00F405EF">
        <w:rPr>
          <w:rFonts w:ascii="Roboto" w:hAnsi="Roboto" w:cs="Roboto" w:hint="eastAsia"/>
          <w:b/>
          <w:bCs/>
        </w:rPr>
        <w:t>My</w:t>
      </w:r>
      <w:r w:rsidRPr="00F405EF">
        <w:rPr>
          <w:rFonts w:ascii="Roboto" w:hAnsi="Roboto" w:cs="Roboto"/>
          <w:b/>
          <w:bCs/>
        </w:rPr>
        <w:t xml:space="preserve"> reflection:</w:t>
      </w:r>
    </w:p>
    <w:p w14:paraId="540C2AB9" w14:textId="74F8F5BA" w:rsidR="00F405EF" w:rsidRDefault="00F405EF" w:rsidP="00F405EF">
      <w:r>
        <w:t xml:space="preserve">The purpose of developing strategic questions is to encourage deeper thinking and more meaningful dialogue rather than limiting discussion to simple yes/no responses. Strategic questions are typically open-ended and invite participants to reflect on experiences, assumptions, and possibilities for change. They help broaden perspectives, challenge existing ideas, and generate new insights through conversation.   </w:t>
      </w:r>
    </w:p>
    <w:p w14:paraId="7ED6C188" w14:textId="71CFD784" w:rsidR="000238FD" w:rsidRDefault="00F405EF" w:rsidP="00F405EF">
      <w:pPr>
        <w:rPr>
          <w:rFonts w:hint="eastAsia"/>
        </w:rPr>
      </w:pPr>
      <w:r>
        <w:t>Through redesigning my own questions and engaging with others’ questions, I learned that small changes in wording can significantly shift the direction of a conversation. Questions that initially seemed neutral often limited responses or implied a specific answer. By redesigning them into open-ended and reflective prompts, the questions became more inclusive and encouraged participants to share experiences and consider multiple perspectives. I also learned that strategic questions are not just about gathering information—they are tools that help guide dialogue, stimulate critical thinking, and create opportunities for collaborative learning.</w:t>
      </w:r>
    </w:p>
    <w:sectPr w:rsidR="000238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5EF"/>
    <w:rsid w:val="00011903"/>
    <w:rsid w:val="000238FD"/>
    <w:rsid w:val="0003378A"/>
    <w:rsid w:val="00055A5E"/>
    <w:rsid w:val="0008218A"/>
    <w:rsid w:val="000A29D1"/>
    <w:rsid w:val="000A43BA"/>
    <w:rsid w:val="000C000A"/>
    <w:rsid w:val="000E3AF3"/>
    <w:rsid w:val="0012770A"/>
    <w:rsid w:val="00150414"/>
    <w:rsid w:val="00152A1C"/>
    <w:rsid w:val="001649A2"/>
    <w:rsid w:val="00173D74"/>
    <w:rsid w:val="001D3C85"/>
    <w:rsid w:val="001F7D86"/>
    <w:rsid w:val="002002C5"/>
    <w:rsid w:val="00207A2A"/>
    <w:rsid w:val="00225A50"/>
    <w:rsid w:val="00236DF2"/>
    <w:rsid w:val="002437DB"/>
    <w:rsid w:val="00287153"/>
    <w:rsid w:val="00295328"/>
    <w:rsid w:val="002A153D"/>
    <w:rsid w:val="002E653E"/>
    <w:rsid w:val="002F63BA"/>
    <w:rsid w:val="00350AE3"/>
    <w:rsid w:val="00353E5C"/>
    <w:rsid w:val="003579DF"/>
    <w:rsid w:val="003E24CF"/>
    <w:rsid w:val="00406507"/>
    <w:rsid w:val="00407EF5"/>
    <w:rsid w:val="00427A93"/>
    <w:rsid w:val="004477CF"/>
    <w:rsid w:val="0046202E"/>
    <w:rsid w:val="0046558F"/>
    <w:rsid w:val="00474072"/>
    <w:rsid w:val="00490C51"/>
    <w:rsid w:val="004B2C68"/>
    <w:rsid w:val="004D244B"/>
    <w:rsid w:val="004E1377"/>
    <w:rsid w:val="004F5C3F"/>
    <w:rsid w:val="004F7CD7"/>
    <w:rsid w:val="00521F5A"/>
    <w:rsid w:val="00525264"/>
    <w:rsid w:val="00531B82"/>
    <w:rsid w:val="005417BF"/>
    <w:rsid w:val="005731C9"/>
    <w:rsid w:val="005A6B9E"/>
    <w:rsid w:val="005B109E"/>
    <w:rsid w:val="005F1980"/>
    <w:rsid w:val="00620E81"/>
    <w:rsid w:val="006252B7"/>
    <w:rsid w:val="00675291"/>
    <w:rsid w:val="00686A74"/>
    <w:rsid w:val="006908C2"/>
    <w:rsid w:val="00696518"/>
    <w:rsid w:val="006B03DC"/>
    <w:rsid w:val="006C2A67"/>
    <w:rsid w:val="006C36CF"/>
    <w:rsid w:val="00705619"/>
    <w:rsid w:val="00731B6F"/>
    <w:rsid w:val="00742006"/>
    <w:rsid w:val="007807F0"/>
    <w:rsid w:val="007B33FA"/>
    <w:rsid w:val="007D6647"/>
    <w:rsid w:val="007F6BA2"/>
    <w:rsid w:val="0080128D"/>
    <w:rsid w:val="00811125"/>
    <w:rsid w:val="00813163"/>
    <w:rsid w:val="00815FE7"/>
    <w:rsid w:val="00846A29"/>
    <w:rsid w:val="008559C8"/>
    <w:rsid w:val="00863FC8"/>
    <w:rsid w:val="0087144D"/>
    <w:rsid w:val="008A595B"/>
    <w:rsid w:val="008C048B"/>
    <w:rsid w:val="008D685F"/>
    <w:rsid w:val="00906390"/>
    <w:rsid w:val="00920508"/>
    <w:rsid w:val="00944E05"/>
    <w:rsid w:val="0095431E"/>
    <w:rsid w:val="00961A37"/>
    <w:rsid w:val="00980E01"/>
    <w:rsid w:val="009862BA"/>
    <w:rsid w:val="009979CF"/>
    <w:rsid w:val="009B2E3C"/>
    <w:rsid w:val="009B725A"/>
    <w:rsid w:val="00A51AF5"/>
    <w:rsid w:val="00A57B73"/>
    <w:rsid w:val="00A6439F"/>
    <w:rsid w:val="00A71993"/>
    <w:rsid w:val="00AB4CF2"/>
    <w:rsid w:val="00AC73A5"/>
    <w:rsid w:val="00AE5A53"/>
    <w:rsid w:val="00B3042C"/>
    <w:rsid w:val="00B53E56"/>
    <w:rsid w:val="00BB45CB"/>
    <w:rsid w:val="00BD03AC"/>
    <w:rsid w:val="00C15AC5"/>
    <w:rsid w:val="00C27718"/>
    <w:rsid w:val="00C27C69"/>
    <w:rsid w:val="00C457A5"/>
    <w:rsid w:val="00C50E0B"/>
    <w:rsid w:val="00CE780A"/>
    <w:rsid w:val="00D260E5"/>
    <w:rsid w:val="00D32BC6"/>
    <w:rsid w:val="00D929D9"/>
    <w:rsid w:val="00DC6778"/>
    <w:rsid w:val="00DD5AC2"/>
    <w:rsid w:val="00DE5AE0"/>
    <w:rsid w:val="00DF0624"/>
    <w:rsid w:val="00DF1A37"/>
    <w:rsid w:val="00E42B7A"/>
    <w:rsid w:val="00E46B2E"/>
    <w:rsid w:val="00E9780C"/>
    <w:rsid w:val="00EC2ED8"/>
    <w:rsid w:val="00EF649E"/>
    <w:rsid w:val="00F00881"/>
    <w:rsid w:val="00F25362"/>
    <w:rsid w:val="00F3310B"/>
    <w:rsid w:val="00F405EF"/>
    <w:rsid w:val="00F43BC6"/>
    <w:rsid w:val="00F7242E"/>
    <w:rsid w:val="00F73D5F"/>
    <w:rsid w:val="00F96FCA"/>
    <w:rsid w:val="00FC3F88"/>
    <w:rsid w:val="00FD6415"/>
    <w:rsid w:val="00FE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8F8D67"/>
  <w15:chartTrackingRefBased/>
  <w15:docId w15:val="{64AEDF7B-C99B-154C-A9A3-3C089632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0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0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05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0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05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0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0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0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0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05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05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05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05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05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05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05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05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05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0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0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0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0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0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05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05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05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05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05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05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Xiaodong Yan</dc:creator>
  <cp:keywords/>
  <dc:description/>
  <cp:lastModifiedBy>Xiaodong Yan</cp:lastModifiedBy>
  <cp:revision>1</cp:revision>
  <dcterms:created xsi:type="dcterms:W3CDTF">2026-03-10T00:10:00Z</dcterms:created>
  <dcterms:modified xsi:type="dcterms:W3CDTF">2026-03-10T00:12:00Z</dcterms:modified>
</cp:coreProperties>
</file>